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F58F" w14:textId="77777777" w:rsidR="003A0F3A" w:rsidRPr="003A0F3A" w:rsidRDefault="003A0F3A" w:rsidP="003A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F3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A0B4AD7" wp14:editId="4E431164">
            <wp:extent cx="466725" cy="685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D688F" w14:textId="77777777" w:rsidR="003A0F3A" w:rsidRPr="003A0F3A" w:rsidRDefault="003A0F3A" w:rsidP="003A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A0F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УКРАЇНА</w:t>
      </w:r>
    </w:p>
    <w:p w14:paraId="70C1084B" w14:textId="77777777" w:rsidR="003A0F3A" w:rsidRPr="003A0F3A" w:rsidRDefault="003A0F3A" w:rsidP="003A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A0F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Чернівецька міська рада</w:t>
      </w:r>
    </w:p>
    <w:p w14:paraId="386816FD" w14:textId="77777777" w:rsidR="003A0F3A" w:rsidRPr="003A0F3A" w:rsidRDefault="003A0F3A" w:rsidP="003A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0C46B790" w14:textId="77777777" w:rsidR="003A0F3A" w:rsidRPr="003A0F3A" w:rsidRDefault="003A0F3A" w:rsidP="003A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val="ru-RU" w:eastAsia="ru-RU"/>
        </w:rPr>
      </w:pPr>
      <w:r w:rsidRPr="003A0F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3A0F3A">
        <w:rPr>
          <w:rFonts w:ascii="Times New Roman" w:eastAsia="Times New Roman" w:hAnsi="Times New Roman" w:cs="Times New Roman"/>
          <w:b/>
          <w:noProof/>
          <w:sz w:val="32"/>
          <w:szCs w:val="32"/>
          <w:lang w:val="ru-RU" w:eastAsia="ru-RU"/>
        </w:rPr>
        <w:t xml:space="preserve">Управління освіти  </w:t>
      </w:r>
    </w:p>
    <w:p w14:paraId="0FFCC603" w14:textId="77777777" w:rsidR="003A0F3A" w:rsidRPr="003A0F3A" w:rsidRDefault="003A0F3A" w:rsidP="003A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2"/>
          <w:szCs w:val="12"/>
          <w:lang w:val="ru-RU" w:eastAsia="ru-RU"/>
        </w:rPr>
      </w:pPr>
    </w:p>
    <w:p w14:paraId="6F452B7E" w14:textId="77777777" w:rsidR="003A0F3A" w:rsidRPr="003A0F3A" w:rsidRDefault="003A0F3A" w:rsidP="003A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0F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 А К А З</w:t>
      </w:r>
    </w:p>
    <w:p w14:paraId="4BA268C6" w14:textId="77777777" w:rsidR="003A0F3A" w:rsidRPr="003A0F3A" w:rsidRDefault="003A0F3A" w:rsidP="003A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09A5244" w14:textId="03E728F0" w:rsidR="003A0F3A" w:rsidRPr="003A0F3A" w:rsidRDefault="003A0F3A" w:rsidP="003A0F3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03.10</w:t>
      </w:r>
      <w:r w:rsidRPr="003A0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                            </w:t>
      </w:r>
      <w:r w:rsidR="00F90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A0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м. Чернівці                                             №</w:t>
      </w:r>
      <w:r w:rsidR="00214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258</w:t>
      </w:r>
    </w:p>
    <w:p w14:paraId="2B52C87B" w14:textId="77777777" w:rsidR="003A0F3A" w:rsidRPr="003A0F3A" w:rsidRDefault="003A0F3A" w:rsidP="003A0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E1DEFE" w14:textId="6E215C46" w:rsidR="003A0F3A" w:rsidRPr="003A0F3A" w:rsidRDefault="003A0F3A" w:rsidP="003A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  <w:bookmarkStart w:id="0" w:name="_Hlk174548172"/>
      <w:r w:rsidRPr="003A0F3A">
        <w:rPr>
          <w:rFonts w:ascii="Times New Roman" w:eastAsia="Calibri" w:hAnsi="Times New Roman" w:cs="Times New Roman"/>
          <w:b/>
          <w:sz w:val="28"/>
          <w:szCs w:val="28"/>
        </w:rPr>
        <w:t xml:space="preserve">Про затвердження </w:t>
      </w:r>
      <w:bookmarkStart w:id="1" w:name="_Hlk174546287"/>
      <w:r w:rsidRPr="003A0F3A">
        <w:rPr>
          <w:rFonts w:ascii="Times New Roman" w:eastAsia="Calibri" w:hAnsi="Times New Roman" w:cs="Times New Roman"/>
          <w:b/>
          <w:sz w:val="28"/>
          <w:szCs w:val="28"/>
        </w:rPr>
        <w:t xml:space="preserve">алгоритму роботи закладів освіти </w:t>
      </w:r>
      <w:bookmarkStart w:id="2" w:name="_Hlk178847168"/>
      <w:r>
        <w:rPr>
          <w:rFonts w:ascii="Times New Roman" w:eastAsia="Calibri" w:hAnsi="Times New Roman" w:cs="Times New Roman"/>
          <w:b/>
          <w:sz w:val="28"/>
          <w:szCs w:val="28"/>
        </w:rPr>
        <w:t xml:space="preserve">Чернівецької міської територіальної громади </w:t>
      </w:r>
      <w:bookmarkStart w:id="3" w:name="_Hlk178848881"/>
      <w:bookmarkEnd w:id="2"/>
      <w:r w:rsidRPr="003A0F3A">
        <w:rPr>
          <w:rFonts w:ascii="Times New Roman" w:eastAsia="Calibri" w:hAnsi="Times New Roman" w:cs="Times New Roman"/>
          <w:b/>
          <w:sz w:val="28"/>
          <w:szCs w:val="28"/>
        </w:rPr>
        <w:t>у період тривалих відключень електроенергії (можливого блекауту)</w:t>
      </w:r>
      <w:bookmarkEnd w:id="3"/>
    </w:p>
    <w:bookmarkEnd w:id="0"/>
    <w:bookmarkEnd w:id="1"/>
    <w:p w14:paraId="7134749C" w14:textId="77777777" w:rsidR="003A0F3A" w:rsidRPr="003A0F3A" w:rsidRDefault="003A0F3A" w:rsidP="003A0F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3A0F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</w:p>
    <w:p w14:paraId="06304ED9" w14:textId="430A6D72" w:rsidR="003A0F3A" w:rsidRPr="003A0F3A" w:rsidRDefault="003A0F3A" w:rsidP="00DE04E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4" w:name="_Hlk174548121"/>
      <w:r w:rsidRPr="003A0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виконання </w:t>
      </w:r>
      <w:r w:rsidRPr="003A0F3A">
        <w:rPr>
          <w:rFonts w:ascii="Times New Roman" w:eastAsia="Calibri" w:hAnsi="Times New Roman" w:cs="Times New Roman"/>
          <w:color w:val="000000"/>
          <w:sz w:val="28"/>
          <w:szCs w:val="28"/>
        </w:rPr>
        <w:t>доручення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департаменту освіти і науки Чернівецької обласної військової адміністрації від </w:t>
      </w:r>
      <w:r w:rsidRPr="003A0F3A">
        <w:rPr>
          <w:rFonts w:ascii="Times New Roman" w:eastAsia="Calibri" w:hAnsi="Times New Roman" w:cs="Times New Roman"/>
          <w:color w:val="000000"/>
          <w:sz w:val="28"/>
          <w:szCs w:val="28"/>
        </w:rPr>
        <w:t>30.09.2024 № 01-06/589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</w:t>
      </w:r>
      <w:r w:rsidRPr="003A0F3A">
        <w:rPr>
          <w:rFonts w:ascii="Times New Roman" w:eastAsia="Calibri" w:hAnsi="Times New Roman" w:cs="Times New Roman"/>
          <w:color w:val="000000"/>
          <w:sz w:val="28"/>
          <w:szCs w:val="28"/>
        </w:rPr>
        <w:t>а результатами онлайн-наради з керівниками органів управління у сфері освіти територіальних громад 26.09.2024,</w:t>
      </w:r>
      <w:bookmarkEnd w:id="4"/>
    </w:p>
    <w:p w14:paraId="064D99A0" w14:textId="13E7128C" w:rsidR="003A0F3A" w:rsidRDefault="003A0F3A" w:rsidP="00DE04E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3A0F3A">
        <w:rPr>
          <w:rFonts w:ascii="Times New Roman" w:eastAsia="Times New Roman" w:hAnsi="Times New Roman" w:cs="Times New Roman"/>
          <w:b/>
          <w:bCs/>
          <w:sz w:val="28"/>
          <w:szCs w:val="26"/>
        </w:rPr>
        <w:t>Н А К А З У Ю:</w:t>
      </w:r>
    </w:p>
    <w:p w14:paraId="22BF47C6" w14:textId="77777777" w:rsidR="00DE04E1" w:rsidRPr="003A0F3A" w:rsidRDefault="00DE04E1" w:rsidP="00DE04E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CF58FFF" w14:textId="5CE2960A" w:rsidR="003A0F3A" w:rsidRDefault="003A0F3A" w:rsidP="00DE04E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Затвердити</w:t>
      </w:r>
      <w:r>
        <w:rPr>
          <w:sz w:val="28"/>
          <w:szCs w:val="28"/>
        </w:rPr>
        <w:t xml:space="preserve"> алгоритм роботи закладів освіти </w:t>
      </w:r>
      <w:r w:rsidRPr="003A0F3A">
        <w:rPr>
          <w:sz w:val="28"/>
          <w:szCs w:val="28"/>
        </w:rPr>
        <w:t>Чернівецької міської територіальної громади</w:t>
      </w:r>
      <w:r>
        <w:rPr>
          <w:sz w:val="28"/>
          <w:szCs w:val="28"/>
        </w:rPr>
        <w:t xml:space="preserve"> у період тривалих відключень електроенергії (можливого блекауту)</w:t>
      </w:r>
      <w:r>
        <w:rPr>
          <w:sz w:val="28"/>
          <w:szCs w:val="28"/>
        </w:rPr>
        <w:t xml:space="preserve"> (дода</w:t>
      </w:r>
      <w:r w:rsidR="00F90041">
        <w:rPr>
          <w:sz w:val="28"/>
          <w:szCs w:val="28"/>
        </w:rPr>
        <w:t>ється</w:t>
      </w:r>
      <w:r>
        <w:rPr>
          <w:sz w:val="28"/>
          <w:szCs w:val="28"/>
        </w:rPr>
        <w:t>).</w:t>
      </w:r>
    </w:p>
    <w:p w14:paraId="4E625CB7" w14:textId="37575447" w:rsidR="003A0F3A" w:rsidRDefault="003A0F3A" w:rsidP="00DE04E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Керівникам </w:t>
      </w:r>
      <w:r w:rsidR="00DE04E1">
        <w:rPr>
          <w:sz w:val="28"/>
          <w:szCs w:val="28"/>
        </w:rPr>
        <w:t>ЗДО та ЗЗСО</w:t>
      </w:r>
      <w:r>
        <w:rPr>
          <w:sz w:val="28"/>
          <w:szCs w:val="28"/>
        </w:rPr>
        <w:t xml:space="preserve"> ЧМТГ:</w:t>
      </w:r>
    </w:p>
    <w:p w14:paraId="421C27E4" w14:textId="3CE20504" w:rsidR="003A0F3A" w:rsidRDefault="003A0F3A" w:rsidP="00DE04E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91030">
        <w:rPr>
          <w:sz w:val="28"/>
          <w:szCs w:val="28"/>
        </w:rPr>
        <w:t>К</w:t>
      </w:r>
      <w:r>
        <w:rPr>
          <w:sz w:val="28"/>
          <w:szCs w:val="28"/>
        </w:rPr>
        <w:t xml:space="preserve">еруючись алгоритмом, викладеним у додатку </w:t>
      </w:r>
      <w:r w:rsidR="00F90041">
        <w:rPr>
          <w:sz w:val="28"/>
          <w:szCs w:val="28"/>
        </w:rPr>
        <w:t>до</w:t>
      </w:r>
      <w:r>
        <w:rPr>
          <w:sz w:val="28"/>
          <w:szCs w:val="28"/>
        </w:rPr>
        <w:t xml:space="preserve"> цього наказу, розробити та затвердити </w:t>
      </w:r>
      <w:r w:rsidR="00DE04E1">
        <w:rPr>
          <w:sz w:val="28"/>
          <w:szCs w:val="28"/>
        </w:rPr>
        <w:t xml:space="preserve">у термін </w:t>
      </w:r>
      <w:r w:rsidR="00DE04E1">
        <w:rPr>
          <w:b/>
          <w:bCs/>
          <w:sz w:val="28"/>
          <w:szCs w:val="28"/>
        </w:rPr>
        <w:t xml:space="preserve">до 04 жовтня 2024 року </w:t>
      </w:r>
      <w:r w:rsidR="00F90041">
        <w:rPr>
          <w:sz w:val="28"/>
          <w:szCs w:val="28"/>
        </w:rPr>
        <w:t xml:space="preserve">алгоритми </w:t>
      </w:r>
      <w:r w:rsidR="00F90041" w:rsidRPr="00F90041">
        <w:rPr>
          <w:sz w:val="28"/>
          <w:szCs w:val="28"/>
        </w:rPr>
        <w:t>роботи</w:t>
      </w:r>
      <w:r w:rsidR="00F90041" w:rsidRPr="00F90041">
        <w:t xml:space="preserve"> </w:t>
      </w:r>
      <w:r w:rsidR="00F90041" w:rsidRPr="00F90041">
        <w:rPr>
          <w:sz w:val="28"/>
          <w:szCs w:val="28"/>
        </w:rPr>
        <w:t>у період тривалих відключень електроенергії (можливого блекауту)</w:t>
      </w:r>
      <w:r w:rsidR="00B91030">
        <w:rPr>
          <w:sz w:val="28"/>
          <w:szCs w:val="28"/>
        </w:rPr>
        <w:t xml:space="preserve"> у кожному закладі освіти громади.</w:t>
      </w:r>
    </w:p>
    <w:p w14:paraId="60D2DC97" w14:textId="2EF4D252" w:rsidR="003A0F3A" w:rsidRDefault="00B91030" w:rsidP="00DE04E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Створити</w:t>
      </w:r>
      <w:r w:rsidR="00DE04E1">
        <w:rPr>
          <w:sz w:val="28"/>
          <w:szCs w:val="28"/>
        </w:rPr>
        <w:t xml:space="preserve"> </w:t>
      </w:r>
      <w:bookmarkStart w:id="5" w:name="_Hlk178848599"/>
      <w:r w:rsidR="00DE04E1">
        <w:rPr>
          <w:sz w:val="28"/>
          <w:szCs w:val="28"/>
        </w:rPr>
        <w:t>у термін</w:t>
      </w:r>
      <w:r w:rsidR="003A0F3A">
        <w:rPr>
          <w:sz w:val="28"/>
          <w:szCs w:val="28"/>
        </w:rPr>
        <w:t xml:space="preserve"> </w:t>
      </w:r>
      <w:r w:rsidR="00DE04E1">
        <w:rPr>
          <w:b/>
          <w:bCs/>
          <w:sz w:val="28"/>
          <w:szCs w:val="28"/>
        </w:rPr>
        <w:t xml:space="preserve">до 04 жовтня 2024 року </w:t>
      </w:r>
      <w:bookmarkEnd w:id="5"/>
      <w:r w:rsidR="003A0F3A">
        <w:rPr>
          <w:sz w:val="28"/>
          <w:szCs w:val="28"/>
        </w:rPr>
        <w:t>оперативн</w:t>
      </w:r>
      <w:r>
        <w:rPr>
          <w:sz w:val="28"/>
          <w:szCs w:val="28"/>
        </w:rPr>
        <w:t>і</w:t>
      </w:r>
      <w:r w:rsidR="003A0F3A">
        <w:rPr>
          <w:sz w:val="28"/>
          <w:szCs w:val="28"/>
        </w:rPr>
        <w:t xml:space="preserve"> груп</w:t>
      </w:r>
      <w:r>
        <w:rPr>
          <w:sz w:val="28"/>
          <w:szCs w:val="28"/>
        </w:rPr>
        <w:t>и</w:t>
      </w:r>
      <w:r w:rsidR="003A0F3A">
        <w:rPr>
          <w:sz w:val="28"/>
          <w:szCs w:val="28"/>
        </w:rPr>
        <w:t xml:space="preserve"> з числа штатних працівників</w:t>
      </w:r>
      <w:r>
        <w:rPr>
          <w:sz w:val="28"/>
          <w:szCs w:val="28"/>
        </w:rPr>
        <w:t xml:space="preserve"> закладу освіти</w:t>
      </w:r>
      <w:r w:rsidR="003A0F3A">
        <w:rPr>
          <w:sz w:val="28"/>
          <w:szCs w:val="28"/>
        </w:rPr>
        <w:t>, як</w:t>
      </w:r>
      <w:r>
        <w:rPr>
          <w:sz w:val="28"/>
          <w:szCs w:val="28"/>
        </w:rPr>
        <w:t>і</w:t>
      </w:r>
      <w:r w:rsidR="003A0F3A">
        <w:rPr>
          <w:sz w:val="28"/>
          <w:szCs w:val="28"/>
        </w:rPr>
        <w:t xml:space="preserve"> постійно перебуватим</w:t>
      </w:r>
      <w:r>
        <w:rPr>
          <w:sz w:val="28"/>
          <w:szCs w:val="28"/>
        </w:rPr>
        <w:t>уть</w:t>
      </w:r>
      <w:r w:rsidR="003A0F3A">
        <w:rPr>
          <w:sz w:val="28"/>
          <w:szCs w:val="28"/>
        </w:rPr>
        <w:t xml:space="preserve"> в закладі в робочий час </w:t>
      </w:r>
      <w:r>
        <w:rPr>
          <w:sz w:val="28"/>
          <w:szCs w:val="28"/>
        </w:rPr>
        <w:t>у разі</w:t>
      </w:r>
      <w:r w:rsidR="003A0F3A">
        <w:rPr>
          <w:sz w:val="28"/>
          <w:szCs w:val="28"/>
        </w:rPr>
        <w:t xml:space="preserve"> тривалих відключень електроенергії. </w:t>
      </w:r>
    </w:p>
    <w:p w14:paraId="7BE306E0" w14:textId="5124F167" w:rsidR="003A0F3A" w:rsidRDefault="00B91030" w:rsidP="00DE04E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A0F3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3A0F3A">
        <w:rPr>
          <w:sz w:val="28"/>
          <w:szCs w:val="28"/>
        </w:rPr>
        <w:t>Організувати комунікаційну кампанію з батьківською громадськістю щодо роботи закладів освіти у громаді під час тривалих відключень електроенергії.</w:t>
      </w:r>
    </w:p>
    <w:p w14:paraId="4AE518CA" w14:textId="7BDA2408" w:rsidR="003A0F3A" w:rsidRDefault="00B91030" w:rsidP="00DE04E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</w:t>
      </w:r>
      <w:r w:rsidR="003A0F3A" w:rsidRPr="003A0F3A">
        <w:rPr>
          <w:sz w:val="28"/>
          <w:szCs w:val="28"/>
        </w:rPr>
        <w:t xml:space="preserve">. Про результати виконання цього </w:t>
      </w:r>
      <w:r>
        <w:rPr>
          <w:sz w:val="28"/>
          <w:szCs w:val="28"/>
        </w:rPr>
        <w:t>наказу</w:t>
      </w:r>
      <w:r w:rsidR="003A0F3A" w:rsidRPr="003A0F3A">
        <w:rPr>
          <w:sz w:val="28"/>
          <w:szCs w:val="28"/>
        </w:rPr>
        <w:t xml:space="preserve"> повідомити </w:t>
      </w:r>
      <w:r>
        <w:rPr>
          <w:sz w:val="28"/>
          <w:szCs w:val="28"/>
        </w:rPr>
        <w:t>управління</w:t>
      </w:r>
      <w:r w:rsidR="003A0F3A" w:rsidRPr="003A0F3A">
        <w:rPr>
          <w:sz w:val="28"/>
          <w:szCs w:val="28"/>
        </w:rPr>
        <w:t xml:space="preserve"> освіти </w:t>
      </w:r>
      <w:r>
        <w:rPr>
          <w:sz w:val="28"/>
          <w:szCs w:val="28"/>
        </w:rPr>
        <w:t>міськ</w:t>
      </w:r>
      <w:r w:rsidR="00DE04E1">
        <w:rPr>
          <w:sz w:val="28"/>
          <w:szCs w:val="28"/>
        </w:rPr>
        <w:t>ої</w:t>
      </w:r>
      <w:r>
        <w:rPr>
          <w:sz w:val="28"/>
          <w:szCs w:val="28"/>
        </w:rPr>
        <w:t xml:space="preserve"> ради</w:t>
      </w:r>
      <w:r w:rsidR="003A0F3A" w:rsidRPr="003A0F3A">
        <w:rPr>
          <w:sz w:val="28"/>
          <w:szCs w:val="28"/>
        </w:rPr>
        <w:t xml:space="preserve"> </w:t>
      </w:r>
      <w:r w:rsidRPr="00DE04E1">
        <w:rPr>
          <w:b/>
          <w:bCs/>
          <w:sz w:val="28"/>
          <w:szCs w:val="28"/>
        </w:rPr>
        <w:t>у термін до 17:00 07.10.2024 року</w:t>
      </w:r>
      <w:r>
        <w:rPr>
          <w:sz w:val="28"/>
          <w:szCs w:val="28"/>
        </w:rPr>
        <w:t xml:space="preserve">, надавши примірник затвердженого алгоритму в каб. 83 начальнику групи централізованого господарського обслуговування управління </w:t>
      </w:r>
      <w:r w:rsidR="00DE04E1">
        <w:rPr>
          <w:sz w:val="28"/>
          <w:szCs w:val="28"/>
        </w:rPr>
        <w:t xml:space="preserve">Даніілу </w:t>
      </w:r>
      <w:r w:rsidR="00D141F6">
        <w:rPr>
          <w:sz w:val="28"/>
          <w:szCs w:val="28"/>
        </w:rPr>
        <w:t>СТРЕКАЧОВУ</w:t>
      </w:r>
      <w:r w:rsidR="00DE04E1">
        <w:rPr>
          <w:sz w:val="28"/>
          <w:szCs w:val="28"/>
        </w:rPr>
        <w:t>.</w:t>
      </w:r>
    </w:p>
    <w:p w14:paraId="39BE87F3" w14:textId="77777777" w:rsidR="00DE04E1" w:rsidRDefault="00DE04E1" w:rsidP="00DE04E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Керівникам з</w:t>
      </w:r>
      <w:r w:rsidRPr="00DE04E1">
        <w:rPr>
          <w:sz w:val="28"/>
          <w:szCs w:val="28"/>
        </w:rPr>
        <w:t>аклад</w:t>
      </w:r>
      <w:r>
        <w:rPr>
          <w:sz w:val="28"/>
          <w:szCs w:val="28"/>
        </w:rPr>
        <w:t>ів</w:t>
      </w:r>
      <w:r w:rsidRPr="00DE04E1">
        <w:rPr>
          <w:sz w:val="28"/>
          <w:szCs w:val="28"/>
        </w:rPr>
        <w:t xml:space="preserve"> позашкільної освіти </w:t>
      </w:r>
      <w:r>
        <w:rPr>
          <w:sz w:val="28"/>
          <w:szCs w:val="28"/>
        </w:rPr>
        <w:t xml:space="preserve">Чернівецької МТГ </w:t>
      </w:r>
      <w:r w:rsidRPr="00DE04E1">
        <w:rPr>
          <w:sz w:val="28"/>
          <w:szCs w:val="28"/>
        </w:rPr>
        <w:t>призупи</w:t>
      </w:r>
      <w:r>
        <w:rPr>
          <w:sz w:val="28"/>
          <w:szCs w:val="28"/>
        </w:rPr>
        <w:t>нити</w:t>
      </w:r>
      <w:r w:rsidRPr="00DE04E1">
        <w:rPr>
          <w:sz w:val="28"/>
          <w:szCs w:val="28"/>
        </w:rPr>
        <w:t xml:space="preserve"> свою роботу у </w:t>
      </w:r>
      <w:r>
        <w:rPr>
          <w:sz w:val="28"/>
          <w:szCs w:val="28"/>
        </w:rPr>
        <w:t xml:space="preserve">разі настання </w:t>
      </w:r>
      <w:r w:rsidRPr="00DE04E1">
        <w:rPr>
          <w:sz w:val="28"/>
          <w:szCs w:val="28"/>
        </w:rPr>
        <w:t>тривалих відключень електроенергії (можливого блекауту).</w:t>
      </w:r>
    </w:p>
    <w:p w14:paraId="051F0D2A" w14:textId="49E12E7F" w:rsidR="00DE04E1" w:rsidRDefault="00DE04E1" w:rsidP="00DE04E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E04E1">
        <w:rPr>
          <w:sz w:val="28"/>
          <w:szCs w:val="28"/>
        </w:rPr>
        <w:t>Наказ розмістити на інформаційному сайті управління освіти Чернівецької міської ради.</w:t>
      </w:r>
    </w:p>
    <w:p w14:paraId="751B3160" w14:textId="11D5BF81" w:rsidR="00B91030" w:rsidRDefault="00DE04E1" w:rsidP="00DE04E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1030">
        <w:rPr>
          <w:sz w:val="28"/>
          <w:szCs w:val="28"/>
        </w:rPr>
        <w:t>. Контроль за виконанням наказу залишаю за собою.</w:t>
      </w:r>
    </w:p>
    <w:p w14:paraId="72F4B8D1" w14:textId="31631646" w:rsidR="00B91030" w:rsidRDefault="00B91030" w:rsidP="003A0F3A">
      <w:pPr>
        <w:pStyle w:val="Default"/>
        <w:jc w:val="both"/>
        <w:rPr>
          <w:sz w:val="28"/>
          <w:szCs w:val="28"/>
        </w:rPr>
      </w:pPr>
    </w:p>
    <w:p w14:paraId="415A4815" w14:textId="01ECA2F2" w:rsidR="00B91030" w:rsidRPr="00B91030" w:rsidRDefault="00D141F6" w:rsidP="003A0F3A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91030" w:rsidRPr="00B91030">
        <w:rPr>
          <w:b/>
          <w:bCs/>
          <w:sz w:val="28"/>
          <w:szCs w:val="28"/>
        </w:rPr>
        <w:t xml:space="preserve">Начальник управління </w:t>
      </w:r>
      <w:r w:rsidR="00B91030" w:rsidRPr="00B91030">
        <w:rPr>
          <w:b/>
          <w:bCs/>
          <w:sz w:val="28"/>
          <w:szCs w:val="28"/>
        </w:rPr>
        <w:tab/>
      </w:r>
      <w:r w:rsidR="00B91030" w:rsidRPr="00B91030">
        <w:rPr>
          <w:b/>
          <w:bCs/>
          <w:sz w:val="28"/>
          <w:szCs w:val="28"/>
        </w:rPr>
        <w:tab/>
      </w:r>
      <w:r w:rsidR="00B91030" w:rsidRPr="00B91030">
        <w:rPr>
          <w:b/>
          <w:bCs/>
          <w:sz w:val="28"/>
          <w:szCs w:val="28"/>
        </w:rPr>
        <w:tab/>
      </w:r>
      <w:r w:rsidR="00B91030" w:rsidRPr="00B9103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</w:t>
      </w:r>
      <w:r w:rsidR="00B91030" w:rsidRPr="00B91030">
        <w:rPr>
          <w:b/>
          <w:bCs/>
          <w:sz w:val="28"/>
          <w:szCs w:val="28"/>
        </w:rPr>
        <w:t>Ірина ТКАЧУК</w:t>
      </w:r>
    </w:p>
    <w:p w14:paraId="3BA35857" w14:textId="77777777" w:rsidR="003A0F3A" w:rsidRDefault="003A0F3A" w:rsidP="003A0F3A">
      <w:pPr>
        <w:pStyle w:val="Default"/>
        <w:rPr>
          <w:sz w:val="28"/>
          <w:szCs w:val="28"/>
        </w:rPr>
      </w:pPr>
    </w:p>
    <w:p w14:paraId="35895805" w14:textId="77777777" w:rsidR="00DE04E1" w:rsidRDefault="003A0F3A" w:rsidP="003A0F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E04E1" w:rsidRPr="00DE04E1" w14:paraId="00382BA0" w14:textId="77777777" w:rsidTr="00AD2A39">
        <w:tc>
          <w:tcPr>
            <w:tcW w:w="4672" w:type="dxa"/>
          </w:tcPr>
          <w:p w14:paraId="0BEAFC93" w14:textId="4C7343A9" w:rsidR="00DE04E1" w:rsidRPr="00DE04E1" w:rsidRDefault="00DE04E1" w:rsidP="00DE04E1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DE04E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Погоджено:</w:t>
            </w:r>
          </w:p>
          <w:p w14:paraId="7C60DB79" w14:textId="2D82B7DF" w:rsidR="00DE04E1" w:rsidRPr="00DE04E1" w:rsidRDefault="00DE04E1" w:rsidP="00DE04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0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Заступник начальника управління з фінансово-економічних питань</w:t>
            </w:r>
          </w:p>
          <w:p w14:paraId="2AD0A8EB" w14:textId="625AE481" w:rsidR="00DE04E1" w:rsidRPr="00DE04E1" w:rsidRDefault="00DE04E1" w:rsidP="00DE04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0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4673" w:type="dxa"/>
            <w:vAlign w:val="center"/>
          </w:tcPr>
          <w:p w14:paraId="21ED11DF" w14:textId="77777777" w:rsidR="00DE04E1" w:rsidRPr="00DE04E1" w:rsidRDefault="00DE04E1" w:rsidP="00DE04E1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ED34AF7" w14:textId="77777777" w:rsidR="00DE04E1" w:rsidRPr="00DE04E1" w:rsidRDefault="00DE04E1" w:rsidP="00DE04E1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AEFACFD" w14:textId="77777777" w:rsidR="00DE04E1" w:rsidRPr="00DE04E1" w:rsidRDefault="00DE04E1" w:rsidP="00DE04E1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0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Денис КРУГЛЕЦЬКИЙ</w:t>
            </w:r>
          </w:p>
          <w:p w14:paraId="47CC35C9" w14:textId="77777777" w:rsidR="00DE04E1" w:rsidRPr="00DE04E1" w:rsidRDefault="00DE04E1" w:rsidP="00DE04E1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E04E1" w:rsidRPr="00DE04E1" w14:paraId="4DCA9463" w14:textId="77777777" w:rsidTr="00AD2A39">
        <w:tc>
          <w:tcPr>
            <w:tcW w:w="4672" w:type="dxa"/>
          </w:tcPr>
          <w:p w14:paraId="05EE572B" w14:textId="77777777" w:rsidR="00DE04E1" w:rsidRPr="00DE04E1" w:rsidRDefault="00DE04E1" w:rsidP="00DE04E1">
            <w:pPr>
              <w:widowControl w:val="0"/>
              <w:tabs>
                <w:tab w:val="left" w:pos="338"/>
              </w:tabs>
              <w:spacing w:line="317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392CF63" w14:textId="3668E07F" w:rsidR="00DE04E1" w:rsidRPr="00DE04E1" w:rsidRDefault="00DE04E1" w:rsidP="00DE04E1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DE0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Заступник начальника </w:t>
            </w:r>
            <w:r w:rsidRPr="00DE04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управління</w:t>
            </w:r>
            <w:r w:rsidRPr="00DE0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E0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 виховної та позашкільної роботи закладів освіти </w:t>
            </w:r>
          </w:p>
        </w:tc>
        <w:tc>
          <w:tcPr>
            <w:tcW w:w="4673" w:type="dxa"/>
            <w:vAlign w:val="center"/>
          </w:tcPr>
          <w:p w14:paraId="522AC4BE" w14:textId="77777777" w:rsidR="00DE04E1" w:rsidRPr="00DE04E1" w:rsidRDefault="00DE04E1" w:rsidP="00DE04E1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0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Надія ШЕВЧЕНКО</w:t>
            </w:r>
          </w:p>
        </w:tc>
      </w:tr>
      <w:tr w:rsidR="00DE04E1" w:rsidRPr="00DE04E1" w14:paraId="0BD3E600" w14:textId="77777777" w:rsidTr="00AD2A39">
        <w:tc>
          <w:tcPr>
            <w:tcW w:w="4672" w:type="dxa"/>
          </w:tcPr>
          <w:p w14:paraId="6FAB7693" w14:textId="77777777" w:rsidR="00DE04E1" w:rsidRPr="00DE04E1" w:rsidRDefault="00DE04E1" w:rsidP="00DE04E1">
            <w:pPr>
              <w:widowControl w:val="0"/>
              <w:tabs>
                <w:tab w:val="left" w:pos="338"/>
              </w:tabs>
              <w:spacing w:line="317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C99DF79" w14:textId="77777777" w:rsidR="00D141F6" w:rsidRDefault="00DE04E1" w:rsidP="00DE04E1">
            <w:pPr>
              <w:widowControl w:val="0"/>
              <w:tabs>
                <w:tab w:val="left" w:pos="338"/>
              </w:tabs>
              <w:spacing w:line="317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</w:pPr>
            <w:r w:rsidRPr="00DE0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Заступник начальника</w:t>
            </w:r>
            <w:r w:rsidRPr="00DE04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r w:rsidRPr="00DE04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>управління</w:t>
            </w:r>
            <w:r w:rsidRPr="00DE0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начальник відділу</w:t>
            </w:r>
            <w:r w:rsidRPr="00DE04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 xml:space="preserve">загальної середньої та </w:t>
            </w:r>
          </w:p>
          <w:p w14:paraId="1FF0D2BA" w14:textId="49CEC64A" w:rsidR="00DE04E1" w:rsidRPr="00DE04E1" w:rsidRDefault="00DE04E1" w:rsidP="00DE04E1">
            <w:pPr>
              <w:widowControl w:val="0"/>
              <w:tabs>
                <w:tab w:val="left" w:pos="338"/>
              </w:tabs>
              <w:spacing w:line="317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 xml:space="preserve">дошкільної </w:t>
            </w:r>
            <w:r w:rsidRPr="00DE04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 w:bidi="uk-UA"/>
              </w:rPr>
              <w:t xml:space="preserve">освіти </w:t>
            </w:r>
          </w:p>
        </w:tc>
        <w:tc>
          <w:tcPr>
            <w:tcW w:w="4673" w:type="dxa"/>
            <w:vAlign w:val="center"/>
          </w:tcPr>
          <w:p w14:paraId="74D0DDA5" w14:textId="77777777" w:rsidR="00DE04E1" w:rsidRPr="00DE04E1" w:rsidRDefault="00DE04E1" w:rsidP="00DE04E1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0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Альона ОНОФРЕЙ</w:t>
            </w:r>
          </w:p>
        </w:tc>
      </w:tr>
      <w:tr w:rsidR="00DE04E1" w:rsidRPr="00DE04E1" w14:paraId="790020C5" w14:textId="77777777" w:rsidTr="00AD2A39">
        <w:tc>
          <w:tcPr>
            <w:tcW w:w="4672" w:type="dxa"/>
          </w:tcPr>
          <w:p w14:paraId="5050FB22" w14:textId="77777777" w:rsidR="00DE04E1" w:rsidRPr="00DE04E1" w:rsidRDefault="00DE04E1" w:rsidP="00DE04E1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52FCDB1" w14:textId="58BD7AD8" w:rsidR="00DE04E1" w:rsidRPr="00D141F6" w:rsidRDefault="00D141F6" w:rsidP="00DE04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D141F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Виконавець:</w:t>
            </w:r>
          </w:p>
          <w:p w14:paraId="263F2E33" w14:textId="781E9F36" w:rsidR="00DE04E1" w:rsidRPr="00DE04E1" w:rsidRDefault="00DE04E1" w:rsidP="00DE04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DE0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Начальник групи  централізованого господарського обслуговування управління  </w:t>
            </w:r>
          </w:p>
        </w:tc>
        <w:tc>
          <w:tcPr>
            <w:tcW w:w="4673" w:type="dxa"/>
            <w:vAlign w:val="center"/>
          </w:tcPr>
          <w:p w14:paraId="60DC283A" w14:textId="34D6AC3E" w:rsidR="00DE04E1" w:rsidRPr="00DE04E1" w:rsidRDefault="00DE04E1" w:rsidP="00DE04E1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0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Данііл СТРЕКАЧОВ</w:t>
            </w:r>
          </w:p>
        </w:tc>
      </w:tr>
      <w:tr w:rsidR="00DE04E1" w:rsidRPr="00DE04E1" w14:paraId="53218B13" w14:textId="77777777" w:rsidTr="00AD2A39">
        <w:tc>
          <w:tcPr>
            <w:tcW w:w="4672" w:type="dxa"/>
          </w:tcPr>
          <w:p w14:paraId="3E92F0AA" w14:textId="5E02BF95" w:rsidR="00DE04E1" w:rsidRPr="00DE04E1" w:rsidRDefault="00DE04E1" w:rsidP="00DE04E1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  <w:vAlign w:val="center"/>
          </w:tcPr>
          <w:p w14:paraId="26277789" w14:textId="055D0E85" w:rsidR="00DE04E1" w:rsidRPr="00DE04E1" w:rsidRDefault="00DE04E1" w:rsidP="00DE04E1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50D79CEA" w14:textId="2D872B00" w:rsidR="003A0F3A" w:rsidRDefault="003A0F3A" w:rsidP="003A0F3A">
      <w:pPr>
        <w:pStyle w:val="Default"/>
        <w:rPr>
          <w:sz w:val="28"/>
          <w:szCs w:val="28"/>
        </w:rPr>
      </w:pPr>
    </w:p>
    <w:sectPr w:rsidR="003A0F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3A"/>
    <w:rsid w:val="000F387F"/>
    <w:rsid w:val="0021494B"/>
    <w:rsid w:val="003A0F3A"/>
    <w:rsid w:val="00B91030"/>
    <w:rsid w:val="00D141F6"/>
    <w:rsid w:val="00DE04E1"/>
    <w:rsid w:val="00F90041"/>
    <w:rsid w:val="00FD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364D"/>
  <w15:chartTrackingRefBased/>
  <w15:docId w15:val="{408BAEE6-78BC-47B3-ABCE-6FE0C605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0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E04E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1595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2024-10-03T09:01:00Z</cp:lastPrinted>
  <dcterms:created xsi:type="dcterms:W3CDTF">2024-10-03T08:18:00Z</dcterms:created>
  <dcterms:modified xsi:type="dcterms:W3CDTF">2024-10-03T16:00:00Z</dcterms:modified>
</cp:coreProperties>
</file>