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FEFB" w14:textId="77777777" w:rsidR="00307D63" w:rsidRDefault="00307D63" w:rsidP="00307D63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26E8E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95332465" r:id="rId9">
            <o:FieldCodes>\s \* MERGEFORMAT</o:FieldCodes>
          </o:OLEObject>
        </w:object>
      </w:r>
    </w:p>
    <w:p w14:paraId="324CB0A9" w14:textId="77777777" w:rsidR="00307D63" w:rsidRPr="00FC6085" w:rsidRDefault="00307D63" w:rsidP="00307D63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43221631" w14:textId="77777777" w:rsidR="00307D63" w:rsidRPr="00FC6401" w:rsidRDefault="00307D63" w:rsidP="00307D63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0DBA24A1" w14:textId="77777777" w:rsidR="00307D63" w:rsidRPr="00FC6085" w:rsidRDefault="00307D63" w:rsidP="00307D63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14:paraId="391BEB43" w14:textId="77777777" w:rsidR="00307D63" w:rsidRPr="00FC6085" w:rsidRDefault="00307D63" w:rsidP="00307D63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14:paraId="7F1D3AB5" w14:textId="77777777" w:rsidR="00307D63" w:rsidRPr="001B28B5" w:rsidRDefault="00307D63" w:rsidP="00307D63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14:paraId="1F623C00" w14:textId="77777777" w:rsidR="00307D63" w:rsidRDefault="00307D63" w:rsidP="00307D63">
      <w:pPr>
        <w:pStyle w:val="31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16A4846D" w14:textId="77777777" w:rsidR="00307D63" w:rsidRPr="007F1518" w:rsidRDefault="00307D63" w:rsidP="00307D63">
      <w:pPr>
        <w:pStyle w:val="31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10" w:history="1">
        <w:r w:rsidRPr="00047E2E">
          <w:rPr>
            <w:rStyle w:val="a5"/>
            <w:sz w:val="22"/>
            <w:szCs w:val="22"/>
            <w:lang w:val="en-US"/>
          </w:rPr>
          <w:t>cv</w:t>
        </w:r>
        <w:r w:rsidRPr="00047E2E">
          <w:rPr>
            <w:rStyle w:val="a5"/>
            <w:sz w:val="22"/>
            <w:szCs w:val="22"/>
          </w:rPr>
          <w:t>_</w:t>
        </w:r>
        <w:r w:rsidRPr="00047E2E">
          <w:rPr>
            <w:rStyle w:val="a5"/>
            <w:sz w:val="22"/>
            <w:szCs w:val="22"/>
            <w:lang w:val="en-US"/>
          </w:rPr>
          <w:t>ipo</w:t>
        </w:r>
        <w:r w:rsidRPr="00047E2E">
          <w:rPr>
            <w:rStyle w:val="a5"/>
            <w:sz w:val="22"/>
            <w:szCs w:val="22"/>
          </w:rPr>
          <w:t>@</w:t>
        </w:r>
        <w:r w:rsidRPr="00047E2E">
          <w:rPr>
            <w:rStyle w:val="a5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307D63" w:rsidRPr="007F1ADB" w14:paraId="1DA1FDCE" w14:textId="77777777" w:rsidTr="00F84481">
        <w:trPr>
          <w:trHeight w:val="77"/>
        </w:trPr>
        <w:tc>
          <w:tcPr>
            <w:tcW w:w="9543" w:type="dxa"/>
          </w:tcPr>
          <w:p w14:paraId="4078F475" w14:textId="77777777" w:rsidR="00307D63" w:rsidRPr="00307D63" w:rsidRDefault="00307D63" w:rsidP="00F84481">
            <w:pPr>
              <w:jc w:val="center"/>
              <w:rPr>
                <w:b/>
                <w:sz w:val="2"/>
                <w:lang w:val="uk-UA"/>
              </w:rPr>
            </w:pPr>
          </w:p>
          <w:p w14:paraId="7B470272" w14:textId="77777777" w:rsidR="00307D63" w:rsidRPr="00307D63" w:rsidRDefault="00307D63" w:rsidP="00F84481">
            <w:pPr>
              <w:jc w:val="center"/>
              <w:rPr>
                <w:b/>
                <w:sz w:val="2"/>
                <w:lang w:val="uk-UA"/>
              </w:rPr>
            </w:pPr>
          </w:p>
          <w:p w14:paraId="6E35B65D" w14:textId="77777777" w:rsidR="00307D63" w:rsidRPr="00307D63" w:rsidRDefault="00307D63" w:rsidP="00F84481">
            <w:pPr>
              <w:jc w:val="center"/>
              <w:rPr>
                <w:b/>
                <w:sz w:val="2"/>
                <w:lang w:val="uk-UA"/>
              </w:rPr>
            </w:pPr>
          </w:p>
        </w:tc>
      </w:tr>
    </w:tbl>
    <w:p w14:paraId="6A929097" w14:textId="6CB73A37" w:rsidR="00307D63" w:rsidRPr="007F1ADB" w:rsidRDefault="007F1ADB" w:rsidP="00307D63">
      <w:pPr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 xml:space="preserve">09.12.2024р. </w:t>
      </w:r>
      <w:r w:rsidR="00307D63" w:rsidRPr="007F1ADB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01-11/540</w:t>
      </w:r>
      <w:bookmarkStart w:id="0" w:name="_GoBack"/>
      <w:bookmarkEnd w:id="0"/>
      <w:r w:rsidR="00307D63" w:rsidRPr="007F1ADB">
        <w:rPr>
          <w:color w:val="000000"/>
          <w:lang w:val="uk-UA"/>
        </w:rPr>
        <w:tab/>
      </w:r>
      <w:r w:rsidR="00307D63" w:rsidRPr="007F1ADB">
        <w:rPr>
          <w:color w:val="000000"/>
          <w:lang w:val="uk-UA"/>
        </w:rPr>
        <w:tab/>
      </w:r>
      <w:r w:rsidR="00307D63" w:rsidRPr="007F1ADB">
        <w:rPr>
          <w:color w:val="000000"/>
          <w:lang w:val="uk-UA"/>
        </w:rPr>
        <w:tab/>
      </w:r>
      <w:r w:rsidR="00307D63" w:rsidRPr="007F1ADB">
        <w:rPr>
          <w:color w:val="000000"/>
          <w:lang w:val="uk-UA"/>
        </w:rPr>
        <w:tab/>
      </w:r>
      <w:r w:rsidR="00307D63" w:rsidRPr="007F1ADB">
        <w:rPr>
          <w:color w:val="000000"/>
          <w:lang w:val="uk-UA"/>
        </w:rPr>
        <w:tab/>
        <w:t>На №</w:t>
      </w:r>
      <w:r w:rsidR="00307D63" w:rsidRPr="00F341A1">
        <w:rPr>
          <w:color w:val="000000"/>
        </w:rPr>
        <w:t> </w:t>
      </w:r>
      <w:r w:rsidR="00307D63" w:rsidRPr="007F1ADB">
        <w:rPr>
          <w:color w:val="000000"/>
          <w:lang w:val="uk-UA"/>
        </w:rPr>
        <w:t>________від _______</w:t>
      </w:r>
    </w:p>
    <w:p w14:paraId="13C1D902" w14:textId="77777777" w:rsidR="00307D63" w:rsidRPr="007F1ADB" w:rsidRDefault="00307D63" w:rsidP="00307D63">
      <w:pPr>
        <w:rPr>
          <w:rFonts w:ascii="Arial" w:hAnsi="Arial" w:cs="Arial"/>
          <w:b/>
          <w:i/>
          <w:sz w:val="20"/>
          <w:szCs w:val="20"/>
          <w:lang w:val="uk-UA"/>
        </w:rPr>
      </w:pPr>
    </w:p>
    <w:p w14:paraId="4BABEAC5" w14:textId="403D754F" w:rsidR="00721AF7" w:rsidRPr="00721AF7" w:rsidRDefault="00F65C29" w:rsidP="00721AF7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48935" wp14:editId="72ECE3BD">
                <wp:simplePos x="0" y="0"/>
                <wp:positionH relativeFrom="column">
                  <wp:posOffset>2804795</wp:posOffset>
                </wp:positionH>
                <wp:positionV relativeFrom="paragraph">
                  <wp:posOffset>17145</wp:posOffset>
                </wp:positionV>
                <wp:extent cx="3375660" cy="1866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A1E15A" w14:textId="77777777" w:rsidR="00F84481" w:rsidRPr="00247D67" w:rsidRDefault="00F84481" w:rsidP="00307D63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47D6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4E4F0260" w14:textId="77777777" w:rsidR="00F84481" w:rsidRPr="00247D67" w:rsidRDefault="00F84481" w:rsidP="00307D63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47D6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481AFE0F" w14:textId="77777777" w:rsidR="00F84481" w:rsidRPr="00247D67" w:rsidRDefault="00F84481" w:rsidP="00307D63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47D6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4E914F7A" w14:textId="77777777" w:rsidR="00F84481" w:rsidRPr="00247D67" w:rsidRDefault="00F84481" w:rsidP="00307D63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47D6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Керівникам закладів позашкільної освіти</w:t>
                            </w:r>
                          </w:p>
                          <w:p w14:paraId="4A9BAB6D" w14:textId="37A2E6D8" w:rsidR="00F84481" w:rsidRPr="00247D67" w:rsidRDefault="00F84481" w:rsidP="00307D6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47D6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489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0.85pt;margin-top:1.35pt;width:265.8pt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" filled="f" stroked="f">
                <v:textbox>
                  <w:txbxContent>
                    <w:p w14:paraId="25A1E15A" w14:textId="77777777" w:rsidR="00F84481" w:rsidRPr="00247D67" w:rsidRDefault="00F84481" w:rsidP="00307D63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247D6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  <w:t>Керівникам органів управління освітою територіальних громад</w:t>
                      </w:r>
                    </w:p>
                    <w:p w14:paraId="4E4F0260" w14:textId="77777777" w:rsidR="00F84481" w:rsidRPr="00247D67" w:rsidRDefault="00F84481" w:rsidP="00307D63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247D6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481AFE0F" w14:textId="77777777" w:rsidR="00F84481" w:rsidRPr="00247D67" w:rsidRDefault="00F84481" w:rsidP="00307D63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247D6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4E914F7A" w14:textId="77777777" w:rsidR="00F84481" w:rsidRPr="00247D67" w:rsidRDefault="00F84481" w:rsidP="00307D63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247D6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  <w:t>Керівникам закладів позашкільної освіти</w:t>
                      </w:r>
                    </w:p>
                    <w:p w14:paraId="4A9BAB6D" w14:textId="37A2E6D8" w:rsidR="00F84481" w:rsidRPr="00247D67" w:rsidRDefault="00F84481" w:rsidP="00307D63">
                      <w:pPr>
                        <w:rPr>
                          <w:b/>
                          <w:bCs/>
                          <w:sz w:val="26"/>
                          <w:szCs w:val="26"/>
                          <w:lang w:val="uk-UA"/>
                        </w:rPr>
                      </w:pPr>
                      <w:r w:rsidRPr="00247D6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uk-UA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1D5A72DE" w14:textId="77777777" w:rsidR="00721AF7" w:rsidRPr="00721AF7" w:rsidRDefault="00721AF7" w:rsidP="00721A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31F56652" w14:textId="77777777" w:rsidR="00721AF7" w:rsidRPr="00721AF7" w:rsidRDefault="00721AF7" w:rsidP="00721A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2E63300E" w14:textId="77777777" w:rsidR="00721AF7" w:rsidRPr="007F1ADB" w:rsidRDefault="00721AF7" w:rsidP="00721AF7">
      <w:pPr>
        <w:ind w:firstLine="708"/>
        <w:jc w:val="both"/>
        <w:rPr>
          <w:color w:val="000000"/>
          <w:lang w:val="uk-UA"/>
        </w:rPr>
      </w:pPr>
    </w:p>
    <w:p w14:paraId="2E3761E1" w14:textId="77777777" w:rsidR="00495E33" w:rsidRPr="00AD1D84" w:rsidRDefault="00495E33" w:rsidP="00992C79">
      <w:pPr>
        <w:tabs>
          <w:tab w:val="left" w:pos="993"/>
        </w:tabs>
        <w:ind w:left="-142" w:firstLine="568"/>
        <w:jc w:val="both"/>
        <w:rPr>
          <w:sz w:val="32"/>
          <w:szCs w:val="28"/>
          <w:lang w:val="uk-UA"/>
        </w:rPr>
      </w:pPr>
    </w:p>
    <w:p w14:paraId="1DB2B195" w14:textId="77777777" w:rsidR="00721AF7" w:rsidRDefault="00721AF7" w:rsidP="006758D6">
      <w:pPr>
        <w:jc w:val="both"/>
        <w:rPr>
          <w:b/>
          <w:sz w:val="28"/>
          <w:szCs w:val="28"/>
          <w:lang w:val="uk-UA"/>
        </w:rPr>
      </w:pPr>
    </w:p>
    <w:p w14:paraId="5F8A817C" w14:textId="77777777" w:rsidR="00307D63" w:rsidRDefault="00307D63" w:rsidP="006758D6">
      <w:pPr>
        <w:jc w:val="both"/>
        <w:rPr>
          <w:b/>
          <w:sz w:val="26"/>
          <w:szCs w:val="26"/>
          <w:lang w:val="uk-UA"/>
        </w:rPr>
      </w:pPr>
    </w:p>
    <w:p w14:paraId="308DE2FC" w14:textId="77777777" w:rsidR="00307D63" w:rsidRDefault="00307D63" w:rsidP="006758D6">
      <w:pPr>
        <w:jc w:val="both"/>
        <w:rPr>
          <w:b/>
          <w:sz w:val="26"/>
          <w:szCs w:val="26"/>
          <w:lang w:val="uk-UA"/>
        </w:rPr>
      </w:pPr>
    </w:p>
    <w:p w14:paraId="7C77CDBE" w14:textId="77777777" w:rsidR="00D75063" w:rsidRDefault="00D75063" w:rsidP="006758D6">
      <w:pPr>
        <w:jc w:val="both"/>
        <w:rPr>
          <w:b/>
          <w:sz w:val="26"/>
          <w:szCs w:val="26"/>
          <w:lang w:val="uk-UA"/>
        </w:rPr>
      </w:pPr>
    </w:p>
    <w:p w14:paraId="5EFA3C83" w14:textId="77777777" w:rsidR="00DC6A4E" w:rsidRDefault="00DC6A4E" w:rsidP="006758D6">
      <w:pPr>
        <w:jc w:val="both"/>
        <w:rPr>
          <w:b/>
          <w:sz w:val="28"/>
          <w:szCs w:val="28"/>
          <w:lang w:val="uk-UA"/>
        </w:rPr>
      </w:pPr>
    </w:p>
    <w:p w14:paraId="6B53677C" w14:textId="2B5E629F" w:rsidR="006758D6" w:rsidRPr="00D75063" w:rsidRDefault="00495E33" w:rsidP="006758D6">
      <w:pPr>
        <w:jc w:val="both"/>
        <w:rPr>
          <w:b/>
          <w:sz w:val="28"/>
          <w:szCs w:val="28"/>
          <w:lang w:val="uk-UA"/>
        </w:rPr>
      </w:pPr>
      <w:r w:rsidRPr="00D75063">
        <w:rPr>
          <w:b/>
          <w:sz w:val="28"/>
          <w:szCs w:val="28"/>
          <w:lang w:val="uk-UA"/>
        </w:rPr>
        <w:t xml:space="preserve">Про </w:t>
      </w:r>
      <w:r w:rsidR="006758D6" w:rsidRPr="00D75063">
        <w:rPr>
          <w:b/>
          <w:sz w:val="28"/>
          <w:szCs w:val="28"/>
          <w:lang w:val="uk-UA"/>
        </w:rPr>
        <w:t>реєстраці</w:t>
      </w:r>
      <w:r w:rsidR="001877D4" w:rsidRPr="00D75063">
        <w:rPr>
          <w:b/>
          <w:sz w:val="28"/>
          <w:szCs w:val="28"/>
          <w:lang w:val="uk-UA"/>
        </w:rPr>
        <w:t>ю</w:t>
      </w:r>
      <w:r w:rsidR="006758D6" w:rsidRPr="00D75063">
        <w:rPr>
          <w:b/>
          <w:sz w:val="28"/>
          <w:szCs w:val="28"/>
          <w:lang w:val="uk-UA"/>
        </w:rPr>
        <w:t xml:space="preserve"> на курси </w:t>
      </w:r>
    </w:p>
    <w:p w14:paraId="79B5EF63" w14:textId="5EDAA624" w:rsidR="000407AC" w:rsidRPr="00D75063" w:rsidRDefault="006758D6" w:rsidP="006758D6">
      <w:pPr>
        <w:jc w:val="both"/>
        <w:rPr>
          <w:b/>
          <w:sz w:val="28"/>
          <w:szCs w:val="28"/>
          <w:lang w:val="uk-UA"/>
        </w:rPr>
      </w:pPr>
      <w:r w:rsidRPr="00D75063">
        <w:rPr>
          <w:b/>
          <w:sz w:val="28"/>
          <w:szCs w:val="28"/>
          <w:lang w:val="uk-UA"/>
        </w:rPr>
        <w:t>підвищення кваліфікації</w:t>
      </w:r>
      <w:r w:rsidR="00307D63" w:rsidRPr="00D75063">
        <w:rPr>
          <w:b/>
          <w:sz w:val="28"/>
          <w:szCs w:val="28"/>
          <w:lang w:val="uk-UA"/>
        </w:rPr>
        <w:t xml:space="preserve"> </w:t>
      </w:r>
      <w:r w:rsidR="00D22BDC">
        <w:rPr>
          <w:b/>
          <w:sz w:val="28"/>
          <w:szCs w:val="28"/>
          <w:lang w:val="uk-UA"/>
        </w:rPr>
        <w:t>на 202</w:t>
      </w:r>
      <w:r w:rsidR="00C6636C" w:rsidRPr="00C6636C">
        <w:rPr>
          <w:b/>
          <w:sz w:val="28"/>
          <w:szCs w:val="28"/>
          <w:lang w:val="uk-UA"/>
        </w:rPr>
        <w:t>5</w:t>
      </w:r>
      <w:r w:rsidR="00D22BDC">
        <w:rPr>
          <w:b/>
          <w:sz w:val="28"/>
          <w:szCs w:val="28"/>
          <w:lang w:val="uk-UA"/>
        </w:rPr>
        <w:t xml:space="preserve"> рік</w:t>
      </w:r>
    </w:p>
    <w:p w14:paraId="01860339" w14:textId="77777777" w:rsidR="00D942BC" w:rsidRPr="00D75063" w:rsidRDefault="00D942BC" w:rsidP="00876EF2">
      <w:pPr>
        <w:tabs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</w:p>
    <w:p w14:paraId="6232FC60" w14:textId="2C4FDD4C" w:rsidR="00001FFB" w:rsidRPr="00D75063" w:rsidRDefault="00D75063" w:rsidP="00001F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</w:t>
      </w:r>
      <w:r w:rsidRPr="00D75063">
        <w:rPr>
          <w:sz w:val="28"/>
          <w:szCs w:val="28"/>
          <w:lang w:val="uk-UA"/>
        </w:rPr>
        <w:t>«Інститут післядипломної педагогічної освіти Чернівецької області»</w:t>
      </w:r>
      <w:r w:rsidR="00001FFB" w:rsidRPr="00D750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інформує</w:t>
      </w:r>
      <w:r w:rsidR="00001FFB" w:rsidRPr="00D75063">
        <w:rPr>
          <w:sz w:val="28"/>
          <w:szCs w:val="28"/>
          <w:lang w:val="uk-UA"/>
        </w:rPr>
        <w:t xml:space="preserve"> </w:t>
      </w:r>
      <w:r w:rsidR="007642E6">
        <w:rPr>
          <w:sz w:val="28"/>
          <w:szCs w:val="28"/>
          <w:lang w:val="uk-UA"/>
        </w:rPr>
        <w:t xml:space="preserve">про те, </w:t>
      </w:r>
      <w:r w:rsidR="00001FFB" w:rsidRPr="00D75063">
        <w:rPr>
          <w:sz w:val="28"/>
          <w:szCs w:val="28"/>
          <w:lang w:val="uk-UA"/>
        </w:rPr>
        <w:t>що</w:t>
      </w:r>
      <w:r w:rsidR="00E71853" w:rsidRPr="00D75063">
        <w:rPr>
          <w:sz w:val="28"/>
          <w:szCs w:val="28"/>
          <w:lang w:val="uk-UA"/>
        </w:rPr>
        <w:t xml:space="preserve"> з</w:t>
      </w:r>
      <w:r w:rsidR="00001FFB" w:rsidRPr="00D75063">
        <w:rPr>
          <w:sz w:val="28"/>
          <w:szCs w:val="28"/>
          <w:lang w:val="uk-UA"/>
        </w:rPr>
        <w:t xml:space="preserve"> </w:t>
      </w:r>
      <w:r w:rsidR="00C6636C" w:rsidRPr="00C6636C">
        <w:rPr>
          <w:b/>
          <w:bCs/>
          <w:i/>
          <w:iCs/>
          <w:sz w:val="28"/>
          <w:szCs w:val="28"/>
          <w:lang w:val="uk-UA"/>
        </w:rPr>
        <w:t>29</w:t>
      </w:r>
      <w:r w:rsidR="00001FFB" w:rsidRPr="008833A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6636C">
        <w:rPr>
          <w:b/>
          <w:bCs/>
          <w:i/>
          <w:iCs/>
          <w:sz w:val="28"/>
          <w:szCs w:val="28"/>
          <w:lang w:val="uk-UA"/>
        </w:rPr>
        <w:t>листопада</w:t>
      </w:r>
      <w:r w:rsidR="00001FFB" w:rsidRPr="008833AA">
        <w:rPr>
          <w:b/>
          <w:bCs/>
          <w:i/>
          <w:iCs/>
          <w:sz w:val="28"/>
          <w:szCs w:val="28"/>
          <w:lang w:val="uk-UA"/>
        </w:rPr>
        <w:t xml:space="preserve"> 202</w:t>
      </w:r>
      <w:r w:rsidR="00C6636C">
        <w:rPr>
          <w:b/>
          <w:bCs/>
          <w:i/>
          <w:iCs/>
          <w:sz w:val="28"/>
          <w:szCs w:val="28"/>
          <w:lang w:val="uk-UA"/>
        </w:rPr>
        <w:t>4</w:t>
      </w:r>
      <w:r w:rsidR="00E71853" w:rsidRPr="008833A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001FFB" w:rsidRPr="008833AA">
        <w:rPr>
          <w:b/>
          <w:bCs/>
          <w:i/>
          <w:iCs/>
          <w:sz w:val="28"/>
          <w:szCs w:val="28"/>
          <w:lang w:val="uk-UA"/>
        </w:rPr>
        <w:t>року</w:t>
      </w:r>
      <w:r w:rsidR="00001FFB" w:rsidRPr="008833AA">
        <w:rPr>
          <w:i/>
          <w:iCs/>
          <w:sz w:val="28"/>
          <w:szCs w:val="28"/>
          <w:lang w:val="uk-UA"/>
        </w:rPr>
        <w:t xml:space="preserve"> </w:t>
      </w:r>
      <w:r w:rsidR="00BB14CB" w:rsidRPr="008833AA">
        <w:rPr>
          <w:b/>
          <w:i/>
          <w:iCs/>
          <w:sz w:val="28"/>
          <w:szCs w:val="28"/>
          <w:lang w:val="uk-UA"/>
        </w:rPr>
        <w:t>старту</w:t>
      </w:r>
      <w:r w:rsidR="00C6636C">
        <w:rPr>
          <w:b/>
          <w:i/>
          <w:iCs/>
          <w:sz w:val="28"/>
          <w:szCs w:val="28"/>
          <w:lang w:val="uk-UA"/>
        </w:rPr>
        <w:t>вала</w:t>
      </w:r>
      <w:r w:rsidR="00001FFB" w:rsidRPr="008833AA">
        <w:rPr>
          <w:b/>
          <w:i/>
          <w:iCs/>
          <w:sz w:val="28"/>
          <w:szCs w:val="28"/>
          <w:lang w:val="uk-UA"/>
        </w:rPr>
        <w:t xml:space="preserve"> реєстраці</w:t>
      </w:r>
      <w:r w:rsidR="00BB14CB" w:rsidRPr="008833AA">
        <w:rPr>
          <w:b/>
          <w:i/>
          <w:iCs/>
          <w:sz w:val="28"/>
          <w:szCs w:val="28"/>
          <w:lang w:val="uk-UA"/>
        </w:rPr>
        <w:t>я</w:t>
      </w:r>
      <w:r w:rsidR="00001FFB" w:rsidRPr="008833AA">
        <w:rPr>
          <w:b/>
          <w:i/>
          <w:iCs/>
          <w:sz w:val="28"/>
          <w:szCs w:val="28"/>
          <w:lang w:val="uk-UA"/>
        </w:rPr>
        <w:t xml:space="preserve"> на курси підвищення кваліфікації </w:t>
      </w:r>
      <w:r w:rsidR="007642E6" w:rsidRPr="008833AA">
        <w:rPr>
          <w:b/>
          <w:i/>
          <w:iCs/>
          <w:sz w:val="28"/>
          <w:szCs w:val="28"/>
          <w:lang w:val="uk-UA"/>
        </w:rPr>
        <w:t>на</w:t>
      </w:r>
      <w:r w:rsidR="00001FFB" w:rsidRPr="008833AA">
        <w:rPr>
          <w:b/>
          <w:i/>
          <w:iCs/>
          <w:sz w:val="28"/>
          <w:szCs w:val="28"/>
          <w:lang w:val="uk-UA"/>
        </w:rPr>
        <w:t xml:space="preserve"> 202</w:t>
      </w:r>
      <w:r w:rsidR="00C6636C">
        <w:rPr>
          <w:b/>
          <w:i/>
          <w:iCs/>
          <w:sz w:val="28"/>
          <w:szCs w:val="28"/>
          <w:lang w:val="uk-UA"/>
        </w:rPr>
        <w:t>5</w:t>
      </w:r>
      <w:r w:rsidR="00001FFB" w:rsidRPr="008833AA">
        <w:rPr>
          <w:b/>
          <w:i/>
          <w:iCs/>
          <w:sz w:val="28"/>
          <w:szCs w:val="28"/>
          <w:lang w:val="uk-UA"/>
        </w:rPr>
        <w:t xml:space="preserve"> р</w:t>
      </w:r>
      <w:r w:rsidRPr="008833AA">
        <w:rPr>
          <w:b/>
          <w:i/>
          <w:iCs/>
          <w:sz w:val="28"/>
          <w:szCs w:val="28"/>
          <w:lang w:val="uk-UA"/>
        </w:rPr>
        <w:t>і</w:t>
      </w:r>
      <w:r w:rsidR="007642E6" w:rsidRPr="008833AA">
        <w:rPr>
          <w:b/>
          <w:i/>
          <w:iCs/>
          <w:sz w:val="28"/>
          <w:szCs w:val="28"/>
          <w:lang w:val="uk-UA"/>
        </w:rPr>
        <w:t>к</w:t>
      </w:r>
      <w:r w:rsidR="00001FFB" w:rsidRPr="00F84481">
        <w:rPr>
          <w:b/>
          <w:sz w:val="28"/>
          <w:szCs w:val="28"/>
          <w:lang w:val="uk-UA"/>
        </w:rPr>
        <w:t>.</w:t>
      </w:r>
      <w:r w:rsidR="00001FFB" w:rsidRPr="00D75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«ІППОЧО»</w:t>
      </w:r>
      <w:r w:rsidR="00001FFB" w:rsidRPr="00D75063">
        <w:rPr>
          <w:sz w:val="28"/>
          <w:szCs w:val="28"/>
          <w:lang w:val="uk-UA"/>
        </w:rPr>
        <w:t xml:space="preserve"> має ліцензію на надання освітньої послуги з підвищення кваліфікації педагогічних </w:t>
      </w:r>
      <w:r w:rsidR="00BB14CB">
        <w:rPr>
          <w:sz w:val="28"/>
          <w:szCs w:val="28"/>
          <w:lang w:val="uk-UA"/>
        </w:rPr>
        <w:t>працівникі</w:t>
      </w:r>
      <w:r w:rsidR="00F84481">
        <w:rPr>
          <w:sz w:val="28"/>
          <w:szCs w:val="28"/>
          <w:lang w:val="uk-UA"/>
        </w:rPr>
        <w:t xml:space="preserve">в та керівних </w:t>
      </w:r>
      <w:r w:rsidR="00001FFB" w:rsidRPr="00D75063">
        <w:rPr>
          <w:sz w:val="28"/>
          <w:szCs w:val="28"/>
          <w:lang w:val="uk-UA"/>
        </w:rPr>
        <w:t>кадрів</w:t>
      </w:r>
      <w:r w:rsidR="00C6636C">
        <w:rPr>
          <w:sz w:val="28"/>
          <w:szCs w:val="28"/>
          <w:lang w:val="uk-UA"/>
        </w:rPr>
        <w:t xml:space="preserve"> (л</w:t>
      </w:r>
      <w:r w:rsidR="00001FFB" w:rsidRPr="00D75063">
        <w:rPr>
          <w:sz w:val="28"/>
          <w:szCs w:val="28"/>
          <w:lang w:val="uk-UA"/>
        </w:rPr>
        <w:t>іцензія Міністерства освіти і науки України від 14.12.2011 Серія АГ</w:t>
      </w:r>
      <w:r w:rsidR="00DC6A4E">
        <w:rPr>
          <w:sz w:val="28"/>
          <w:szCs w:val="28"/>
          <w:lang w:val="uk-UA"/>
        </w:rPr>
        <w:t> </w:t>
      </w:r>
      <w:r w:rsidR="00001FFB" w:rsidRPr="00D75063">
        <w:rPr>
          <w:sz w:val="28"/>
          <w:szCs w:val="28"/>
          <w:lang w:val="uk-UA"/>
        </w:rPr>
        <w:t>№</w:t>
      </w:r>
      <w:r w:rsidR="00DC6A4E">
        <w:rPr>
          <w:sz w:val="28"/>
          <w:szCs w:val="28"/>
          <w:lang w:val="uk-UA"/>
        </w:rPr>
        <w:t> </w:t>
      </w:r>
      <w:r w:rsidR="00001FFB" w:rsidRPr="00D75063">
        <w:rPr>
          <w:sz w:val="28"/>
          <w:szCs w:val="28"/>
          <w:lang w:val="uk-UA"/>
        </w:rPr>
        <w:t>582485</w:t>
      </w:r>
      <w:r w:rsidR="00C6636C">
        <w:rPr>
          <w:sz w:val="28"/>
          <w:szCs w:val="28"/>
          <w:lang w:val="uk-UA"/>
        </w:rPr>
        <w:t>)</w:t>
      </w:r>
      <w:r w:rsidR="00001FFB" w:rsidRPr="00D75063">
        <w:rPr>
          <w:sz w:val="28"/>
          <w:szCs w:val="28"/>
          <w:lang w:val="uk-UA"/>
        </w:rPr>
        <w:t xml:space="preserve">. Документи про підвищення кваліфікації видані </w:t>
      </w:r>
      <w:r w:rsidR="00E71853" w:rsidRPr="00D75063">
        <w:rPr>
          <w:sz w:val="28"/>
          <w:szCs w:val="28"/>
          <w:lang w:val="uk-UA"/>
        </w:rPr>
        <w:t>КЗ</w:t>
      </w:r>
      <w:r>
        <w:rPr>
          <w:sz w:val="28"/>
          <w:szCs w:val="28"/>
          <w:lang w:val="uk-UA"/>
        </w:rPr>
        <w:t xml:space="preserve"> «</w:t>
      </w:r>
      <w:r w:rsidR="00E71853" w:rsidRPr="00D75063">
        <w:rPr>
          <w:sz w:val="28"/>
          <w:szCs w:val="28"/>
          <w:lang w:val="uk-UA"/>
        </w:rPr>
        <w:t xml:space="preserve">ІППОЧО» </w:t>
      </w:r>
      <w:r w:rsidR="00001FFB" w:rsidRPr="00D75063">
        <w:rPr>
          <w:sz w:val="28"/>
          <w:szCs w:val="28"/>
          <w:lang w:val="uk-UA"/>
        </w:rPr>
        <w:t>не потребують визнання педагогічної ради закладу освіти.</w:t>
      </w:r>
    </w:p>
    <w:p w14:paraId="27CC8B14" w14:textId="0FDE4E5B" w:rsidR="00001FFB" w:rsidRPr="00D75063" w:rsidRDefault="00001FFB" w:rsidP="00001F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75063">
        <w:rPr>
          <w:sz w:val="28"/>
          <w:szCs w:val="28"/>
          <w:lang w:val="uk-UA"/>
        </w:rPr>
        <w:t xml:space="preserve">Навчання здійснюється за більш ніж </w:t>
      </w:r>
      <w:r w:rsidR="00051D9A">
        <w:rPr>
          <w:sz w:val="28"/>
          <w:szCs w:val="28"/>
          <w:lang w:val="uk-UA"/>
        </w:rPr>
        <w:t>4</w:t>
      </w:r>
      <w:r w:rsidRPr="00D75063">
        <w:rPr>
          <w:sz w:val="28"/>
          <w:szCs w:val="28"/>
          <w:lang w:val="uk-UA"/>
        </w:rPr>
        <w:t xml:space="preserve">0 освітніми програмами укладеними за модульним принципом, які охоплюють всі напрями підвищення кваліфікації </w:t>
      </w:r>
      <w:r w:rsidR="00E71853" w:rsidRPr="00D75063">
        <w:rPr>
          <w:sz w:val="28"/>
          <w:szCs w:val="28"/>
          <w:lang w:val="uk-UA"/>
        </w:rPr>
        <w:t xml:space="preserve">керівних кадрів та педагогічних працівників закладів освіти </w:t>
      </w:r>
      <w:r w:rsidRPr="00D75063">
        <w:rPr>
          <w:sz w:val="28"/>
          <w:szCs w:val="28"/>
          <w:lang w:val="uk-UA"/>
        </w:rPr>
        <w:t>відповідно до вимог нормативних документів Міністерства освіти і науки України та формування компетентностей визначених Професійними стандартами.</w:t>
      </w:r>
    </w:p>
    <w:p w14:paraId="1AFDAE02" w14:textId="4EA20DB9" w:rsidR="00D75063" w:rsidRDefault="00D75063" w:rsidP="00617D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Пройти реєстрацію</w:t>
      </w:r>
      <w:r w:rsidR="007741CD" w:rsidRPr="00D75063">
        <w:rPr>
          <w:sz w:val="28"/>
          <w:szCs w:val="28"/>
          <w:lang w:val="uk-UA"/>
        </w:rPr>
        <w:t xml:space="preserve"> можна</w:t>
      </w:r>
      <w:r>
        <w:rPr>
          <w:sz w:val="28"/>
          <w:szCs w:val="28"/>
          <w:lang w:val="uk-UA"/>
        </w:rPr>
        <w:t>:</w:t>
      </w:r>
    </w:p>
    <w:p w14:paraId="58047905" w14:textId="09F4D778" w:rsidR="00D75063" w:rsidRDefault="00D75063" w:rsidP="00617D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741CD" w:rsidRPr="00D75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7741CD" w:rsidRPr="00D75063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>КЗ «</w:t>
      </w:r>
      <w:r w:rsidR="007741CD" w:rsidRPr="00D75063">
        <w:rPr>
          <w:sz w:val="28"/>
          <w:szCs w:val="28"/>
          <w:lang w:val="uk-UA"/>
        </w:rPr>
        <w:t>ІППОЧО</w:t>
      </w:r>
      <w:r>
        <w:rPr>
          <w:sz w:val="28"/>
          <w:szCs w:val="28"/>
          <w:lang w:val="uk-UA"/>
        </w:rPr>
        <w:t>»</w:t>
      </w:r>
      <w:r w:rsidR="00001FFB" w:rsidRPr="00D75063">
        <w:rPr>
          <w:sz w:val="28"/>
          <w:szCs w:val="28"/>
          <w:lang w:val="uk-UA"/>
        </w:rPr>
        <w:t xml:space="preserve"> </w:t>
      </w:r>
      <w:hyperlink r:id="rId11" w:history="1">
        <w:r w:rsidR="00F65C29" w:rsidRPr="00D75063">
          <w:rPr>
            <w:rStyle w:val="a5"/>
            <w:sz w:val="28"/>
            <w:szCs w:val="28"/>
            <w:lang w:val="uk-UA"/>
          </w:rPr>
          <w:t>http://ippobuk.cv.ua/?page_id=1681</w:t>
        </w:r>
      </w:hyperlink>
      <w:r w:rsidRPr="00D75063">
        <w:rPr>
          <w:rStyle w:val="a5"/>
          <w:color w:val="auto"/>
          <w:sz w:val="28"/>
          <w:szCs w:val="28"/>
          <w:lang w:val="uk-UA"/>
        </w:rPr>
        <w:t>,</w:t>
      </w:r>
      <w:r w:rsidR="00001FFB" w:rsidRPr="00D75063">
        <w:rPr>
          <w:sz w:val="28"/>
          <w:szCs w:val="28"/>
          <w:lang w:val="uk-UA"/>
        </w:rPr>
        <w:t xml:space="preserve"> </w:t>
      </w:r>
      <w:r w:rsidR="007741CD" w:rsidRPr="00D75063">
        <w:rPr>
          <w:sz w:val="28"/>
          <w:szCs w:val="28"/>
          <w:lang w:val="uk-UA"/>
        </w:rPr>
        <w:t>сторін</w:t>
      </w:r>
      <w:r>
        <w:rPr>
          <w:sz w:val="28"/>
          <w:szCs w:val="28"/>
          <w:lang w:val="uk-UA"/>
        </w:rPr>
        <w:t>ка</w:t>
      </w:r>
      <w:r w:rsidR="007741CD" w:rsidRPr="00D75063">
        <w:rPr>
          <w:sz w:val="28"/>
          <w:szCs w:val="28"/>
          <w:lang w:val="uk-UA"/>
        </w:rPr>
        <w:t xml:space="preserve"> «Реєстрація на курси підвищення кваліфікації»</w:t>
      </w:r>
      <w:r>
        <w:rPr>
          <w:sz w:val="28"/>
          <w:szCs w:val="28"/>
          <w:lang w:val="uk-UA"/>
        </w:rPr>
        <w:t>;</w:t>
      </w:r>
    </w:p>
    <w:p w14:paraId="3C50F6A2" w14:textId="7B19057F" w:rsidR="00D75063" w:rsidRDefault="00D75063" w:rsidP="00617D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сайті дистанційного навчання </w:t>
      </w:r>
      <w:hyperlink r:id="rId12" w:history="1">
        <w:r w:rsidRPr="008B5DB4">
          <w:rPr>
            <w:rStyle w:val="a5"/>
            <w:sz w:val="28"/>
            <w:szCs w:val="28"/>
            <w:lang w:val="uk-UA"/>
          </w:rPr>
          <w:t>https://dist01.ippobuk.cv.ua/</w:t>
        </w:r>
      </w:hyperlink>
      <w:r>
        <w:rPr>
          <w:sz w:val="28"/>
          <w:szCs w:val="28"/>
          <w:lang w:val="uk-UA"/>
        </w:rPr>
        <w:t xml:space="preserve">; </w:t>
      </w:r>
    </w:p>
    <w:p w14:paraId="7A3D88EC" w14:textId="1A5B108C" w:rsidR="007741CD" w:rsidRPr="00D75063" w:rsidRDefault="00D75063" w:rsidP="00617D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407AC" w:rsidRPr="00D75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0407AC" w:rsidRPr="00D75063">
        <w:rPr>
          <w:sz w:val="28"/>
          <w:szCs w:val="28"/>
          <w:lang w:val="uk-UA"/>
        </w:rPr>
        <w:t xml:space="preserve"> покликанням</w:t>
      </w:r>
      <w:r w:rsidR="00617DA5" w:rsidRPr="00D75063">
        <w:rPr>
          <w:sz w:val="28"/>
          <w:szCs w:val="28"/>
          <w:lang w:val="uk-UA"/>
        </w:rPr>
        <w:t xml:space="preserve"> </w:t>
      </w:r>
      <w:hyperlink r:id="rId13" w:history="1">
        <w:r w:rsidR="00EC3431" w:rsidRPr="001F195D">
          <w:rPr>
            <w:rStyle w:val="a5"/>
          </w:rPr>
          <w:t>https://forms.gle/S2R7dsnTWNDwLG4A9</w:t>
        </w:r>
      </w:hyperlink>
      <w:r w:rsidR="00EC3431">
        <w:rPr>
          <w:lang w:val="uk-UA"/>
        </w:rPr>
        <w:t xml:space="preserve"> </w:t>
      </w:r>
      <w:hyperlink r:id="rId14" w:history="1"/>
      <w:r w:rsidR="007741CD" w:rsidRPr="00D75063">
        <w:rPr>
          <w:sz w:val="28"/>
          <w:szCs w:val="28"/>
          <w:lang w:val="uk-UA"/>
        </w:rPr>
        <w:t xml:space="preserve">. </w:t>
      </w:r>
    </w:p>
    <w:p w14:paraId="0196D5A9" w14:textId="7256EABB" w:rsidR="00D75063" w:rsidRDefault="00D75063" w:rsidP="007741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успішної реєстрації переглянути списки зареєстрованих можна за покликанням</w:t>
      </w:r>
      <w:r w:rsidRPr="00D75063">
        <w:rPr>
          <w:sz w:val="28"/>
          <w:szCs w:val="28"/>
          <w:lang w:val="uk-UA"/>
        </w:rPr>
        <w:t xml:space="preserve">:  </w:t>
      </w:r>
      <w:hyperlink r:id="rId15" w:history="1">
        <w:r w:rsidR="00EC3431" w:rsidRPr="00EC3431">
          <w:rPr>
            <w:rStyle w:val="a5"/>
            <w:sz w:val="28"/>
            <w:szCs w:val="28"/>
            <w:lang w:val="uk-UA"/>
          </w:rPr>
          <w:t>Списки 2025</w:t>
        </w:r>
      </w:hyperlink>
      <w:r w:rsidR="00DC6A4E">
        <w:rPr>
          <w:sz w:val="28"/>
          <w:szCs w:val="28"/>
          <w:lang w:val="uk-UA"/>
        </w:rPr>
        <w:t>.</w:t>
      </w:r>
    </w:p>
    <w:p w14:paraId="4367A4A6" w14:textId="2194D16B" w:rsidR="00617DA5" w:rsidRPr="00D75063" w:rsidRDefault="00617DA5" w:rsidP="007741CD">
      <w:pPr>
        <w:ind w:firstLine="708"/>
        <w:jc w:val="both"/>
        <w:rPr>
          <w:sz w:val="28"/>
          <w:szCs w:val="28"/>
          <w:lang w:val="uk-UA"/>
        </w:rPr>
      </w:pPr>
      <w:r w:rsidRPr="00D75063">
        <w:rPr>
          <w:sz w:val="28"/>
          <w:szCs w:val="28"/>
          <w:lang w:val="uk-UA"/>
        </w:rPr>
        <w:lastRenderedPageBreak/>
        <w:t xml:space="preserve">Також </w:t>
      </w:r>
      <w:r w:rsidR="00E71853" w:rsidRPr="00D75063">
        <w:rPr>
          <w:sz w:val="28"/>
          <w:szCs w:val="28"/>
          <w:lang w:val="uk-UA"/>
        </w:rPr>
        <w:t>КЗ «ІППОЧО»</w:t>
      </w:r>
      <w:r w:rsidRPr="00D75063">
        <w:rPr>
          <w:sz w:val="28"/>
          <w:szCs w:val="28"/>
          <w:lang w:val="uk-UA"/>
        </w:rPr>
        <w:t xml:space="preserve"> приймає колективні замовлення від закладів освіти для проведення курсів підвищення кваліфікації </w:t>
      </w:r>
      <w:r w:rsidR="00001FFB" w:rsidRPr="00D75063">
        <w:rPr>
          <w:sz w:val="28"/>
          <w:szCs w:val="28"/>
          <w:lang w:val="uk-UA"/>
        </w:rPr>
        <w:t>за</w:t>
      </w:r>
      <w:r w:rsidR="00EB380A" w:rsidRPr="00D75063">
        <w:rPr>
          <w:sz w:val="28"/>
          <w:szCs w:val="28"/>
          <w:lang w:val="uk-UA"/>
        </w:rPr>
        <w:t xml:space="preserve"> </w:t>
      </w:r>
      <w:r w:rsidR="00EC3431" w:rsidRPr="00EC3431">
        <w:rPr>
          <w:sz w:val="28"/>
          <w:szCs w:val="28"/>
          <w:lang w:val="uk-UA"/>
        </w:rPr>
        <w:t>варіативн</w:t>
      </w:r>
      <w:r w:rsidR="00EC3431">
        <w:rPr>
          <w:sz w:val="28"/>
          <w:szCs w:val="28"/>
          <w:lang w:val="uk-UA"/>
        </w:rPr>
        <w:t>ими</w:t>
      </w:r>
      <w:r w:rsidR="00EC3431" w:rsidRPr="00EC3431">
        <w:rPr>
          <w:sz w:val="28"/>
          <w:szCs w:val="28"/>
          <w:lang w:val="uk-UA"/>
        </w:rPr>
        <w:t xml:space="preserve"> модул</w:t>
      </w:r>
      <w:r w:rsidR="00EC3431">
        <w:rPr>
          <w:sz w:val="28"/>
          <w:szCs w:val="28"/>
          <w:lang w:val="uk-UA"/>
        </w:rPr>
        <w:t>ями</w:t>
      </w:r>
      <w:r w:rsidR="00001FFB" w:rsidRPr="00D75063">
        <w:rPr>
          <w:sz w:val="28"/>
          <w:szCs w:val="28"/>
          <w:lang w:val="uk-UA"/>
        </w:rPr>
        <w:t>:</w:t>
      </w:r>
    </w:p>
    <w:p w14:paraId="67D0F516" w14:textId="042CA3C7" w:rsidR="00EC3431" w:rsidRPr="00EC3431" w:rsidRDefault="0080101A" w:rsidP="00EC3431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  <w:lang w:val="uk-UA"/>
        </w:rPr>
      </w:pPr>
      <w:hyperlink r:id="rId16" w:history="1">
        <w:r w:rsidR="00EC3431" w:rsidRPr="00EC3431">
          <w:rPr>
            <w:rStyle w:val="a5"/>
            <w:sz w:val="28"/>
            <w:szCs w:val="28"/>
            <w:lang w:val="uk-UA"/>
          </w:rPr>
          <w:t>«Психосоціальна підтримка та педагогічний дизайн освітнього процесу»</w:t>
        </w:r>
      </w:hyperlink>
      <w:r w:rsidR="00EC3431" w:rsidRPr="00EC3431">
        <w:rPr>
          <w:sz w:val="28"/>
          <w:szCs w:val="28"/>
          <w:lang w:val="uk-UA"/>
        </w:rPr>
        <w:t xml:space="preserve"> </w:t>
      </w:r>
    </w:p>
    <w:p w14:paraId="3127704F" w14:textId="339A5553" w:rsidR="00EC3431" w:rsidRPr="00EC3431" w:rsidRDefault="0080101A" w:rsidP="00EC3431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  <w:lang w:val="uk-UA"/>
        </w:rPr>
      </w:pPr>
      <w:hyperlink r:id="rId17" w:history="1">
        <w:r w:rsidR="00EC3431" w:rsidRPr="00EC3431">
          <w:rPr>
            <w:rStyle w:val="a5"/>
            <w:sz w:val="28"/>
            <w:szCs w:val="28"/>
            <w:lang w:val="uk-UA"/>
          </w:rPr>
          <w:t>«Інклюзивна освіта в умовах формування громадянського суспільства»</w:t>
        </w:r>
      </w:hyperlink>
      <w:r w:rsidR="00EC3431" w:rsidRPr="00EC3431">
        <w:rPr>
          <w:sz w:val="28"/>
          <w:szCs w:val="28"/>
          <w:lang w:val="uk-UA"/>
        </w:rPr>
        <w:t xml:space="preserve"> </w:t>
      </w:r>
    </w:p>
    <w:p w14:paraId="52E7E045" w14:textId="77777777" w:rsidR="00EC3431" w:rsidRDefault="0080101A" w:rsidP="00EC3431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  <w:lang w:val="uk-UA"/>
        </w:rPr>
      </w:pPr>
      <w:hyperlink r:id="rId18" w:history="1">
        <w:r w:rsidR="00EC3431" w:rsidRPr="00EC3431">
          <w:rPr>
            <w:rStyle w:val="a5"/>
            <w:sz w:val="28"/>
            <w:szCs w:val="28"/>
            <w:lang w:val="uk-UA"/>
          </w:rPr>
          <w:t>«Розвиток цифрової компетентності для керівників та педагогічних працівників закладів та установ освіти»</w:t>
        </w:r>
      </w:hyperlink>
      <w:r w:rsidR="00EC3431" w:rsidRPr="00EC3431">
        <w:rPr>
          <w:sz w:val="28"/>
          <w:szCs w:val="28"/>
          <w:lang w:val="uk-UA"/>
        </w:rPr>
        <w:t xml:space="preserve"> </w:t>
      </w:r>
    </w:p>
    <w:p w14:paraId="4DDEB586" w14:textId="5695FBC0" w:rsidR="00495E33" w:rsidRPr="00EC3431" w:rsidRDefault="001C23ED" w:rsidP="00EC3431">
      <w:pPr>
        <w:ind w:firstLine="708"/>
        <w:jc w:val="both"/>
        <w:rPr>
          <w:sz w:val="28"/>
          <w:szCs w:val="28"/>
          <w:lang w:val="uk-UA"/>
        </w:rPr>
      </w:pPr>
      <w:r w:rsidRPr="00EC3431">
        <w:rPr>
          <w:sz w:val="28"/>
          <w:szCs w:val="28"/>
          <w:lang w:val="uk-UA"/>
        </w:rPr>
        <w:t>Просимо довести дану інформацію до керівних</w:t>
      </w:r>
      <w:r w:rsidR="00E71853" w:rsidRPr="00EC3431">
        <w:rPr>
          <w:sz w:val="28"/>
          <w:szCs w:val="28"/>
          <w:lang w:val="uk-UA"/>
        </w:rPr>
        <w:t xml:space="preserve"> кадрів</w:t>
      </w:r>
      <w:r w:rsidRPr="00EC3431">
        <w:rPr>
          <w:sz w:val="28"/>
          <w:szCs w:val="28"/>
          <w:lang w:val="uk-UA"/>
        </w:rPr>
        <w:t xml:space="preserve"> та педагогічних працівників закладів освіти.</w:t>
      </w:r>
    </w:p>
    <w:p w14:paraId="73E6ADF1" w14:textId="77777777" w:rsidR="00AF2904" w:rsidRPr="00D75063" w:rsidRDefault="00AF2904" w:rsidP="008F69F0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0CDE5FB3" w14:textId="77777777" w:rsidR="00DC6A4E" w:rsidRDefault="00DC6A4E" w:rsidP="008F69F0">
      <w:pPr>
        <w:pStyle w:val="a7"/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14:paraId="73ABF5B4" w14:textId="72BE62BA" w:rsidR="00495E33" w:rsidRPr="00D75063" w:rsidRDefault="001C23ED" w:rsidP="008F69F0">
      <w:pPr>
        <w:pStyle w:val="a7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D75063">
        <w:rPr>
          <w:rFonts w:ascii="Times New Roman" w:hAnsi="Times New Roman"/>
          <w:b/>
          <w:sz w:val="28"/>
          <w:szCs w:val="28"/>
        </w:rPr>
        <w:t>З повагою,</w:t>
      </w:r>
    </w:p>
    <w:p w14:paraId="3225175F" w14:textId="6F2CF921" w:rsidR="00E71853" w:rsidRPr="00D75063" w:rsidRDefault="00E71853" w:rsidP="00E71853">
      <w:pPr>
        <w:ind w:right="-1"/>
        <w:rPr>
          <w:b/>
          <w:sz w:val="28"/>
          <w:szCs w:val="28"/>
        </w:rPr>
      </w:pPr>
      <w:r w:rsidRPr="00D75063">
        <w:rPr>
          <w:b/>
          <w:bCs/>
          <w:sz w:val="28"/>
          <w:szCs w:val="28"/>
          <w:lang w:val="uk-UA"/>
        </w:rPr>
        <w:t xml:space="preserve">        </w:t>
      </w:r>
      <w:proofErr w:type="spellStart"/>
      <w:r w:rsidRPr="00D75063">
        <w:rPr>
          <w:b/>
          <w:bCs/>
          <w:sz w:val="28"/>
          <w:szCs w:val="28"/>
        </w:rPr>
        <w:t>в.о</w:t>
      </w:r>
      <w:proofErr w:type="spellEnd"/>
      <w:r w:rsidRPr="00D75063">
        <w:rPr>
          <w:b/>
          <w:bCs/>
          <w:sz w:val="28"/>
          <w:szCs w:val="28"/>
        </w:rPr>
        <w:t xml:space="preserve">. директора  </w:t>
      </w:r>
      <w:proofErr w:type="spellStart"/>
      <w:r w:rsidRPr="00D75063">
        <w:rPr>
          <w:b/>
          <w:bCs/>
          <w:sz w:val="28"/>
          <w:szCs w:val="28"/>
        </w:rPr>
        <w:t>Інституту</w:t>
      </w:r>
      <w:proofErr w:type="spellEnd"/>
      <w:r w:rsidRPr="00D75063">
        <w:rPr>
          <w:b/>
          <w:bCs/>
          <w:sz w:val="28"/>
          <w:szCs w:val="28"/>
        </w:rPr>
        <w:t xml:space="preserve"> </w:t>
      </w:r>
      <w:r w:rsidRPr="00D75063">
        <w:rPr>
          <w:b/>
          <w:sz w:val="28"/>
          <w:szCs w:val="28"/>
        </w:rPr>
        <w:t xml:space="preserve">                                                 </w:t>
      </w:r>
      <w:proofErr w:type="spellStart"/>
      <w:proofErr w:type="gramStart"/>
      <w:r w:rsidRPr="00D75063">
        <w:rPr>
          <w:b/>
          <w:sz w:val="28"/>
          <w:szCs w:val="28"/>
        </w:rPr>
        <w:t>Наталія</w:t>
      </w:r>
      <w:proofErr w:type="spellEnd"/>
      <w:proofErr w:type="gramEnd"/>
      <w:r w:rsidRPr="00D75063">
        <w:rPr>
          <w:b/>
          <w:sz w:val="28"/>
          <w:szCs w:val="28"/>
        </w:rPr>
        <w:t xml:space="preserve"> КУРИШ</w:t>
      </w:r>
    </w:p>
    <w:p w14:paraId="742DDCE2" w14:textId="77777777" w:rsidR="00495E33" w:rsidRPr="00E71853" w:rsidRDefault="00495E33" w:rsidP="008F69F0">
      <w:pPr>
        <w:pStyle w:val="a7"/>
        <w:spacing w:before="0"/>
        <w:jc w:val="both"/>
        <w:rPr>
          <w:rFonts w:ascii="Times New Roman" w:hAnsi="Times New Roman"/>
          <w:szCs w:val="26"/>
          <w:lang w:val="ru-RU"/>
        </w:rPr>
      </w:pPr>
    </w:p>
    <w:p w14:paraId="1E7FBC4B" w14:textId="77777777" w:rsidR="00495E33" w:rsidRPr="001C23ED" w:rsidRDefault="004462D7" w:rsidP="00F56611">
      <w:pPr>
        <w:pStyle w:val="a7"/>
        <w:spacing w:before="0"/>
        <w:jc w:val="both"/>
        <w:rPr>
          <w:rFonts w:ascii="Times New Roman" w:hAnsi="Times New Roman"/>
          <w:i/>
          <w:iCs/>
          <w:sz w:val="22"/>
          <w:szCs w:val="22"/>
        </w:rPr>
      </w:pPr>
      <w:r w:rsidRPr="001C23ED">
        <w:rPr>
          <w:rFonts w:ascii="Times New Roman" w:hAnsi="Times New Roman"/>
          <w:i/>
          <w:iCs/>
          <w:sz w:val="22"/>
          <w:szCs w:val="22"/>
        </w:rPr>
        <w:t>Кадук А.М.</w:t>
      </w:r>
    </w:p>
    <w:p w14:paraId="25675C32" w14:textId="26B51A50" w:rsidR="00495E33" w:rsidRPr="001C23ED" w:rsidRDefault="001C23ED" w:rsidP="001C23ED">
      <w:pPr>
        <w:pStyle w:val="a7"/>
        <w:spacing w:before="0"/>
        <w:jc w:val="both"/>
        <w:rPr>
          <w:rFonts w:ascii="Times New Roman" w:hAnsi="Times New Roman"/>
          <w:i/>
          <w:iCs/>
          <w:sz w:val="22"/>
          <w:szCs w:val="22"/>
        </w:rPr>
      </w:pPr>
      <w:r w:rsidRPr="001C23ED">
        <w:rPr>
          <w:rFonts w:ascii="Times New Roman" w:hAnsi="Times New Roman"/>
          <w:i/>
          <w:iCs/>
          <w:sz w:val="22"/>
          <w:szCs w:val="22"/>
        </w:rPr>
        <w:t>571242</w:t>
      </w:r>
    </w:p>
    <w:sectPr w:rsidR="00495E33" w:rsidRPr="001C23ED" w:rsidSect="00721AF7">
      <w:pgSz w:w="11906" w:h="16838"/>
      <w:pgMar w:top="85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E6F18" w14:textId="77777777" w:rsidR="0080101A" w:rsidRDefault="0080101A" w:rsidP="00C60BDE">
      <w:r>
        <w:separator/>
      </w:r>
    </w:p>
  </w:endnote>
  <w:endnote w:type="continuationSeparator" w:id="0">
    <w:p w14:paraId="2296AE7B" w14:textId="77777777" w:rsidR="0080101A" w:rsidRDefault="0080101A" w:rsidP="00C6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9108" w14:textId="77777777" w:rsidR="0080101A" w:rsidRDefault="0080101A" w:rsidP="00C60BDE">
      <w:r>
        <w:separator/>
      </w:r>
    </w:p>
  </w:footnote>
  <w:footnote w:type="continuationSeparator" w:id="0">
    <w:p w14:paraId="37D814FD" w14:textId="77777777" w:rsidR="0080101A" w:rsidRDefault="0080101A" w:rsidP="00C6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399"/>
    <w:multiLevelType w:val="hybridMultilevel"/>
    <w:tmpl w:val="4E24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923F8"/>
    <w:multiLevelType w:val="hybridMultilevel"/>
    <w:tmpl w:val="3FF27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F3766"/>
    <w:multiLevelType w:val="hybridMultilevel"/>
    <w:tmpl w:val="F1B444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0240C"/>
    <w:multiLevelType w:val="hybridMultilevel"/>
    <w:tmpl w:val="7BA2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F465A"/>
    <w:multiLevelType w:val="hybridMultilevel"/>
    <w:tmpl w:val="7BA2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F27E9"/>
    <w:multiLevelType w:val="hybridMultilevel"/>
    <w:tmpl w:val="19C053FA"/>
    <w:lvl w:ilvl="0" w:tplc="FBBC270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C7953EC"/>
    <w:multiLevelType w:val="hybridMultilevel"/>
    <w:tmpl w:val="3AB6D246"/>
    <w:lvl w:ilvl="0" w:tplc="E9AACB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A755E4"/>
    <w:multiLevelType w:val="hybridMultilevel"/>
    <w:tmpl w:val="C4D244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E2404D"/>
    <w:multiLevelType w:val="hybridMultilevel"/>
    <w:tmpl w:val="14984ED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AE9349F"/>
    <w:multiLevelType w:val="hybridMultilevel"/>
    <w:tmpl w:val="C52CA4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7273AC"/>
    <w:multiLevelType w:val="hybridMultilevel"/>
    <w:tmpl w:val="CE7CE18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FB127E6"/>
    <w:multiLevelType w:val="hybridMultilevel"/>
    <w:tmpl w:val="ABDA79F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57F680D"/>
    <w:multiLevelType w:val="hybridMultilevel"/>
    <w:tmpl w:val="12360E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D730134"/>
    <w:multiLevelType w:val="hybridMultilevel"/>
    <w:tmpl w:val="AC0E3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79"/>
    <w:rsid w:val="00001FFB"/>
    <w:rsid w:val="00010564"/>
    <w:rsid w:val="0001091D"/>
    <w:rsid w:val="0001234E"/>
    <w:rsid w:val="00024521"/>
    <w:rsid w:val="00025E23"/>
    <w:rsid w:val="000269A4"/>
    <w:rsid w:val="00027EC7"/>
    <w:rsid w:val="00030003"/>
    <w:rsid w:val="00030388"/>
    <w:rsid w:val="000407AC"/>
    <w:rsid w:val="00041AB5"/>
    <w:rsid w:val="00042434"/>
    <w:rsid w:val="00042FDA"/>
    <w:rsid w:val="000432E4"/>
    <w:rsid w:val="00044035"/>
    <w:rsid w:val="00051D9A"/>
    <w:rsid w:val="00056E62"/>
    <w:rsid w:val="000652CB"/>
    <w:rsid w:val="00070F67"/>
    <w:rsid w:val="00073500"/>
    <w:rsid w:val="00074A0D"/>
    <w:rsid w:val="00085146"/>
    <w:rsid w:val="00085C4B"/>
    <w:rsid w:val="00086EE9"/>
    <w:rsid w:val="000919E7"/>
    <w:rsid w:val="000975F6"/>
    <w:rsid w:val="000B7806"/>
    <w:rsid w:val="000C0C64"/>
    <w:rsid w:val="000C4EE6"/>
    <w:rsid w:val="000C5655"/>
    <w:rsid w:val="000C604A"/>
    <w:rsid w:val="000C77DF"/>
    <w:rsid w:val="000D08B1"/>
    <w:rsid w:val="000D5884"/>
    <w:rsid w:val="000D7629"/>
    <w:rsid w:val="00121F92"/>
    <w:rsid w:val="00127076"/>
    <w:rsid w:val="0013714E"/>
    <w:rsid w:val="00143A5D"/>
    <w:rsid w:val="001462AF"/>
    <w:rsid w:val="00146B0F"/>
    <w:rsid w:val="00150AD6"/>
    <w:rsid w:val="00153756"/>
    <w:rsid w:val="001549E3"/>
    <w:rsid w:val="0015612D"/>
    <w:rsid w:val="00172F47"/>
    <w:rsid w:val="00173026"/>
    <w:rsid w:val="00184DF4"/>
    <w:rsid w:val="001877D4"/>
    <w:rsid w:val="00190BC9"/>
    <w:rsid w:val="0019110F"/>
    <w:rsid w:val="00195B83"/>
    <w:rsid w:val="001A5F97"/>
    <w:rsid w:val="001A70A0"/>
    <w:rsid w:val="001B01A0"/>
    <w:rsid w:val="001B5AF5"/>
    <w:rsid w:val="001B7C5B"/>
    <w:rsid w:val="001C23ED"/>
    <w:rsid w:val="001C4953"/>
    <w:rsid w:val="001D1112"/>
    <w:rsid w:val="001D46B0"/>
    <w:rsid w:val="001E06CD"/>
    <w:rsid w:val="001F4A3C"/>
    <w:rsid w:val="001F5161"/>
    <w:rsid w:val="001F5860"/>
    <w:rsid w:val="00215056"/>
    <w:rsid w:val="00220E5C"/>
    <w:rsid w:val="00223932"/>
    <w:rsid w:val="0022597A"/>
    <w:rsid w:val="00225A29"/>
    <w:rsid w:val="002311BC"/>
    <w:rsid w:val="00247D67"/>
    <w:rsid w:val="00267D9F"/>
    <w:rsid w:val="002749C1"/>
    <w:rsid w:val="00276326"/>
    <w:rsid w:val="0027698F"/>
    <w:rsid w:val="00281BD0"/>
    <w:rsid w:val="002832D6"/>
    <w:rsid w:val="002837F2"/>
    <w:rsid w:val="00291E66"/>
    <w:rsid w:val="002935A0"/>
    <w:rsid w:val="00295878"/>
    <w:rsid w:val="00297577"/>
    <w:rsid w:val="002A3788"/>
    <w:rsid w:val="002A53AD"/>
    <w:rsid w:val="002B5775"/>
    <w:rsid w:val="002B70FC"/>
    <w:rsid w:val="002B750D"/>
    <w:rsid w:val="002C09D4"/>
    <w:rsid w:val="002C2670"/>
    <w:rsid w:val="002C3B67"/>
    <w:rsid w:val="002C5911"/>
    <w:rsid w:val="002D31B9"/>
    <w:rsid w:val="002E7AF7"/>
    <w:rsid w:val="003019EC"/>
    <w:rsid w:val="00307D63"/>
    <w:rsid w:val="003221CA"/>
    <w:rsid w:val="003222BE"/>
    <w:rsid w:val="003272EF"/>
    <w:rsid w:val="00331892"/>
    <w:rsid w:val="00345FEE"/>
    <w:rsid w:val="00352085"/>
    <w:rsid w:val="00354475"/>
    <w:rsid w:val="00354E82"/>
    <w:rsid w:val="003560E4"/>
    <w:rsid w:val="00361981"/>
    <w:rsid w:val="00363A5A"/>
    <w:rsid w:val="003659EE"/>
    <w:rsid w:val="00375C5B"/>
    <w:rsid w:val="00383E65"/>
    <w:rsid w:val="0039650C"/>
    <w:rsid w:val="003A7D94"/>
    <w:rsid w:val="003B3B44"/>
    <w:rsid w:val="003D378E"/>
    <w:rsid w:val="003D474B"/>
    <w:rsid w:val="003D71C8"/>
    <w:rsid w:val="003E1799"/>
    <w:rsid w:val="00400A52"/>
    <w:rsid w:val="00402E8D"/>
    <w:rsid w:val="00411562"/>
    <w:rsid w:val="004314DD"/>
    <w:rsid w:val="0043302C"/>
    <w:rsid w:val="004462D7"/>
    <w:rsid w:val="00447421"/>
    <w:rsid w:val="0045173E"/>
    <w:rsid w:val="004561BC"/>
    <w:rsid w:val="004602AC"/>
    <w:rsid w:val="00472431"/>
    <w:rsid w:val="004761A2"/>
    <w:rsid w:val="00482449"/>
    <w:rsid w:val="0048402A"/>
    <w:rsid w:val="00484670"/>
    <w:rsid w:val="004854CA"/>
    <w:rsid w:val="00490503"/>
    <w:rsid w:val="004938E6"/>
    <w:rsid w:val="00495E33"/>
    <w:rsid w:val="004A3B0D"/>
    <w:rsid w:val="004B2CE7"/>
    <w:rsid w:val="004B4726"/>
    <w:rsid w:val="004B67DE"/>
    <w:rsid w:val="004C1641"/>
    <w:rsid w:val="004C1D3C"/>
    <w:rsid w:val="004C5838"/>
    <w:rsid w:val="004C5A80"/>
    <w:rsid w:val="004C710A"/>
    <w:rsid w:val="004D01C6"/>
    <w:rsid w:val="004D1BF0"/>
    <w:rsid w:val="004D2FF2"/>
    <w:rsid w:val="004D6552"/>
    <w:rsid w:val="004E2836"/>
    <w:rsid w:val="004E2CF9"/>
    <w:rsid w:val="004E3386"/>
    <w:rsid w:val="004E4AA6"/>
    <w:rsid w:val="004E4E1A"/>
    <w:rsid w:val="004E7164"/>
    <w:rsid w:val="004F2298"/>
    <w:rsid w:val="004F2910"/>
    <w:rsid w:val="004F6811"/>
    <w:rsid w:val="00510539"/>
    <w:rsid w:val="00521A57"/>
    <w:rsid w:val="00524331"/>
    <w:rsid w:val="00525FD7"/>
    <w:rsid w:val="005355E9"/>
    <w:rsid w:val="00536C48"/>
    <w:rsid w:val="005454D4"/>
    <w:rsid w:val="00546DEE"/>
    <w:rsid w:val="00547283"/>
    <w:rsid w:val="005505EF"/>
    <w:rsid w:val="00563CBE"/>
    <w:rsid w:val="00563DEF"/>
    <w:rsid w:val="005701F9"/>
    <w:rsid w:val="005820AD"/>
    <w:rsid w:val="005903C0"/>
    <w:rsid w:val="00596DC9"/>
    <w:rsid w:val="005B4791"/>
    <w:rsid w:val="005B4894"/>
    <w:rsid w:val="005B7276"/>
    <w:rsid w:val="005C591C"/>
    <w:rsid w:val="005C7660"/>
    <w:rsid w:val="005D2633"/>
    <w:rsid w:val="005E3249"/>
    <w:rsid w:val="005E5AFF"/>
    <w:rsid w:val="005E5B75"/>
    <w:rsid w:val="005F3363"/>
    <w:rsid w:val="005F3D8E"/>
    <w:rsid w:val="006011F4"/>
    <w:rsid w:val="00601D82"/>
    <w:rsid w:val="006078AE"/>
    <w:rsid w:val="006125D4"/>
    <w:rsid w:val="00617DA5"/>
    <w:rsid w:val="00620665"/>
    <w:rsid w:val="00626769"/>
    <w:rsid w:val="00627D3F"/>
    <w:rsid w:val="006348C4"/>
    <w:rsid w:val="006429A7"/>
    <w:rsid w:val="00654E33"/>
    <w:rsid w:val="006602C1"/>
    <w:rsid w:val="00663AA5"/>
    <w:rsid w:val="00664AF9"/>
    <w:rsid w:val="00664E23"/>
    <w:rsid w:val="0066645A"/>
    <w:rsid w:val="006758D6"/>
    <w:rsid w:val="0068463F"/>
    <w:rsid w:val="00686D07"/>
    <w:rsid w:val="00687224"/>
    <w:rsid w:val="00694787"/>
    <w:rsid w:val="00694CBD"/>
    <w:rsid w:val="006B760D"/>
    <w:rsid w:val="006C701C"/>
    <w:rsid w:val="00700828"/>
    <w:rsid w:val="00714F9D"/>
    <w:rsid w:val="00716EBE"/>
    <w:rsid w:val="00721AF7"/>
    <w:rsid w:val="007231FD"/>
    <w:rsid w:val="00726AF2"/>
    <w:rsid w:val="0073080C"/>
    <w:rsid w:val="00733073"/>
    <w:rsid w:val="0073680E"/>
    <w:rsid w:val="007402C9"/>
    <w:rsid w:val="00744634"/>
    <w:rsid w:val="00746AF2"/>
    <w:rsid w:val="00751D2F"/>
    <w:rsid w:val="007609FC"/>
    <w:rsid w:val="007633F8"/>
    <w:rsid w:val="007642E6"/>
    <w:rsid w:val="0077233B"/>
    <w:rsid w:val="007741CD"/>
    <w:rsid w:val="00776A1E"/>
    <w:rsid w:val="00791C4F"/>
    <w:rsid w:val="007A3D8D"/>
    <w:rsid w:val="007B2F78"/>
    <w:rsid w:val="007B37CE"/>
    <w:rsid w:val="007C5A2A"/>
    <w:rsid w:val="007E521B"/>
    <w:rsid w:val="007F1ADB"/>
    <w:rsid w:val="0080101A"/>
    <w:rsid w:val="00817943"/>
    <w:rsid w:val="0082112F"/>
    <w:rsid w:val="00824D51"/>
    <w:rsid w:val="00827E79"/>
    <w:rsid w:val="008510D4"/>
    <w:rsid w:val="008529E7"/>
    <w:rsid w:val="00856186"/>
    <w:rsid w:val="00861673"/>
    <w:rsid w:val="00861820"/>
    <w:rsid w:val="008626F2"/>
    <w:rsid w:val="00862C5F"/>
    <w:rsid w:val="00866AA4"/>
    <w:rsid w:val="00876EF2"/>
    <w:rsid w:val="008826AB"/>
    <w:rsid w:val="008833AA"/>
    <w:rsid w:val="00893CB3"/>
    <w:rsid w:val="008A47EC"/>
    <w:rsid w:val="008A5452"/>
    <w:rsid w:val="008B6679"/>
    <w:rsid w:val="008C04B9"/>
    <w:rsid w:val="008C17B8"/>
    <w:rsid w:val="008C2E43"/>
    <w:rsid w:val="008C3114"/>
    <w:rsid w:val="008C324D"/>
    <w:rsid w:val="008C3905"/>
    <w:rsid w:val="008C4589"/>
    <w:rsid w:val="008D57FD"/>
    <w:rsid w:val="008E4FB8"/>
    <w:rsid w:val="008E6CF7"/>
    <w:rsid w:val="008E7349"/>
    <w:rsid w:val="008F3BED"/>
    <w:rsid w:val="008F69F0"/>
    <w:rsid w:val="00901EA6"/>
    <w:rsid w:val="009108C3"/>
    <w:rsid w:val="0092097A"/>
    <w:rsid w:val="009329C9"/>
    <w:rsid w:val="009374CC"/>
    <w:rsid w:val="00942172"/>
    <w:rsid w:val="00947E32"/>
    <w:rsid w:val="00960FBA"/>
    <w:rsid w:val="0096279B"/>
    <w:rsid w:val="00964AAA"/>
    <w:rsid w:val="0096661F"/>
    <w:rsid w:val="009666BA"/>
    <w:rsid w:val="00972E01"/>
    <w:rsid w:val="009747F9"/>
    <w:rsid w:val="00974E98"/>
    <w:rsid w:val="009758A0"/>
    <w:rsid w:val="009873EC"/>
    <w:rsid w:val="00992C79"/>
    <w:rsid w:val="00994CD0"/>
    <w:rsid w:val="00995F1C"/>
    <w:rsid w:val="009A72BE"/>
    <w:rsid w:val="009B2CEA"/>
    <w:rsid w:val="009C637A"/>
    <w:rsid w:val="009D5A02"/>
    <w:rsid w:val="009F0DE4"/>
    <w:rsid w:val="009F22C2"/>
    <w:rsid w:val="009F26C6"/>
    <w:rsid w:val="00A009D8"/>
    <w:rsid w:val="00A10AA2"/>
    <w:rsid w:val="00A20379"/>
    <w:rsid w:val="00A2555C"/>
    <w:rsid w:val="00A3071F"/>
    <w:rsid w:val="00A40839"/>
    <w:rsid w:val="00A46C52"/>
    <w:rsid w:val="00A53BC0"/>
    <w:rsid w:val="00A6559A"/>
    <w:rsid w:val="00A707D1"/>
    <w:rsid w:val="00A8157A"/>
    <w:rsid w:val="00A84D1A"/>
    <w:rsid w:val="00A87A52"/>
    <w:rsid w:val="00A90D51"/>
    <w:rsid w:val="00A90E11"/>
    <w:rsid w:val="00A92726"/>
    <w:rsid w:val="00A930C4"/>
    <w:rsid w:val="00A9674B"/>
    <w:rsid w:val="00AA3BD9"/>
    <w:rsid w:val="00AA735E"/>
    <w:rsid w:val="00AC4FA4"/>
    <w:rsid w:val="00AD1D84"/>
    <w:rsid w:val="00AD2010"/>
    <w:rsid w:val="00AD46B7"/>
    <w:rsid w:val="00AE09C0"/>
    <w:rsid w:val="00AE7472"/>
    <w:rsid w:val="00AF2904"/>
    <w:rsid w:val="00B02059"/>
    <w:rsid w:val="00B12B6E"/>
    <w:rsid w:val="00B14676"/>
    <w:rsid w:val="00B20905"/>
    <w:rsid w:val="00B26834"/>
    <w:rsid w:val="00B41989"/>
    <w:rsid w:val="00B54721"/>
    <w:rsid w:val="00B640A0"/>
    <w:rsid w:val="00B74021"/>
    <w:rsid w:val="00B83678"/>
    <w:rsid w:val="00B85D8A"/>
    <w:rsid w:val="00B975B5"/>
    <w:rsid w:val="00BA71F8"/>
    <w:rsid w:val="00BB14CB"/>
    <w:rsid w:val="00BB3A40"/>
    <w:rsid w:val="00BD0F87"/>
    <w:rsid w:val="00BD1D52"/>
    <w:rsid w:val="00BE07CC"/>
    <w:rsid w:val="00BF235B"/>
    <w:rsid w:val="00BF2729"/>
    <w:rsid w:val="00BF2DC1"/>
    <w:rsid w:val="00C01949"/>
    <w:rsid w:val="00C05D04"/>
    <w:rsid w:val="00C113D3"/>
    <w:rsid w:val="00C14BA2"/>
    <w:rsid w:val="00C165FF"/>
    <w:rsid w:val="00C228A4"/>
    <w:rsid w:val="00C261D5"/>
    <w:rsid w:val="00C32867"/>
    <w:rsid w:val="00C57989"/>
    <w:rsid w:val="00C60BDE"/>
    <w:rsid w:val="00C65D06"/>
    <w:rsid w:val="00C6636C"/>
    <w:rsid w:val="00C71B59"/>
    <w:rsid w:val="00C71CFB"/>
    <w:rsid w:val="00C7528D"/>
    <w:rsid w:val="00C8478A"/>
    <w:rsid w:val="00C9005F"/>
    <w:rsid w:val="00C95E25"/>
    <w:rsid w:val="00CA1166"/>
    <w:rsid w:val="00CA1930"/>
    <w:rsid w:val="00CA456D"/>
    <w:rsid w:val="00CB2305"/>
    <w:rsid w:val="00CB23CE"/>
    <w:rsid w:val="00CB4BC7"/>
    <w:rsid w:val="00CC3F86"/>
    <w:rsid w:val="00CD0892"/>
    <w:rsid w:val="00CD0FB5"/>
    <w:rsid w:val="00CD51C1"/>
    <w:rsid w:val="00CE3752"/>
    <w:rsid w:val="00CF26B6"/>
    <w:rsid w:val="00D207BF"/>
    <w:rsid w:val="00D22BDC"/>
    <w:rsid w:val="00D3037A"/>
    <w:rsid w:val="00D3795C"/>
    <w:rsid w:val="00D44F28"/>
    <w:rsid w:val="00D450B2"/>
    <w:rsid w:val="00D50898"/>
    <w:rsid w:val="00D57219"/>
    <w:rsid w:val="00D60AD4"/>
    <w:rsid w:val="00D70E2B"/>
    <w:rsid w:val="00D72EB3"/>
    <w:rsid w:val="00D75063"/>
    <w:rsid w:val="00D80218"/>
    <w:rsid w:val="00D81663"/>
    <w:rsid w:val="00D825DC"/>
    <w:rsid w:val="00D8355A"/>
    <w:rsid w:val="00D85AAD"/>
    <w:rsid w:val="00D91D8B"/>
    <w:rsid w:val="00D942BC"/>
    <w:rsid w:val="00D9744F"/>
    <w:rsid w:val="00DA6B24"/>
    <w:rsid w:val="00DB2767"/>
    <w:rsid w:val="00DB3567"/>
    <w:rsid w:val="00DB3F7B"/>
    <w:rsid w:val="00DC353C"/>
    <w:rsid w:val="00DC4952"/>
    <w:rsid w:val="00DC58D5"/>
    <w:rsid w:val="00DC6A4E"/>
    <w:rsid w:val="00DD01BF"/>
    <w:rsid w:val="00DD250F"/>
    <w:rsid w:val="00DD76BA"/>
    <w:rsid w:val="00DE3146"/>
    <w:rsid w:val="00DE52D0"/>
    <w:rsid w:val="00DF0308"/>
    <w:rsid w:val="00DF3E6C"/>
    <w:rsid w:val="00DF453F"/>
    <w:rsid w:val="00DF5E78"/>
    <w:rsid w:val="00E00F87"/>
    <w:rsid w:val="00E11A23"/>
    <w:rsid w:val="00E14985"/>
    <w:rsid w:val="00E15F38"/>
    <w:rsid w:val="00E165C7"/>
    <w:rsid w:val="00E25F59"/>
    <w:rsid w:val="00E3089E"/>
    <w:rsid w:val="00E30A88"/>
    <w:rsid w:val="00E3111D"/>
    <w:rsid w:val="00E36676"/>
    <w:rsid w:val="00E444FB"/>
    <w:rsid w:val="00E4621F"/>
    <w:rsid w:val="00E53839"/>
    <w:rsid w:val="00E627F5"/>
    <w:rsid w:val="00E71853"/>
    <w:rsid w:val="00E73C4D"/>
    <w:rsid w:val="00E817C3"/>
    <w:rsid w:val="00E82C21"/>
    <w:rsid w:val="00E9175A"/>
    <w:rsid w:val="00E954C0"/>
    <w:rsid w:val="00EA6F5D"/>
    <w:rsid w:val="00EB23D0"/>
    <w:rsid w:val="00EB380A"/>
    <w:rsid w:val="00EB4980"/>
    <w:rsid w:val="00EB56DF"/>
    <w:rsid w:val="00EC1215"/>
    <w:rsid w:val="00EC3431"/>
    <w:rsid w:val="00EC5936"/>
    <w:rsid w:val="00ED49C3"/>
    <w:rsid w:val="00ED7A3F"/>
    <w:rsid w:val="00EE0C53"/>
    <w:rsid w:val="00EE12C3"/>
    <w:rsid w:val="00EE193D"/>
    <w:rsid w:val="00EF4CD0"/>
    <w:rsid w:val="00EF7902"/>
    <w:rsid w:val="00F024E2"/>
    <w:rsid w:val="00F02AD8"/>
    <w:rsid w:val="00F03DB5"/>
    <w:rsid w:val="00F07222"/>
    <w:rsid w:val="00F07789"/>
    <w:rsid w:val="00F07CE4"/>
    <w:rsid w:val="00F1060A"/>
    <w:rsid w:val="00F110BF"/>
    <w:rsid w:val="00F15B25"/>
    <w:rsid w:val="00F21E3F"/>
    <w:rsid w:val="00F23B17"/>
    <w:rsid w:val="00F24513"/>
    <w:rsid w:val="00F27D1C"/>
    <w:rsid w:val="00F301ED"/>
    <w:rsid w:val="00F32DA2"/>
    <w:rsid w:val="00F45878"/>
    <w:rsid w:val="00F52C93"/>
    <w:rsid w:val="00F55D92"/>
    <w:rsid w:val="00F56611"/>
    <w:rsid w:val="00F572EC"/>
    <w:rsid w:val="00F600CD"/>
    <w:rsid w:val="00F627D9"/>
    <w:rsid w:val="00F65027"/>
    <w:rsid w:val="00F65C29"/>
    <w:rsid w:val="00F75068"/>
    <w:rsid w:val="00F84481"/>
    <w:rsid w:val="00F84A9D"/>
    <w:rsid w:val="00F90B12"/>
    <w:rsid w:val="00FA22DD"/>
    <w:rsid w:val="00FB294F"/>
    <w:rsid w:val="00FB3008"/>
    <w:rsid w:val="00FC05C9"/>
    <w:rsid w:val="00FC133F"/>
    <w:rsid w:val="00FE297C"/>
    <w:rsid w:val="00FE7710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3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D0F8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92C79"/>
    <w:pPr>
      <w:widowControl w:val="0"/>
      <w:snapToGrid w:val="0"/>
      <w:spacing w:before="460"/>
      <w:jc w:val="both"/>
    </w:pPr>
    <w:rPr>
      <w:rFonts w:ascii="Times New Roman" w:eastAsia="Times New Roman" w:hAnsi="Times New Roman"/>
      <w:sz w:val="18"/>
      <w:lang w:val="uk-UA"/>
    </w:rPr>
  </w:style>
  <w:style w:type="paragraph" w:styleId="a3">
    <w:name w:val="Balloon Text"/>
    <w:basedOn w:val="a"/>
    <w:link w:val="a4"/>
    <w:uiPriority w:val="99"/>
    <w:semiHidden/>
    <w:rsid w:val="00992C79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992C79"/>
    <w:rPr>
      <w:rFonts w:ascii="Tahoma" w:hAnsi="Tahoma" w:cs="Times New Roman"/>
      <w:sz w:val="16"/>
      <w:lang w:val="ru-RU" w:eastAsia="ru-RU"/>
    </w:rPr>
  </w:style>
  <w:style w:type="character" w:styleId="a5">
    <w:name w:val="Hyperlink"/>
    <w:uiPriority w:val="99"/>
    <w:rsid w:val="00992C7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74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uiPriority w:val="99"/>
    <w:rsid w:val="008F69F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99"/>
    <w:qFormat/>
    <w:rsid w:val="00995F1C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BD0F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uiPriority w:val="99"/>
    <w:unhideWhenUsed/>
    <w:rsid w:val="00447421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721AF7"/>
    <w:pPr>
      <w:spacing w:line="360" w:lineRule="auto"/>
    </w:pPr>
    <w:rPr>
      <w:szCs w:val="20"/>
      <w:lang w:val="uk-UA"/>
    </w:rPr>
  </w:style>
  <w:style w:type="character" w:customStyle="1" w:styleId="32">
    <w:name w:val="Основной текст 3 Знак"/>
    <w:link w:val="31"/>
    <w:uiPriority w:val="99"/>
    <w:rsid w:val="00721AF7"/>
    <w:rPr>
      <w:rFonts w:ascii="Times New Roman" w:eastAsia="Times New Roman" w:hAnsi="Times New Roman"/>
      <w:sz w:val="24"/>
      <w:lang w:val="uk-UA"/>
    </w:rPr>
  </w:style>
  <w:style w:type="character" w:customStyle="1" w:styleId="10">
    <w:name w:val="Незакрита згадка1"/>
    <w:uiPriority w:val="99"/>
    <w:semiHidden/>
    <w:unhideWhenUsed/>
    <w:rsid w:val="000407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506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4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D0F8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92C79"/>
    <w:pPr>
      <w:widowControl w:val="0"/>
      <w:snapToGrid w:val="0"/>
      <w:spacing w:before="460"/>
      <w:jc w:val="both"/>
    </w:pPr>
    <w:rPr>
      <w:rFonts w:ascii="Times New Roman" w:eastAsia="Times New Roman" w:hAnsi="Times New Roman"/>
      <w:sz w:val="18"/>
      <w:lang w:val="uk-UA"/>
    </w:rPr>
  </w:style>
  <w:style w:type="paragraph" w:styleId="a3">
    <w:name w:val="Balloon Text"/>
    <w:basedOn w:val="a"/>
    <w:link w:val="a4"/>
    <w:uiPriority w:val="99"/>
    <w:semiHidden/>
    <w:rsid w:val="00992C79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992C79"/>
    <w:rPr>
      <w:rFonts w:ascii="Tahoma" w:hAnsi="Tahoma" w:cs="Times New Roman"/>
      <w:sz w:val="16"/>
      <w:lang w:val="ru-RU" w:eastAsia="ru-RU"/>
    </w:rPr>
  </w:style>
  <w:style w:type="character" w:styleId="a5">
    <w:name w:val="Hyperlink"/>
    <w:uiPriority w:val="99"/>
    <w:rsid w:val="00992C7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74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uiPriority w:val="99"/>
    <w:rsid w:val="008F69F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99"/>
    <w:qFormat/>
    <w:rsid w:val="00995F1C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BD0F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uiPriority w:val="99"/>
    <w:unhideWhenUsed/>
    <w:rsid w:val="00447421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721AF7"/>
    <w:pPr>
      <w:spacing w:line="360" w:lineRule="auto"/>
    </w:pPr>
    <w:rPr>
      <w:szCs w:val="20"/>
      <w:lang w:val="uk-UA"/>
    </w:rPr>
  </w:style>
  <w:style w:type="character" w:customStyle="1" w:styleId="32">
    <w:name w:val="Основной текст 3 Знак"/>
    <w:link w:val="31"/>
    <w:uiPriority w:val="99"/>
    <w:rsid w:val="00721AF7"/>
    <w:rPr>
      <w:rFonts w:ascii="Times New Roman" w:eastAsia="Times New Roman" w:hAnsi="Times New Roman"/>
      <w:sz w:val="24"/>
      <w:lang w:val="uk-UA"/>
    </w:rPr>
  </w:style>
  <w:style w:type="character" w:customStyle="1" w:styleId="10">
    <w:name w:val="Незакрита згадка1"/>
    <w:uiPriority w:val="99"/>
    <w:semiHidden/>
    <w:unhideWhenUsed/>
    <w:rsid w:val="000407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506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S2R7dsnTWNDwLG4A9" TargetMode="External"/><Relationship Id="rId18" Type="http://schemas.openxmlformats.org/officeDocument/2006/relationships/hyperlink" Target="https://drive.google.com/file/d/1PX9m_aylVopcE7JbWa6L8rNpBKHBmHfD/view?usp=drive_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t01.ippobuk.cv.ua/" TargetMode="External"/><Relationship Id="rId17" Type="http://schemas.openxmlformats.org/officeDocument/2006/relationships/hyperlink" Target="https://drive.google.com/file/d/1u9Yw_G4tlbBhMUgpYaN02LXZu7yfuKeQ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nMEWcCay6S-Ie-b0luDLZs5Te2wETXH/view?usp=drive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ppobuk.cv.ua/?page_id=1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e/2PACX-1vQawSi7SFpvTebskSnpFBxkGePax6HjBjZnUkG1TwWYHGzE5F6-Xh1o1aDmeHk4M6Zg8es9NwnXs2eT/pubhtml?gid=0&amp;single=true" TargetMode="External"/><Relationship Id="rId10" Type="http://schemas.openxmlformats.org/officeDocument/2006/relationships/hyperlink" Target="mailto:cv_ipo@ukr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orms.gle/ZWrNmgfNsEom4nB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2944</CharactersWithSpaces>
  <SharedDoc>false</SharedDoc>
  <HLinks>
    <vt:vector size="18" baseType="variant">
      <vt:variant>
        <vt:i4>2687087</vt:i4>
      </vt:variant>
      <vt:variant>
        <vt:i4>9</vt:i4>
      </vt:variant>
      <vt:variant>
        <vt:i4>0</vt:i4>
      </vt:variant>
      <vt:variant>
        <vt:i4>5</vt:i4>
      </vt:variant>
      <vt:variant>
        <vt:lpwstr>https://forms.gle/i9M1mWQE8WZ1gqwz6</vt:lpwstr>
      </vt:variant>
      <vt:variant>
        <vt:lpwstr/>
      </vt:variant>
      <vt:variant>
        <vt:i4>2883702</vt:i4>
      </vt:variant>
      <vt:variant>
        <vt:i4>6</vt:i4>
      </vt:variant>
      <vt:variant>
        <vt:i4>0</vt:i4>
      </vt:variant>
      <vt:variant>
        <vt:i4>5</vt:i4>
      </vt:variant>
      <vt:variant>
        <vt:lpwstr>https://cutt.ly/5G6tUlm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mailto:cv_ipo@ukr.net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Admin</cp:lastModifiedBy>
  <cp:revision>2</cp:revision>
  <cp:lastPrinted>2020-08-11T09:33:00Z</cp:lastPrinted>
  <dcterms:created xsi:type="dcterms:W3CDTF">2024-12-10T08:41:00Z</dcterms:created>
  <dcterms:modified xsi:type="dcterms:W3CDTF">2024-12-10T08:41:00Z</dcterms:modified>
</cp:coreProperties>
</file>