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F7177" w14:textId="7DC8032E" w:rsidR="001E5D6D" w:rsidRPr="007B1A66" w:rsidRDefault="001E5D6D" w:rsidP="001E5D6D">
      <w:pPr>
        <w:spacing w:after="0"/>
        <w:jc w:val="center"/>
        <w:rPr>
          <w:rFonts w:ascii="Century Gothic" w:hAnsi="Century Gothic"/>
          <w:b/>
          <w:sz w:val="24"/>
          <w:szCs w:val="24"/>
          <w:lang w:val="uk-UA"/>
        </w:rPr>
      </w:pPr>
      <w:bookmarkStart w:id="0" w:name="_GoBack"/>
      <w:proofErr w:type="spellStart"/>
      <w:r w:rsidRPr="007B1A66">
        <w:rPr>
          <w:rFonts w:ascii="Century Gothic" w:hAnsi="Century Gothic"/>
          <w:b/>
          <w:sz w:val="24"/>
          <w:szCs w:val="24"/>
        </w:rPr>
        <w:t>Шановні</w:t>
      </w:r>
      <w:proofErr w:type="spellEnd"/>
      <w:r w:rsidRPr="007B1A66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Pr="007B1A66">
        <w:rPr>
          <w:rFonts w:ascii="Century Gothic" w:hAnsi="Century Gothic"/>
          <w:b/>
          <w:sz w:val="24"/>
          <w:szCs w:val="24"/>
        </w:rPr>
        <w:t>керівники</w:t>
      </w:r>
      <w:proofErr w:type="spellEnd"/>
      <w:r w:rsidRPr="007B1A66">
        <w:rPr>
          <w:rFonts w:ascii="Century Gothic" w:hAnsi="Century Gothic"/>
          <w:b/>
          <w:sz w:val="24"/>
          <w:szCs w:val="24"/>
        </w:rPr>
        <w:t xml:space="preserve"> та </w:t>
      </w:r>
      <w:proofErr w:type="spellStart"/>
      <w:r w:rsidRPr="007B1A66">
        <w:rPr>
          <w:rFonts w:ascii="Century Gothic" w:hAnsi="Century Gothic"/>
          <w:b/>
          <w:sz w:val="24"/>
          <w:szCs w:val="24"/>
        </w:rPr>
        <w:t>спеціалісти</w:t>
      </w:r>
      <w:proofErr w:type="spellEnd"/>
      <w:r w:rsidRPr="007B1A66">
        <w:rPr>
          <w:rFonts w:ascii="Century Gothic" w:hAnsi="Century Gothic"/>
          <w:b/>
          <w:sz w:val="24"/>
          <w:szCs w:val="24"/>
        </w:rPr>
        <w:t xml:space="preserve"> </w:t>
      </w:r>
      <w:r w:rsidRPr="007B1A66">
        <w:rPr>
          <w:rFonts w:ascii="Century Gothic" w:hAnsi="Century Gothic"/>
          <w:b/>
          <w:sz w:val="24"/>
          <w:szCs w:val="24"/>
          <w:lang w:val="uk-UA"/>
        </w:rPr>
        <w:t>бібліотек</w:t>
      </w:r>
      <w:r w:rsidRPr="007B1A66">
        <w:rPr>
          <w:rFonts w:ascii="Century Gothic" w:hAnsi="Century Gothic"/>
          <w:b/>
          <w:sz w:val="24"/>
          <w:szCs w:val="24"/>
        </w:rPr>
        <w:t>!</w:t>
      </w:r>
      <w:r w:rsidRPr="007B1A66">
        <w:rPr>
          <w:rFonts w:ascii="Century Gothic" w:hAnsi="Century Gothic"/>
          <w:b/>
          <w:sz w:val="24"/>
          <w:szCs w:val="24"/>
        </w:rPr>
        <w:br/>
      </w:r>
      <w:bookmarkEnd w:id="0"/>
      <w:r w:rsidRPr="007B1A66">
        <w:rPr>
          <w:rFonts w:ascii="Century Gothic" w:hAnsi="Century Gothic"/>
          <w:b/>
          <w:sz w:val="24"/>
          <w:szCs w:val="24"/>
          <w:lang w:val="uk-UA"/>
        </w:rPr>
        <w:t>Національна академія керівних кадрів культури і мистецтв</w:t>
      </w:r>
      <w:r w:rsidRPr="007B1A66">
        <w:rPr>
          <w:rFonts w:ascii="Century Gothic" w:hAnsi="Century Gothic"/>
          <w:b/>
          <w:sz w:val="24"/>
          <w:szCs w:val="24"/>
        </w:rPr>
        <w:br/>
      </w:r>
      <w:r w:rsidRPr="007B1A66">
        <w:rPr>
          <w:rFonts w:ascii="Arial" w:eastAsia="Arial" w:hAnsi="Arial" w:cs="Arial"/>
          <w:b/>
          <w:color w:val="000000"/>
          <w:sz w:val="24"/>
          <w:szCs w:val="24"/>
          <w:lang w:val="uk-UA"/>
        </w:rPr>
        <w:t>з</w:t>
      </w:r>
      <w:r w:rsidRPr="007B1A66">
        <w:rPr>
          <w:rFonts w:ascii="Arial" w:eastAsia="Arial" w:hAnsi="Arial" w:cs="Arial"/>
          <w:b/>
          <w:color w:val="000000"/>
          <w:sz w:val="24"/>
          <w:szCs w:val="24"/>
        </w:rPr>
        <w:t xml:space="preserve"> 03 по 28 лютого</w:t>
      </w:r>
      <w:r w:rsidRPr="007B1A66">
        <w:rPr>
          <w:rFonts w:ascii="Arial" w:eastAsia="Arial" w:hAnsi="Arial" w:cs="Arial"/>
          <w:b/>
          <w:color w:val="000000"/>
          <w:sz w:val="24"/>
          <w:szCs w:val="24"/>
          <w:lang w:val="uk-UA"/>
        </w:rPr>
        <w:t xml:space="preserve"> </w:t>
      </w:r>
      <w:r w:rsidRPr="007B1A66">
        <w:rPr>
          <w:rFonts w:ascii="Century Gothic" w:hAnsi="Century Gothic"/>
          <w:b/>
          <w:sz w:val="24"/>
          <w:szCs w:val="24"/>
          <w:shd w:val="clear" w:color="auto" w:fill="FFE599" w:themeFill="accent4" w:themeFillTint="66"/>
        </w:rPr>
        <w:t>2025 року</w:t>
      </w:r>
      <w:r w:rsidRPr="007B1A66">
        <w:rPr>
          <w:rFonts w:ascii="Century Gothic" w:hAnsi="Century Gothic"/>
          <w:b/>
          <w:sz w:val="24"/>
          <w:szCs w:val="24"/>
        </w:rPr>
        <w:br/>
      </w:r>
      <w:proofErr w:type="spellStart"/>
      <w:r w:rsidRPr="007B1A66">
        <w:rPr>
          <w:rFonts w:ascii="Century Gothic" w:hAnsi="Century Gothic"/>
          <w:b/>
          <w:sz w:val="24"/>
          <w:szCs w:val="24"/>
        </w:rPr>
        <w:t>пропонує</w:t>
      </w:r>
      <w:proofErr w:type="spellEnd"/>
      <w:r w:rsidRPr="007B1A66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Pr="007B1A66">
        <w:rPr>
          <w:rFonts w:ascii="Century Gothic" w:hAnsi="Century Gothic"/>
          <w:b/>
          <w:sz w:val="24"/>
          <w:szCs w:val="24"/>
        </w:rPr>
        <w:t>здійснити</w:t>
      </w:r>
      <w:proofErr w:type="spellEnd"/>
      <w:r w:rsidRPr="007B1A66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Pr="007B1A66">
        <w:rPr>
          <w:rFonts w:ascii="Century Gothic" w:hAnsi="Century Gothic"/>
          <w:b/>
          <w:sz w:val="24"/>
          <w:szCs w:val="24"/>
        </w:rPr>
        <w:t>підвищення</w:t>
      </w:r>
      <w:proofErr w:type="spellEnd"/>
      <w:r w:rsidRPr="007B1A66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Pr="007B1A66">
        <w:rPr>
          <w:rFonts w:ascii="Century Gothic" w:hAnsi="Century Gothic"/>
          <w:b/>
          <w:sz w:val="24"/>
          <w:szCs w:val="24"/>
        </w:rPr>
        <w:t>кваліфікації</w:t>
      </w:r>
      <w:proofErr w:type="spellEnd"/>
      <w:r w:rsidRPr="007B1A66">
        <w:rPr>
          <w:rFonts w:ascii="Century Gothic" w:hAnsi="Century Gothic"/>
          <w:b/>
          <w:sz w:val="24"/>
          <w:szCs w:val="24"/>
        </w:rPr>
        <w:t xml:space="preserve"> за </w:t>
      </w:r>
      <w:proofErr w:type="spellStart"/>
      <w:r w:rsidRPr="007B1A66">
        <w:rPr>
          <w:rFonts w:ascii="Century Gothic" w:hAnsi="Century Gothic"/>
          <w:b/>
          <w:sz w:val="24"/>
          <w:szCs w:val="24"/>
        </w:rPr>
        <w:t>програм</w:t>
      </w:r>
      <w:r w:rsidRPr="007B1A66">
        <w:rPr>
          <w:rFonts w:ascii="Century Gothic" w:hAnsi="Century Gothic"/>
          <w:b/>
          <w:sz w:val="24"/>
          <w:szCs w:val="24"/>
          <w:lang w:val="uk-UA"/>
        </w:rPr>
        <w:t>ою</w:t>
      </w:r>
      <w:proofErr w:type="spellEnd"/>
    </w:p>
    <w:p w14:paraId="37741A9A" w14:textId="77777777" w:rsidR="001E5D6D" w:rsidRPr="007B1A66" w:rsidRDefault="001E5D6D" w:rsidP="001E5D6D">
      <w:pPr>
        <w:rPr>
          <w:sz w:val="24"/>
          <w:szCs w:val="24"/>
        </w:rPr>
      </w:pPr>
    </w:p>
    <w:p w14:paraId="71DAA98B" w14:textId="0B8C33E6" w:rsidR="001E5D6D" w:rsidRPr="007B1A66" w:rsidRDefault="007B1A66" w:rsidP="001E5D6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hyperlink r:id="rId5" w:history="1">
        <w:r w:rsidR="001E5D6D" w:rsidRPr="007B1A66">
          <w:rPr>
            <w:rStyle w:val="a3"/>
            <w:rFonts w:ascii="Arial" w:eastAsia="Arial" w:hAnsi="Arial" w:cs="Arial"/>
            <w:color w:val="0000FF"/>
            <w:sz w:val="24"/>
            <w:szCs w:val="24"/>
            <w:highlight w:val="white"/>
          </w:rPr>
          <w:t xml:space="preserve"> «</w:t>
        </w:r>
        <w:proofErr w:type="spellStart"/>
        <w:r w:rsidR="001E5D6D" w:rsidRPr="007B1A66">
          <w:rPr>
            <w:rStyle w:val="a3"/>
            <w:rFonts w:ascii="Arial" w:eastAsia="Arial" w:hAnsi="Arial" w:cs="Arial"/>
            <w:color w:val="0000FF"/>
            <w:sz w:val="24"/>
            <w:szCs w:val="24"/>
            <w:highlight w:val="white"/>
          </w:rPr>
          <w:t>Інноваційні</w:t>
        </w:r>
        <w:proofErr w:type="spellEnd"/>
        <w:r w:rsidR="001E5D6D" w:rsidRPr="007B1A66">
          <w:rPr>
            <w:rStyle w:val="a3"/>
            <w:rFonts w:ascii="Arial" w:eastAsia="Arial" w:hAnsi="Arial" w:cs="Arial"/>
            <w:color w:val="0000FF"/>
            <w:sz w:val="24"/>
            <w:szCs w:val="24"/>
            <w:highlight w:val="white"/>
          </w:rPr>
          <w:t xml:space="preserve"> </w:t>
        </w:r>
        <w:proofErr w:type="spellStart"/>
        <w:r w:rsidR="001E5D6D" w:rsidRPr="007B1A66">
          <w:rPr>
            <w:rStyle w:val="a3"/>
            <w:rFonts w:ascii="Arial" w:eastAsia="Arial" w:hAnsi="Arial" w:cs="Arial"/>
            <w:color w:val="0000FF"/>
            <w:sz w:val="24"/>
            <w:szCs w:val="24"/>
            <w:highlight w:val="white"/>
          </w:rPr>
          <w:t>зміни</w:t>
        </w:r>
        <w:proofErr w:type="spellEnd"/>
        <w:r w:rsidR="001E5D6D" w:rsidRPr="007B1A66">
          <w:rPr>
            <w:rStyle w:val="a3"/>
            <w:rFonts w:ascii="Arial" w:eastAsia="Arial" w:hAnsi="Arial" w:cs="Arial"/>
            <w:color w:val="0000FF"/>
            <w:sz w:val="24"/>
            <w:szCs w:val="24"/>
            <w:highlight w:val="white"/>
          </w:rPr>
          <w:t xml:space="preserve"> в </w:t>
        </w:r>
        <w:proofErr w:type="spellStart"/>
        <w:r w:rsidR="001E5D6D" w:rsidRPr="007B1A66">
          <w:rPr>
            <w:rStyle w:val="a3"/>
            <w:rFonts w:ascii="Arial" w:eastAsia="Arial" w:hAnsi="Arial" w:cs="Arial"/>
            <w:color w:val="0000FF"/>
            <w:sz w:val="24"/>
            <w:szCs w:val="24"/>
            <w:highlight w:val="white"/>
          </w:rPr>
          <w:t>бібліотеці</w:t>
        </w:r>
        <w:proofErr w:type="spellEnd"/>
        <w:r w:rsidR="001E5D6D" w:rsidRPr="007B1A66">
          <w:rPr>
            <w:rStyle w:val="a3"/>
            <w:rFonts w:ascii="Arial" w:eastAsia="Arial" w:hAnsi="Arial" w:cs="Arial"/>
            <w:color w:val="0000FF"/>
            <w:sz w:val="24"/>
            <w:szCs w:val="24"/>
            <w:highlight w:val="white"/>
          </w:rPr>
          <w:t xml:space="preserve"> на </w:t>
        </w:r>
        <w:proofErr w:type="spellStart"/>
        <w:r w:rsidR="001E5D6D" w:rsidRPr="007B1A66">
          <w:rPr>
            <w:rStyle w:val="a3"/>
            <w:rFonts w:ascii="Arial" w:eastAsia="Arial" w:hAnsi="Arial" w:cs="Arial"/>
            <w:color w:val="0000FF"/>
            <w:sz w:val="24"/>
            <w:szCs w:val="24"/>
            <w:highlight w:val="white"/>
          </w:rPr>
          <w:t>основі</w:t>
        </w:r>
        <w:proofErr w:type="spellEnd"/>
        <w:r w:rsidR="001E5D6D" w:rsidRPr="007B1A66">
          <w:rPr>
            <w:rStyle w:val="a3"/>
            <w:rFonts w:ascii="Arial" w:eastAsia="Arial" w:hAnsi="Arial" w:cs="Arial"/>
            <w:color w:val="0000FF"/>
            <w:sz w:val="24"/>
            <w:szCs w:val="24"/>
            <w:highlight w:val="white"/>
          </w:rPr>
          <w:t xml:space="preserve"> </w:t>
        </w:r>
        <w:proofErr w:type="spellStart"/>
        <w:r w:rsidR="001E5D6D" w:rsidRPr="007B1A66">
          <w:rPr>
            <w:rStyle w:val="a3"/>
            <w:rFonts w:ascii="Arial" w:eastAsia="Arial" w:hAnsi="Arial" w:cs="Arial"/>
            <w:color w:val="0000FF"/>
            <w:sz w:val="24"/>
            <w:szCs w:val="24"/>
            <w:highlight w:val="white"/>
          </w:rPr>
          <w:t>проєктного</w:t>
        </w:r>
        <w:proofErr w:type="spellEnd"/>
        <w:r w:rsidR="001E5D6D" w:rsidRPr="007B1A66">
          <w:rPr>
            <w:rStyle w:val="a3"/>
            <w:rFonts w:ascii="Arial" w:eastAsia="Arial" w:hAnsi="Arial" w:cs="Arial"/>
            <w:color w:val="0000FF"/>
            <w:sz w:val="24"/>
            <w:szCs w:val="24"/>
            <w:highlight w:val="white"/>
          </w:rPr>
          <w:t xml:space="preserve">, кадрового менеджменту та </w:t>
        </w:r>
        <w:proofErr w:type="spellStart"/>
        <w:r w:rsidR="001E5D6D" w:rsidRPr="007B1A66">
          <w:rPr>
            <w:rStyle w:val="a3"/>
            <w:rFonts w:ascii="Arial" w:eastAsia="Arial" w:hAnsi="Arial" w:cs="Arial"/>
            <w:color w:val="0000FF"/>
            <w:sz w:val="24"/>
            <w:szCs w:val="24"/>
            <w:highlight w:val="white"/>
          </w:rPr>
          <w:t>ініціативної</w:t>
        </w:r>
        <w:proofErr w:type="spellEnd"/>
        <w:r w:rsidR="001E5D6D" w:rsidRPr="007B1A66">
          <w:rPr>
            <w:rStyle w:val="a3"/>
            <w:rFonts w:ascii="Arial" w:eastAsia="Arial" w:hAnsi="Arial" w:cs="Arial"/>
            <w:color w:val="0000FF"/>
            <w:sz w:val="24"/>
            <w:szCs w:val="24"/>
            <w:highlight w:val="white"/>
          </w:rPr>
          <w:t xml:space="preserve"> </w:t>
        </w:r>
        <w:proofErr w:type="spellStart"/>
        <w:r w:rsidR="001E5D6D" w:rsidRPr="007B1A66">
          <w:rPr>
            <w:rStyle w:val="a3"/>
            <w:rFonts w:ascii="Arial" w:eastAsia="Arial" w:hAnsi="Arial" w:cs="Arial"/>
            <w:color w:val="0000FF"/>
            <w:sz w:val="24"/>
            <w:szCs w:val="24"/>
            <w:highlight w:val="white"/>
          </w:rPr>
          <w:t>діяльності</w:t>
        </w:r>
        <w:proofErr w:type="spellEnd"/>
        <w:r w:rsidR="001E5D6D" w:rsidRPr="007B1A66">
          <w:rPr>
            <w:rStyle w:val="a3"/>
            <w:rFonts w:ascii="Arial" w:eastAsia="Arial" w:hAnsi="Arial" w:cs="Arial"/>
            <w:color w:val="0000FF"/>
            <w:sz w:val="24"/>
            <w:szCs w:val="24"/>
            <w:highlight w:val="white"/>
          </w:rPr>
          <w:t xml:space="preserve"> </w:t>
        </w:r>
        <w:proofErr w:type="spellStart"/>
        <w:r w:rsidR="001E5D6D" w:rsidRPr="007B1A66">
          <w:rPr>
            <w:rStyle w:val="a3"/>
            <w:rFonts w:ascii="Arial" w:eastAsia="Arial" w:hAnsi="Arial" w:cs="Arial"/>
            <w:color w:val="0000FF"/>
            <w:sz w:val="24"/>
            <w:szCs w:val="24"/>
            <w:highlight w:val="white"/>
          </w:rPr>
          <w:t>бібліотек</w:t>
        </w:r>
        <w:proofErr w:type="spellEnd"/>
        <w:r w:rsidR="001E5D6D" w:rsidRPr="007B1A66">
          <w:rPr>
            <w:rStyle w:val="a3"/>
            <w:rFonts w:ascii="Arial" w:eastAsia="Arial" w:hAnsi="Arial" w:cs="Arial"/>
            <w:color w:val="0000FF"/>
            <w:sz w:val="24"/>
            <w:szCs w:val="24"/>
            <w:highlight w:val="white"/>
          </w:rPr>
          <w:t>»</w:t>
        </w:r>
      </w:hyperlink>
      <w:hyperlink r:id="rId6" w:history="1">
        <w:r w:rsidR="001E5D6D" w:rsidRPr="007B1A66">
          <w:rPr>
            <w:rStyle w:val="a3"/>
            <w:rFonts w:ascii="Arial" w:eastAsia="Arial" w:hAnsi="Arial" w:cs="Arial"/>
            <w:color w:val="0000FF"/>
            <w:sz w:val="24"/>
            <w:szCs w:val="24"/>
            <w:highlight w:val="white"/>
          </w:rPr>
          <w:t xml:space="preserve"> </w:t>
        </w:r>
      </w:hyperlink>
      <w:r w:rsidR="001E5D6D" w:rsidRPr="007B1A66">
        <w:rPr>
          <w:rFonts w:ascii="Arial" w:eastAsia="Arial" w:hAnsi="Arial" w:cs="Arial"/>
          <w:sz w:val="24"/>
          <w:szCs w:val="24"/>
        </w:rPr>
        <w:t xml:space="preserve"> </w:t>
      </w:r>
    </w:p>
    <w:p w14:paraId="6CA73F3E" w14:textId="77777777" w:rsidR="001E5D6D" w:rsidRPr="007B1A66" w:rsidRDefault="001E5D6D" w:rsidP="001E5D6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7B1A66">
        <w:rPr>
          <w:rFonts w:ascii="Arial" w:eastAsia="Arial" w:hAnsi="Arial" w:cs="Arial"/>
          <w:sz w:val="24"/>
          <w:szCs w:val="24"/>
        </w:rPr>
        <w:t>Програма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передбачає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отримання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знань про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розвиток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бібліотечної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інноватики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формування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іміджу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бібліотеки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як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інформаційної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та </w:t>
      </w:r>
      <w:proofErr w:type="spellStart"/>
      <w:proofErr w:type="gramStart"/>
      <w:r w:rsidRPr="007B1A66">
        <w:rPr>
          <w:rFonts w:ascii="Arial" w:eastAsia="Arial" w:hAnsi="Arial" w:cs="Arial"/>
          <w:sz w:val="24"/>
          <w:szCs w:val="24"/>
        </w:rPr>
        <w:t>соціокультурної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 установи</w:t>
      </w:r>
      <w:proofErr w:type="gramEnd"/>
      <w:r w:rsidRPr="007B1A66">
        <w:rPr>
          <w:rFonts w:ascii="Arial" w:eastAsia="Arial" w:hAnsi="Arial" w:cs="Arial"/>
          <w:sz w:val="24"/>
          <w:szCs w:val="24"/>
        </w:rPr>
        <w:t xml:space="preserve">, центру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розвитку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громади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місця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для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навчання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, науки, творчості та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натхнення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Заняття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присвячені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бібліотечному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менеджменту і маркетингу,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проєктній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та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фандрейзингової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діяльності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визначенню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номенклатури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послуг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застосуванню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основ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рекламної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діяльності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Слухачі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навчаться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визначати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місію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та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візію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діяльності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бібліотеки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створювати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стратегію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її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розвитку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ефективно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використовувати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сучасні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технології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для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вирішення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професійних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завдань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>.</w:t>
      </w:r>
    </w:p>
    <w:p w14:paraId="67321034" w14:textId="77777777" w:rsidR="001E5D6D" w:rsidRPr="007B1A66" w:rsidRDefault="001E5D6D" w:rsidP="001E5D6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7B1A66">
        <w:rPr>
          <w:rFonts w:ascii="Arial" w:eastAsia="Arial" w:hAnsi="Arial" w:cs="Arial"/>
          <w:b/>
          <w:i/>
          <w:sz w:val="24"/>
          <w:szCs w:val="24"/>
        </w:rPr>
        <w:t>Обсяг</w:t>
      </w:r>
      <w:proofErr w:type="spell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: 75 годин (2,5 </w:t>
      </w:r>
      <w:proofErr w:type="spellStart"/>
      <w:r w:rsidRPr="007B1A66">
        <w:rPr>
          <w:rFonts w:ascii="Arial" w:eastAsia="Arial" w:hAnsi="Arial" w:cs="Arial"/>
          <w:color w:val="000000"/>
          <w:sz w:val="24"/>
          <w:szCs w:val="24"/>
        </w:rPr>
        <w:t>кредити</w:t>
      </w:r>
      <w:proofErr w:type="spell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 ЄКТС).</w:t>
      </w:r>
    </w:p>
    <w:p w14:paraId="06A47D46" w14:textId="77777777" w:rsidR="001E5D6D" w:rsidRPr="007B1A66" w:rsidRDefault="001E5D6D" w:rsidP="001E5D6D">
      <w:pPr>
        <w:shd w:val="clear" w:color="auto" w:fill="D9E2F3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7B1A66">
        <w:rPr>
          <w:rFonts w:ascii="Arial" w:eastAsia="Arial" w:hAnsi="Arial" w:cs="Arial"/>
          <w:b/>
          <w:i/>
          <w:color w:val="000000"/>
          <w:sz w:val="24"/>
          <w:szCs w:val="24"/>
        </w:rPr>
        <w:t>Години</w:t>
      </w:r>
      <w:proofErr w:type="spellEnd"/>
      <w:r w:rsidRPr="007B1A6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занять</w:t>
      </w:r>
      <w:r w:rsidRPr="007B1A66">
        <w:rPr>
          <w:rFonts w:ascii="Arial" w:eastAsia="Arial" w:hAnsi="Arial" w:cs="Arial"/>
          <w:color w:val="000000"/>
          <w:sz w:val="24"/>
          <w:szCs w:val="24"/>
        </w:rPr>
        <w:t>: 03-14 лютого (з 10.00 до 13.00); 17-28 лютого (з 14.00 до 17.00).</w:t>
      </w:r>
    </w:p>
    <w:p w14:paraId="6F66ACDC" w14:textId="77777777" w:rsidR="001E5D6D" w:rsidRPr="007B1A66" w:rsidRDefault="001E5D6D" w:rsidP="001E5D6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B1A66">
        <w:rPr>
          <w:rFonts w:ascii="Arial" w:eastAsia="Arial" w:hAnsi="Arial" w:cs="Arial"/>
          <w:b/>
          <w:i/>
          <w:sz w:val="24"/>
          <w:szCs w:val="24"/>
        </w:rPr>
        <w:t xml:space="preserve">Автор </w:t>
      </w:r>
      <w:proofErr w:type="spellStart"/>
      <w:r w:rsidRPr="007B1A66">
        <w:rPr>
          <w:rFonts w:ascii="Arial" w:eastAsia="Arial" w:hAnsi="Arial" w:cs="Arial"/>
          <w:b/>
          <w:i/>
          <w:sz w:val="24"/>
          <w:szCs w:val="24"/>
        </w:rPr>
        <w:t>програми</w:t>
      </w:r>
      <w:proofErr w:type="spellEnd"/>
      <w:r w:rsidRPr="007B1A66">
        <w:rPr>
          <w:rFonts w:ascii="Arial" w:eastAsia="Arial" w:hAnsi="Arial" w:cs="Arial"/>
          <w:b/>
          <w:i/>
          <w:sz w:val="24"/>
          <w:szCs w:val="24"/>
        </w:rPr>
        <w:t xml:space="preserve"> і </w:t>
      </w:r>
      <w:proofErr w:type="spellStart"/>
      <w:r w:rsidRPr="007B1A66">
        <w:rPr>
          <w:rFonts w:ascii="Arial" w:eastAsia="Arial" w:hAnsi="Arial" w:cs="Arial"/>
          <w:b/>
          <w:i/>
          <w:sz w:val="24"/>
          <w:szCs w:val="24"/>
        </w:rPr>
        <w:t>основний</w:t>
      </w:r>
      <w:proofErr w:type="spellEnd"/>
      <w:r w:rsidRPr="007B1A66"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b/>
          <w:i/>
          <w:sz w:val="24"/>
          <w:szCs w:val="24"/>
        </w:rPr>
        <w:t>викладач</w:t>
      </w:r>
      <w:proofErr w:type="spellEnd"/>
      <w:r w:rsidRPr="007B1A66">
        <w:rPr>
          <w:rFonts w:ascii="Arial" w:eastAsia="Arial" w:hAnsi="Arial" w:cs="Arial"/>
          <w:b/>
          <w:i/>
          <w:sz w:val="24"/>
          <w:szCs w:val="24"/>
        </w:rPr>
        <w:t xml:space="preserve">: </w:t>
      </w:r>
      <w:r w:rsidRPr="007B1A66">
        <w:rPr>
          <w:rFonts w:ascii="Arial" w:eastAsia="Arial" w:hAnsi="Arial" w:cs="Arial"/>
          <w:b/>
          <w:sz w:val="24"/>
          <w:szCs w:val="24"/>
        </w:rPr>
        <w:t>Ярослава</w:t>
      </w:r>
      <w:r w:rsidRPr="007B1A66"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b/>
          <w:sz w:val="24"/>
          <w:szCs w:val="24"/>
        </w:rPr>
        <w:t>Хіміч</w:t>
      </w:r>
      <w:proofErr w:type="spellEnd"/>
      <w:r w:rsidRPr="007B1A66">
        <w:rPr>
          <w:rFonts w:ascii="Arial" w:eastAsia="Arial" w:hAnsi="Arial" w:cs="Arial"/>
          <w:b/>
          <w:sz w:val="24"/>
          <w:szCs w:val="24"/>
        </w:rPr>
        <w:t>,</w:t>
      </w:r>
      <w:r w:rsidRPr="007B1A66">
        <w:rPr>
          <w:rFonts w:ascii="Arial" w:eastAsia="Arial" w:hAnsi="Arial" w:cs="Arial"/>
          <w:sz w:val="24"/>
          <w:szCs w:val="24"/>
        </w:rPr>
        <w:t xml:space="preserve"> кандидат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історичних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наук, доц.,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доцентка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кафедри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арт-менеджменту та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івент-технологій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НАКККіМ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членкиня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ВГО «Українська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бібліотечна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асоціація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>».</w:t>
      </w:r>
    </w:p>
    <w:p w14:paraId="51026A3C" w14:textId="77777777" w:rsidR="001E5D6D" w:rsidRPr="007B1A66" w:rsidRDefault="001E5D6D" w:rsidP="001E5D6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7B1A66">
        <w:rPr>
          <w:rFonts w:ascii="Arial" w:eastAsia="Arial" w:hAnsi="Arial" w:cs="Arial"/>
          <w:b/>
          <w:i/>
          <w:color w:val="000000"/>
          <w:sz w:val="24"/>
          <w:szCs w:val="24"/>
        </w:rPr>
        <w:t>Цільова</w:t>
      </w:r>
      <w:proofErr w:type="spellEnd"/>
      <w:r w:rsidRPr="007B1A6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b/>
          <w:i/>
          <w:color w:val="000000"/>
          <w:sz w:val="24"/>
          <w:szCs w:val="24"/>
        </w:rPr>
        <w:t>аудиторія</w:t>
      </w:r>
      <w:proofErr w:type="spell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керівники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структурних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підрозділів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провідні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спеціалісти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sz w:val="24"/>
          <w:szCs w:val="24"/>
        </w:rPr>
        <w:t>бібліотек</w:t>
      </w:r>
      <w:proofErr w:type="spellEnd"/>
      <w:r w:rsidRPr="007B1A66">
        <w:rPr>
          <w:rFonts w:ascii="Arial" w:eastAsia="Arial" w:hAnsi="Arial" w:cs="Arial"/>
          <w:sz w:val="24"/>
          <w:szCs w:val="24"/>
        </w:rPr>
        <w:t>.</w:t>
      </w:r>
    </w:p>
    <w:p w14:paraId="64B25271" w14:textId="77777777" w:rsidR="001E5D6D" w:rsidRPr="007B1A66" w:rsidRDefault="001E5D6D" w:rsidP="001E5D6D">
      <w:pPr>
        <w:shd w:val="clear" w:color="auto" w:fill="D9E2F3"/>
        <w:spacing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proofErr w:type="spellStart"/>
      <w:r w:rsidRPr="007B1A66">
        <w:rPr>
          <w:rFonts w:ascii="Arial" w:eastAsia="Arial" w:hAnsi="Arial" w:cs="Arial"/>
          <w:b/>
          <w:i/>
          <w:color w:val="000000"/>
          <w:sz w:val="24"/>
          <w:szCs w:val="24"/>
        </w:rPr>
        <w:t>Вартість</w:t>
      </w:r>
      <w:proofErr w:type="spellEnd"/>
      <w:r w:rsidRPr="007B1A6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b/>
          <w:i/>
          <w:color w:val="000000"/>
          <w:sz w:val="24"/>
          <w:szCs w:val="24"/>
        </w:rPr>
        <w:t>навчання</w:t>
      </w:r>
      <w:proofErr w:type="spellEnd"/>
      <w:r w:rsidRPr="007B1A66">
        <w:rPr>
          <w:rFonts w:ascii="Arial" w:eastAsia="Arial" w:hAnsi="Arial" w:cs="Arial"/>
          <w:b/>
          <w:i/>
          <w:color w:val="000000"/>
          <w:sz w:val="24"/>
          <w:szCs w:val="24"/>
        </w:rPr>
        <w:t>:</w:t>
      </w:r>
    </w:p>
    <w:p w14:paraId="2811A04E" w14:textId="77777777" w:rsidR="001E5D6D" w:rsidRPr="007B1A66" w:rsidRDefault="001E5D6D" w:rsidP="001E5D6D">
      <w:pPr>
        <w:numPr>
          <w:ilvl w:val="0"/>
          <w:numId w:val="2"/>
        </w:numPr>
        <w:shd w:val="clear" w:color="auto" w:fill="D9E2F3"/>
        <w:spacing w:after="0" w:line="240" w:lineRule="auto"/>
        <w:ind w:left="0" w:firstLine="36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7B1A66">
        <w:rPr>
          <w:rFonts w:ascii="Arial" w:eastAsia="Arial" w:hAnsi="Arial" w:cs="Arial"/>
          <w:color w:val="000000"/>
          <w:sz w:val="24"/>
          <w:szCs w:val="24"/>
        </w:rPr>
        <w:t>Повна</w:t>
      </w:r>
      <w:proofErr w:type="spell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color w:val="000000"/>
          <w:sz w:val="24"/>
          <w:szCs w:val="24"/>
        </w:rPr>
        <w:t>версія</w:t>
      </w:r>
      <w:proofErr w:type="spell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7B1A66">
        <w:rPr>
          <w:rFonts w:ascii="Arial" w:eastAsia="Arial" w:hAnsi="Arial" w:cs="Arial"/>
          <w:color w:val="000000"/>
          <w:sz w:val="24"/>
          <w:szCs w:val="24"/>
        </w:rPr>
        <w:t>програми</w:t>
      </w:r>
      <w:proofErr w:type="spell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  -</w:t>
      </w:r>
      <w:proofErr w:type="gram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 75 годин / 2,5 </w:t>
      </w:r>
      <w:proofErr w:type="spellStart"/>
      <w:r w:rsidRPr="007B1A66">
        <w:rPr>
          <w:rFonts w:ascii="Arial" w:eastAsia="Arial" w:hAnsi="Arial" w:cs="Arial"/>
          <w:color w:val="000000"/>
          <w:sz w:val="24"/>
          <w:szCs w:val="24"/>
        </w:rPr>
        <w:t>кредити</w:t>
      </w:r>
      <w:proofErr w:type="spell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 ЄКТС – 2 200 грн.</w:t>
      </w:r>
    </w:p>
    <w:p w14:paraId="473F8F5A" w14:textId="77777777" w:rsidR="001E5D6D" w:rsidRPr="007B1A66" w:rsidRDefault="001E5D6D" w:rsidP="001E5D6D">
      <w:pPr>
        <w:numPr>
          <w:ilvl w:val="0"/>
          <w:numId w:val="2"/>
        </w:numPr>
        <w:shd w:val="clear" w:color="auto" w:fill="D9E2F3"/>
        <w:spacing w:after="0" w:line="240" w:lineRule="auto"/>
        <w:ind w:left="0" w:firstLine="36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proofErr w:type="gramStart"/>
      <w:r w:rsidRPr="007B1A66">
        <w:rPr>
          <w:rFonts w:ascii="Arial" w:eastAsia="Arial" w:hAnsi="Arial" w:cs="Arial"/>
          <w:color w:val="000000"/>
          <w:sz w:val="24"/>
          <w:szCs w:val="24"/>
        </w:rPr>
        <w:t>Розділ</w:t>
      </w:r>
      <w:proofErr w:type="spell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  перший</w:t>
      </w:r>
      <w:proofErr w:type="gram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color w:val="000000"/>
          <w:sz w:val="24"/>
          <w:szCs w:val="24"/>
        </w:rPr>
        <w:t>програми</w:t>
      </w:r>
      <w:proofErr w:type="spell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 «</w:t>
      </w:r>
      <w:proofErr w:type="spellStart"/>
      <w:r w:rsidRPr="007B1A66">
        <w:rPr>
          <w:rFonts w:ascii="Arial" w:eastAsia="Arial" w:hAnsi="Arial" w:cs="Arial"/>
          <w:color w:val="000000"/>
          <w:sz w:val="24"/>
          <w:szCs w:val="24"/>
        </w:rPr>
        <w:t>Інноваційна</w:t>
      </w:r>
      <w:proofErr w:type="spell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color w:val="000000"/>
          <w:sz w:val="24"/>
          <w:szCs w:val="24"/>
        </w:rPr>
        <w:t>діяльність</w:t>
      </w:r>
      <w:proofErr w:type="spell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 та </w:t>
      </w:r>
      <w:proofErr w:type="spellStart"/>
      <w:r w:rsidRPr="007B1A66">
        <w:rPr>
          <w:rFonts w:ascii="Arial" w:eastAsia="Arial" w:hAnsi="Arial" w:cs="Arial"/>
          <w:color w:val="000000"/>
          <w:sz w:val="24"/>
          <w:szCs w:val="24"/>
        </w:rPr>
        <w:t>маркетингова</w:t>
      </w:r>
      <w:proofErr w:type="spell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color w:val="000000"/>
          <w:sz w:val="24"/>
          <w:szCs w:val="24"/>
        </w:rPr>
        <w:t>стратегія</w:t>
      </w:r>
      <w:proofErr w:type="spell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color w:val="000000"/>
          <w:sz w:val="24"/>
          <w:szCs w:val="24"/>
        </w:rPr>
        <w:t>розвитку</w:t>
      </w:r>
      <w:proofErr w:type="spell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color w:val="000000"/>
          <w:sz w:val="24"/>
          <w:szCs w:val="24"/>
        </w:rPr>
        <w:t>бібліотек</w:t>
      </w:r>
      <w:proofErr w:type="spellEnd"/>
      <w:r w:rsidRPr="007B1A66">
        <w:rPr>
          <w:rFonts w:ascii="Arial" w:eastAsia="Arial" w:hAnsi="Arial" w:cs="Arial"/>
          <w:color w:val="000000"/>
          <w:sz w:val="24"/>
          <w:szCs w:val="24"/>
        </w:rPr>
        <w:t>»  -  30 годин / 1,0 кредит ЄКТС – 1 015  грн.</w:t>
      </w:r>
    </w:p>
    <w:p w14:paraId="6C6B4051" w14:textId="77777777" w:rsidR="001E5D6D" w:rsidRPr="007B1A66" w:rsidRDefault="001E5D6D" w:rsidP="001E5D6D">
      <w:pPr>
        <w:numPr>
          <w:ilvl w:val="0"/>
          <w:numId w:val="2"/>
        </w:numPr>
        <w:shd w:val="clear" w:color="auto" w:fill="D9E2F3"/>
        <w:spacing w:after="0" w:line="240" w:lineRule="auto"/>
        <w:ind w:left="0" w:firstLine="36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7B1A66">
        <w:rPr>
          <w:rFonts w:ascii="Arial" w:eastAsia="Arial" w:hAnsi="Arial" w:cs="Arial"/>
          <w:color w:val="000000"/>
          <w:sz w:val="24"/>
          <w:szCs w:val="24"/>
        </w:rPr>
        <w:t>Розділ</w:t>
      </w:r>
      <w:proofErr w:type="spell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color w:val="000000"/>
          <w:sz w:val="24"/>
          <w:szCs w:val="24"/>
        </w:rPr>
        <w:t>другий</w:t>
      </w:r>
      <w:proofErr w:type="spell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color w:val="000000"/>
          <w:sz w:val="24"/>
          <w:szCs w:val="24"/>
        </w:rPr>
        <w:t>програми</w:t>
      </w:r>
      <w:proofErr w:type="spell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 «</w:t>
      </w:r>
      <w:proofErr w:type="spellStart"/>
      <w:r w:rsidRPr="007B1A66">
        <w:rPr>
          <w:rFonts w:ascii="Arial" w:eastAsia="Arial" w:hAnsi="Arial" w:cs="Arial"/>
          <w:color w:val="000000"/>
          <w:sz w:val="24"/>
          <w:szCs w:val="24"/>
        </w:rPr>
        <w:t>Ініціативна</w:t>
      </w:r>
      <w:proofErr w:type="spell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color w:val="000000"/>
          <w:sz w:val="24"/>
          <w:szCs w:val="24"/>
        </w:rPr>
        <w:t>діяльність</w:t>
      </w:r>
      <w:proofErr w:type="spell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color w:val="000000"/>
          <w:sz w:val="24"/>
          <w:szCs w:val="24"/>
        </w:rPr>
        <w:t>бібліотек</w:t>
      </w:r>
      <w:proofErr w:type="spell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 та шляхи </w:t>
      </w:r>
      <w:proofErr w:type="spellStart"/>
      <w:r w:rsidRPr="007B1A66">
        <w:rPr>
          <w:rFonts w:ascii="Arial" w:eastAsia="Arial" w:hAnsi="Arial" w:cs="Arial"/>
          <w:color w:val="000000"/>
          <w:sz w:val="24"/>
          <w:szCs w:val="24"/>
        </w:rPr>
        <w:t>підвищення</w:t>
      </w:r>
      <w:proofErr w:type="spell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color w:val="000000"/>
          <w:sz w:val="24"/>
          <w:szCs w:val="24"/>
        </w:rPr>
        <w:t>їхньої</w:t>
      </w:r>
      <w:proofErr w:type="spell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color w:val="000000"/>
          <w:sz w:val="24"/>
          <w:szCs w:val="24"/>
        </w:rPr>
        <w:t>ролі</w:t>
      </w:r>
      <w:proofErr w:type="spell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 у </w:t>
      </w:r>
      <w:proofErr w:type="spellStart"/>
      <w:r w:rsidRPr="007B1A66">
        <w:rPr>
          <w:rFonts w:ascii="Arial" w:eastAsia="Arial" w:hAnsi="Arial" w:cs="Arial"/>
          <w:color w:val="000000"/>
          <w:sz w:val="24"/>
          <w:szCs w:val="24"/>
        </w:rPr>
        <w:t>громадянському</w:t>
      </w:r>
      <w:proofErr w:type="spell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color w:val="000000"/>
          <w:sz w:val="24"/>
          <w:szCs w:val="24"/>
        </w:rPr>
        <w:t>суспільстві</w:t>
      </w:r>
      <w:proofErr w:type="spell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» </w:t>
      </w:r>
      <w:proofErr w:type="gramStart"/>
      <w:r w:rsidRPr="007B1A66">
        <w:rPr>
          <w:rFonts w:ascii="Arial" w:eastAsia="Arial" w:hAnsi="Arial" w:cs="Arial"/>
          <w:color w:val="000000"/>
          <w:sz w:val="24"/>
          <w:szCs w:val="24"/>
        </w:rPr>
        <w:t>-  42</w:t>
      </w:r>
      <w:proofErr w:type="gram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7B1A66">
        <w:rPr>
          <w:rFonts w:ascii="Arial" w:eastAsia="Arial" w:hAnsi="Arial" w:cs="Arial"/>
          <w:color w:val="000000"/>
          <w:sz w:val="24"/>
          <w:szCs w:val="24"/>
        </w:rPr>
        <w:t>години</w:t>
      </w:r>
      <w:proofErr w:type="spellEnd"/>
      <w:r w:rsidRPr="007B1A66">
        <w:rPr>
          <w:rFonts w:ascii="Arial" w:eastAsia="Arial" w:hAnsi="Arial" w:cs="Arial"/>
          <w:color w:val="000000"/>
          <w:sz w:val="24"/>
          <w:szCs w:val="24"/>
        </w:rPr>
        <w:t xml:space="preserve"> / 1,4 кредит ЄКТС –  1 400 грн.</w:t>
      </w:r>
    </w:p>
    <w:p w14:paraId="698F4E59" w14:textId="77777777" w:rsidR="001E5D6D" w:rsidRPr="007B1A66" w:rsidRDefault="001E5D6D" w:rsidP="001E5D6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proofErr w:type="spellStart"/>
      <w:r w:rsidRPr="007B1A66">
        <w:rPr>
          <w:rFonts w:ascii="Arial" w:eastAsia="Arial" w:hAnsi="Arial" w:cs="Arial"/>
          <w:b/>
          <w:i/>
          <w:color w:val="000000"/>
          <w:sz w:val="24"/>
          <w:szCs w:val="24"/>
        </w:rPr>
        <w:t>Реєстрація</w:t>
      </w:r>
      <w:proofErr w:type="spellEnd"/>
      <w:r w:rsidRPr="007B1A6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за </w:t>
      </w:r>
      <w:proofErr w:type="spellStart"/>
      <w:r w:rsidRPr="007B1A66">
        <w:rPr>
          <w:rFonts w:ascii="Arial" w:eastAsia="Arial" w:hAnsi="Arial" w:cs="Arial"/>
          <w:b/>
          <w:i/>
          <w:color w:val="000000"/>
          <w:sz w:val="24"/>
          <w:szCs w:val="24"/>
        </w:rPr>
        <w:t>посиланням</w:t>
      </w:r>
      <w:proofErr w:type="spellEnd"/>
      <w:r w:rsidRPr="007B1A6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</w:p>
    <w:p w14:paraId="39BD8DF7" w14:textId="77777777" w:rsidR="001E5D6D" w:rsidRPr="007B1A66" w:rsidRDefault="007B1A66" w:rsidP="001E5D6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hyperlink r:id="rId7" w:history="1">
        <w:r w:rsidR="001E5D6D" w:rsidRPr="007B1A66">
          <w:rPr>
            <w:rStyle w:val="a3"/>
            <w:rFonts w:ascii="Arial" w:eastAsia="Arial" w:hAnsi="Arial" w:cs="Arial"/>
            <w:b/>
            <w:i/>
            <w:color w:val="0000FF"/>
            <w:sz w:val="24"/>
            <w:szCs w:val="24"/>
          </w:rPr>
          <w:t>https://docs.google.com/forms/d/e/1FAIpQLSdW_lfrqengsHVOQ29pdaP-b9-dpkpCrMziH6rxjCEVegeGlg/viewform?usp=sf_link</w:t>
        </w:r>
      </w:hyperlink>
      <w:r w:rsidR="001E5D6D" w:rsidRPr="007B1A6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</w:p>
    <w:p w14:paraId="37FC0A35" w14:textId="77777777" w:rsidR="001E5D6D" w:rsidRDefault="001E5D6D" w:rsidP="001E5D6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14:paraId="73DD2E58" w14:textId="75E7C9B1" w:rsidR="00476D26" w:rsidRPr="007B1A66" w:rsidRDefault="007B1A66">
      <w:pPr>
        <w:rPr>
          <w:sz w:val="20"/>
          <w:szCs w:val="20"/>
        </w:rPr>
      </w:pPr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● </w:t>
      </w:r>
      <w:r w:rsidRPr="007B1A66">
        <w:rPr>
          <w:rStyle w:val="a4"/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Форма </w:t>
      </w:r>
      <w:proofErr w:type="spellStart"/>
      <w:r w:rsidRPr="007B1A66">
        <w:rPr>
          <w:rStyle w:val="a4"/>
          <w:rFonts w:ascii="Century Gothic" w:hAnsi="Century Gothic"/>
          <w:color w:val="000000"/>
          <w:sz w:val="20"/>
          <w:szCs w:val="20"/>
          <w:shd w:val="clear" w:color="auto" w:fill="FFFFFF"/>
        </w:rPr>
        <w:t>проведення</w:t>
      </w:r>
      <w:proofErr w:type="spellEnd"/>
      <w:r w:rsidRPr="007B1A66">
        <w:rPr>
          <w:rStyle w:val="a4"/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занять</w:t>
      </w:r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 -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дистанційна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, з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використанням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платформ</w:t>
      </w:r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  <w:lang w:val="uk-UA"/>
        </w:rPr>
        <w:t xml:space="preserve">и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Google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Meet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</w:rPr>
        <w:br/>
      </w:r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● </w:t>
      </w:r>
      <w:proofErr w:type="spellStart"/>
      <w:r w:rsidRPr="007B1A66">
        <w:rPr>
          <w:rStyle w:val="a4"/>
          <w:rFonts w:ascii="Century Gothic" w:hAnsi="Century Gothic"/>
          <w:color w:val="000000"/>
          <w:sz w:val="20"/>
          <w:szCs w:val="20"/>
          <w:shd w:val="clear" w:color="auto" w:fill="FFFFFF"/>
        </w:rPr>
        <w:t>Електронний</w:t>
      </w:r>
      <w:proofErr w:type="spellEnd"/>
      <w:r w:rsidRPr="007B1A66">
        <w:rPr>
          <w:rStyle w:val="a4"/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B1A66">
        <w:rPr>
          <w:rStyle w:val="a4"/>
          <w:rFonts w:ascii="Century Gothic" w:hAnsi="Century Gothic"/>
          <w:color w:val="000000"/>
          <w:sz w:val="20"/>
          <w:szCs w:val="20"/>
          <w:shd w:val="clear" w:color="auto" w:fill="FFFFFF"/>
        </w:rPr>
        <w:t>сертифікат</w:t>
      </w:r>
      <w:proofErr w:type="spellEnd"/>
      <w:r w:rsidRPr="007B1A66">
        <w:rPr>
          <w:rStyle w:val="a4"/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про </w:t>
      </w:r>
      <w:proofErr w:type="spellStart"/>
      <w:r w:rsidRPr="007B1A66">
        <w:rPr>
          <w:rStyle w:val="a4"/>
          <w:rFonts w:ascii="Century Gothic" w:hAnsi="Century Gothic"/>
          <w:color w:val="000000"/>
          <w:sz w:val="20"/>
          <w:szCs w:val="20"/>
          <w:shd w:val="clear" w:color="auto" w:fill="FFFFFF"/>
        </w:rPr>
        <w:t>підвищення</w:t>
      </w:r>
      <w:proofErr w:type="spellEnd"/>
      <w:r w:rsidRPr="007B1A66">
        <w:rPr>
          <w:rStyle w:val="a4"/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B1A66">
        <w:rPr>
          <w:rStyle w:val="a4"/>
          <w:rFonts w:ascii="Century Gothic" w:hAnsi="Century Gothic"/>
          <w:color w:val="000000"/>
          <w:sz w:val="20"/>
          <w:szCs w:val="20"/>
          <w:shd w:val="clear" w:color="auto" w:fill="FFFFFF"/>
        </w:rPr>
        <w:t>кваліфікаці</w:t>
      </w:r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ї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в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НАКККіМ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Ви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отримаєте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після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навчання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та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проходження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тестування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.</w:t>
      </w:r>
      <w:r w:rsidRPr="007B1A66">
        <w:rPr>
          <w:rFonts w:ascii="Century Gothic" w:hAnsi="Century Gothic"/>
          <w:color w:val="000000"/>
          <w:sz w:val="20"/>
          <w:szCs w:val="20"/>
        </w:rPr>
        <w:br/>
      </w:r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● </w:t>
      </w:r>
      <w:r w:rsidRPr="007B1A66">
        <w:rPr>
          <w:rStyle w:val="a4"/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Для того </w:t>
      </w:r>
      <w:proofErr w:type="spellStart"/>
      <w:r w:rsidRPr="007B1A66">
        <w:rPr>
          <w:rStyle w:val="a4"/>
          <w:rFonts w:ascii="Century Gothic" w:hAnsi="Century Gothic"/>
          <w:color w:val="000000"/>
          <w:sz w:val="20"/>
          <w:szCs w:val="20"/>
          <w:shd w:val="clear" w:color="auto" w:fill="FFFFFF"/>
        </w:rPr>
        <w:t>аби</w:t>
      </w:r>
      <w:proofErr w:type="spellEnd"/>
      <w:r w:rsidRPr="007B1A66">
        <w:rPr>
          <w:rStyle w:val="a4"/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B1A66">
        <w:rPr>
          <w:rStyle w:val="a4"/>
          <w:rFonts w:ascii="Century Gothic" w:hAnsi="Century Gothic"/>
          <w:color w:val="000000"/>
          <w:sz w:val="20"/>
          <w:szCs w:val="20"/>
          <w:shd w:val="clear" w:color="auto" w:fill="FFFFFF"/>
        </w:rPr>
        <w:t>навчатися</w:t>
      </w:r>
      <w:proofErr w:type="spellEnd"/>
      <w:r w:rsidRPr="007B1A66">
        <w:rPr>
          <w:rStyle w:val="a4"/>
          <w:rFonts w:ascii="Century Gothic" w:hAnsi="Century Gothic"/>
          <w:color w:val="000000"/>
          <w:sz w:val="20"/>
          <w:szCs w:val="20"/>
          <w:shd w:val="clear" w:color="auto" w:fill="FFFFFF"/>
        </w:rPr>
        <w:t>:</w:t>
      </w:r>
      <w:r w:rsidRPr="007B1A66">
        <w:rPr>
          <w:rFonts w:ascii="Century Gothic" w:hAnsi="Century Gothic"/>
          <w:color w:val="000000"/>
          <w:sz w:val="20"/>
          <w:szCs w:val="20"/>
        </w:rPr>
        <w:br/>
      </w:r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1.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Зареєструйтеся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до початку занять.</w:t>
      </w:r>
      <w:r w:rsidRPr="007B1A66">
        <w:rPr>
          <w:rFonts w:ascii="Century Gothic" w:hAnsi="Century Gothic"/>
          <w:color w:val="000000"/>
          <w:sz w:val="20"/>
          <w:szCs w:val="20"/>
        </w:rPr>
        <w:br/>
      </w:r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2.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Завантажте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бланк </w:t>
      </w:r>
      <w:hyperlink r:id="rId8" w:history="1">
        <w:r w:rsidRPr="007B1A66">
          <w:rPr>
            <w:rStyle w:val="a3"/>
            <w:rFonts w:ascii="Century Gothic" w:hAnsi="Century Gothic"/>
            <w:color w:val="0000EE"/>
            <w:sz w:val="20"/>
            <w:szCs w:val="20"/>
            <w:bdr w:val="none" w:sz="0" w:space="0" w:color="auto" w:frame="1"/>
            <w:shd w:val="clear" w:color="auto" w:fill="FFFFFF"/>
          </w:rPr>
          <w:t>Договору про підвищення кваліфікації</w:t>
        </w:r>
      </w:hyperlink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заповніть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його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інформацією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про себе («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Замовника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») та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надішліть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на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електронну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адресу </w:t>
      </w:r>
      <w:hyperlink r:id="rId9" w:history="1">
        <w:r w:rsidRPr="007B1A66">
          <w:rPr>
            <w:rStyle w:val="a3"/>
            <w:rFonts w:ascii="Century Gothic" w:hAnsi="Century Gothic"/>
            <w:color w:val="0000EE"/>
            <w:sz w:val="20"/>
            <w:szCs w:val="20"/>
            <w:bdr w:val="none" w:sz="0" w:space="0" w:color="auto" w:frame="1"/>
            <w:shd w:val="clear" w:color="auto" w:fill="FFFFFF"/>
          </w:rPr>
          <w:t>reestr_centr@dakkkim.edu.ua</w:t>
        </w:r>
      </w:hyperlink>
      <w:r w:rsidRPr="007B1A66">
        <w:rPr>
          <w:rFonts w:ascii="Century Gothic" w:hAnsi="Century Gothic"/>
          <w:color w:val="000000"/>
          <w:sz w:val="20"/>
          <w:szCs w:val="20"/>
        </w:rPr>
        <w:br/>
      </w:r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3.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Сплатіть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вартість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навчання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за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програмою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Квитанцію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про оплату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надішліть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на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вище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зазначену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електронну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адресу разом з Договором (Тема листа: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Реєстрація_Назва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програми_Лютий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).</w:t>
      </w:r>
      <w:r w:rsidRPr="007B1A66">
        <w:rPr>
          <w:rFonts w:ascii="Century Gothic" w:hAnsi="Century Gothic"/>
          <w:color w:val="000000"/>
          <w:sz w:val="20"/>
          <w:szCs w:val="20"/>
        </w:rPr>
        <w:br/>
      </w:r>
      <w:proofErr w:type="spellStart"/>
      <w:r w:rsidRPr="007B1A66">
        <w:rPr>
          <w:rStyle w:val="a4"/>
          <w:rFonts w:ascii="Century Gothic" w:hAnsi="Century Gothic"/>
          <w:color w:val="000000"/>
          <w:sz w:val="20"/>
          <w:szCs w:val="20"/>
          <w:shd w:val="clear" w:color="auto" w:fill="FFFFFF"/>
        </w:rPr>
        <w:t>Банківські</w:t>
      </w:r>
      <w:proofErr w:type="spellEnd"/>
      <w:r w:rsidRPr="007B1A66">
        <w:rPr>
          <w:rStyle w:val="a4"/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B1A66">
        <w:rPr>
          <w:rStyle w:val="a4"/>
          <w:rFonts w:ascii="Century Gothic" w:hAnsi="Century Gothic"/>
          <w:color w:val="000000"/>
          <w:sz w:val="20"/>
          <w:szCs w:val="20"/>
          <w:shd w:val="clear" w:color="auto" w:fill="FFFFFF"/>
        </w:rPr>
        <w:t>реквізити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:</w:t>
      </w:r>
      <w:r w:rsidRPr="007B1A66">
        <w:rPr>
          <w:rFonts w:ascii="Century Gothic" w:hAnsi="Century Gothic"/>
          <w:color w:val="000000"/>
          <w:sz w:val="20"/>
          <w:szCs w:val="20"/>
        </w:rPr>
        <w:br/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Отримувач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платежу: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НАКККіМ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</w:rPr>
        <w:br/>
      </w:r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Код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отримувача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: О2214142</w:t>
      </w:r>
      <w:r w:rsidRPr="007B1A66">
        <w:rPr>
          <w:rFonts w:ascii="Century Gothic" w:hAnsi="Century Gothic"/>
          <w:color w:val="000000"/>
          <w:sz w:val="20"/>
          <w:szCs w:val="20"/>
        </w:rPr>
        <w:br/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Рахунок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отримувача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: UA278201720313261002201003844</w:t>
      </w:r>
      <w:r w:rsidRPr="007B1A66">
        <w:rPr>
          <w:rFonts w:ascii="Century Gothic" w:hAnsi="Century Gothic"/>
          <w:color w:val="000000"/>
          <w:sz w:val="20"/>
          <w:szCs w:val="20"/>
        </w:rPr>
        <w:br/>
      </w:r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Банк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отримувача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: ГУДКСУ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м.Києва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</w:rPr>
        <w:br/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Платник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Прізвище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ім'я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, по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батькові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</w:rPr>
        <w:br/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Призначення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платежу: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Навчання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у лютому 2025 р.</w:t>
      </w:r>
      <w:r w:rsidRPr="007B1A66">
        <w:rPr>
          <w:rFonts w:ascii="Century Gothic" w:hAnsi="Century Gothic"/>
          <w:color w:val="000000"/>
          <w:sz w:val="20"/>
          <w:szCs w:val="20"/>
        </w:rPr>
        <w:br/>
      </w:r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При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оформленні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платежу 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проставляти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цифру "1" у формах "</w:t>
      </w:r>
      <w:proofErr w:type="spellStart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Група</w:t>
      </w:r>
      <w:proofErr w:type="spellEnd"/>
      <w:r w:rsidRPr="007B1A66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, курс, семестр".</w:t>
      </w:r>
    </w:p>
    <w:sectPr w:rsidR="00476D26" w:rsidRPr="007B1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51E8F"/>
    <w:multiLevelType w:val="multilevel"/>
    <w:tmpl w:val="31E69F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5652DBE"/>
    <w:multiLevelType w:val="multilevel"/>
    <w:tmpl w:val="387E9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26"/>
    <w:rsid w:val="001E5D6D"/>
    <w:rsid w:val="00476D26"/>
    <w:rsid w:val="007B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CAA02"/>
  <w15:chartTrackingRefBased/>
  <w15:docId w15:val="{D5EB44F0-E0A1-4943-AF7F-D38350FE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D6D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5D6D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7B1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1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kkkim.edu.ua/images/Instytuty/Tsentr_neper_kul_myst_osv/Reiestr/Dogovir_02_2025_N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W_lfrqengsHVOQ29pdaP-b9-dpkpCrMziH6rxjCEVegeGlg/viewform?usp=sf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kkkim.edu.ua/images/Instytuty/Tsentr_neper_kul_myst_osv/PK/Programma_Muz_Teoret_2024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kkkim.edu.ua/images/Instytuty/Tsentr_neper_kul_myst_osv/PK/Programma_Innovatin_2024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estr_centr@dakkkim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2860</Characters>
  <Application>Microsoft Office Word</Application>
  <DocSecurity>0</DocSecurity>
  <Lines>63</Lines>
  <Paragraphs>26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Шевченко</dc:creator>
  <cp:keywords/>
  <dc:description/>
  <cp:lastModifiedBy>Ірина Шевченко</cp:lastModifiedBy>
  <cp:revision>3</cp:revision>
  <dcterms:created xsi:type="dcterms:W3CDTF">2025-01-29T13:26:00Z</dcterms:created>
  <dcterms:modified xsi:type="dcterms:W3CDTF">2025-01-29T13:40:00Z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687adf49c1f481566f4e2edc62b0520455ff2b1a2a4f5ebf6a2ebc01b147d1cc</vt:lpwstr>
  </property>
</Properties>
</file>