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C2" w:rsidRPr="00267FC2" w:rsidRDefault="00267FC2" w:rsidP="002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val="uk-UA" w:eastAsia="uk-UA"/>
        </w:rPr>
        <w:drawing>
          <wp:inline distT="0" distB="0" distL="0" distR="0">
            <wp:extent cx="46609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C2" w:rsidRPr="00267FC2" w:rsidRDefault="00267FC2" w:rsidP="002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УКРАЇНА</w:t>
      </w:r>
    </w:p>
    <w:p w:rsidR="00267FC2" w:rsidRPr="00267FC2" w:rsidRDefault="00267FC2" w:rsidP="00267F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Чернівецька міська рада</w:t>
      </w:r>
    </w:p>
    <w:p w:rsidR="00267FC2" w:rsidRPr="00267FC2" w:rsidRDefault="00267FC2" w:rsidP="00267FC2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uk-UA" w:eastAsia="ru-RU"/>
        </w:rPr>
      </w:pPr>
    </w:p>
    <w:p w:rsidR="00267FC2" w:rsidRPr="00267FC2" w:rsidRDefault="00267FC2" w:rsidP="00267F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</w:t>
      </w:r>
      <w:r w:rsidRPr="00267FC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 xml:space="preserve">Управління освіти  </w:t>
      </w:r>
    </w:p>
    <w:p w:rsidR="00267FC2" w:rsidRPr="00267FC2" w:rsidRDefault="00267FC2" w:rsidP="00267F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12"/>
          <w:szCs w:val="12"/>
          <w:lang w:eastAsia="ru-RU"/>
        </w:rPr>
      </w:pPr>
    </w:p>
    <w:p w:rsidR="00267FC2" w:rsidRPr="00267FC2" w:rsidRDefault="00267FC2" w:rsidP="00267F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 А К А З</w:t>
      </w:r>
    </w:p>
    <w:p w:rsidR="00267FC2" w:rsidRPr="00267FC2" w:rsidRDefault="00267FC2" w:rsidP="00267FC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267FC2" w:rsidRPr="00267FC2" w:rsidRDefault="00267FC2" w:rsidP="00267FC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267FC2" w:rsidRPr="00267FC2" w:rsidRDefault="00DF50D7" w:rsidP="00267FC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06</w:t>
      </w:r>
      <w:r w:rsidR="00267FC2" w:rsidRPr="00267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.01.2025  </w:t>
      </w:r>
      <w:r w:rsidR="00267FC2" w:rsidRPr="00267F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267FC2" w:rsidRP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>м.Чернівці</w:t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DF50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04</w:t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267FC2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 xml:space="preserve">           </w:t>
      </w:r>
    </w:p>
    <w:p w:rsidR="0054634B" w:rsidRPr="00DF50D7" w:rsidRDefault="0054634B" w:rsidP="0054634B">
      <w:pPr>
        <w:tabs>
          <w:tab w:val="left" w:pos="142"/>
        </w:tabs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val="uk-UA"/>
        </w:rPr>
      </w:pPr>
    </w:p>
    <w:p w:rsidR="00E749D7" w:rsidRDefault="0054634B" w:rsidP="00A90E23">
      <w:pPr>
        <w:tabs>
          <w:tab w:val="left" w:pos="142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4634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A90E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участь педагогів </w:t>
      </w:r>
      <w:r w:rsidR="00E749D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закладів загальної </w:t>
      </w:r>
    </w:p>
    <w:p w:rsidR="00E749D7" w:rsidRDefault="00E749D7" w:rsidP="00A90E23">
      <w:pPr>
        <w:tabs>
          <w:tab w:val="left" w:pos="142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середньої освіти ЧМТГ у першому турі </w:t>
      </w:r>
    </w:p>
    <w:p w:rsidR="00E749D7" w:rsidRDefault="00E749D7" w:rsidP="00A90E23">
      <w:pPr>
        <w:tabs>
          <w:tab w:val="left" w:pos="142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всеукраїнського конкурсу</w:t>
      </w:r>
    </w:p>
    <w:p w:rsidR="00E749D7" w:rsidRPr="00E749D7" w:rsidRDefault="00E749D7" w:rsidP="00A90E23">
      <w:pPr>
        <w:tabs>
          <w:tab w:val="left" w:pos="142"/>
        </w:tabs>
        <w:spacing w:after="0" w:line="240" w:lineRule="auto"/>
        <w:ind w:right="-14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«Учитель року-202</w:t>
      </w:r>
      <w:r w:rsidR="00DF50D7">
        <w:rPr>
          <w:rFonts w:ascii="Times New Roman" w:eastAsia="Times New Roman" w:hAnsi="Times New Roman"/>
          <w:b/>
          <w:sz w:val="28"/>
          <w:szCs w:val="28"/>
          <w:lang w:val="uk-UA"/>
        </w:rPr>
        <w:t>5» у 2024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/202</w:t>
      </w:r>
      <w:r w:rsidR="00DF50D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н.р.</w:t>
      </w:r>
    </w:p>
    <w:p w:rsidR="00195EA6" w:rsidRDefault="00AD1FFB" w:rsidP="003E3141">
      <w:pPr>
        <w:pStyle w:val="a4"/>
        <w:tabs>
          <w:tab w:val="left" w:pos="0"/>
        </w:tabs>
        <w:spacing w:after="0" w:line="240" w:lineRule="auto"/>
        <w:ind w:left="0" w:right="-143" w:firstLine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23AE" w:rsidRPr="006623A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355C9" w:rsidRPr="00195EA6" w:rsidRDefault="00195EA6" w:rsidP="00A84AB5">
      <w:pPr>
        <w:pStyle w:val="a8"/>
        <w:ind w:right="-285"/>
        <w:jc w:val="both"/>
        <w:rPr>
          <w:rFonts w:ascii="Times New Roman" w:hAnsi="Times New Roman"/>
          <w:sz w:val="28"/>
          <w:szCs w:val="28"/>
          <w:lang w:val="uk-UA"/>
        </w:rPr>
      </w:pPr>
      <w:r w:rsidRPr="00195EA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F0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23AE" w:rsidRPr="00195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EA6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195EA6">
        <w:rPr>
          <w:rFonts w:ascii="Times New Roman" w:hAnsi="Times New Roman"/>
          <w:sz w:val="28"/>
          <w:szCs w:val="28"/>
        </w:rPr>
        <w:t xml:space="preserve"> Указу Президента України від 29.06.1995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195EA6">
        <w:rPr>
          <w:rFonts w:ascii="Times New Roman" w:hAnsi="Times New Roman"/>
          <w:sz w:val="28"/>
          <w:szCs w:val="28"/>
        </w:rPr>
        <w:t xml:space="preserve"> №</w:t>
      </w:r>
      <w:r w:rsidR="00444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EA6">
        <w:rPr>
          <w:rFonts w:ascii="Times New Roman" w:hAnsi="Times New Roman"/>
          <w:sz w:val="28"/>
          <w:szCs w:val="28"/>
        </w:rPr>
        <w:t>489 «Про Всеукраїнський конкурс «Учитель року», Положення про всеукраїнський конкурс «Учитель року», затвердженого постановою Кабінету Міні</w:t>
      </w:r>
      <w:proofErr w:type="gramStart"/>
      <w:r w:rsidRPr="00195EA6">
        <w:rPr>
          <w:rFonts w:ascii="Times New Roman" w:hAnsi="Times New Roman"/>
          <w:sz w:val="28"/>
          <w:szCs w:val="28"/>
        </w:rPr>
        <w:t>стр</w:t>
      </w:r>
      <w:proofErr w:type="gramEnd"/>
      <w:r w:rsidRPr="00195EA6">
        <w:rPr>
          <w:rFonts w:ascii="Times New Roman" w:hAnsi="Times New Roman"/>
          <w:sz w:val="28"/>
          <w:szCs w:val="28"/>
        </w:rPr>
        <w:t>ів України від 11.08.1995</w:t>
      </w:r>
      <w:r w:rsidR="007C2008">
        <w:rPr>
          <w:rFonts w:ascii="Times New Roman" w:hAnsi="Times New Roman"/>
          <w:sz w:val="28"/>
          <w:szCs w:val="28"/>
          <w:lang w:val="uk-UA"/>
        </w:rPr>
        <w:t>р.</w:t>
      </w:r>
      <w:r w:rsidRPr="00195EA6">
        <w:rPr>
          <w:rFonts w:ascii="Times New Roman" w:hAnsi="Times New Roman"/>
          <w:sz w:val="28"/>
          <w:szCs w:val="28"/>
        </w:rPr>
        <w:t xml:space="preserve"> № 638 (із змінами), наказів Міністерства освіти і науки України від </w:t>
      </w:r>
      <w:r w:rsidR="00267FC2">
        <w:rPr>
          <w:rFonts w:ascii="Times New Roman" w:hAnsi="Times New Roman"/>
          <w:sz w:val="28"/>
          <w:szCs w:val="28"/>
          <w:lang w:val="uk-UA"/>
        </w:rPr>
        <w:t>13.02.2023 р.</w:t>
      </w:r>
      <w:r w:rsidRPr="00195EA6">
        <w:rPr>
          <w:rFonts w:ascii="Times New Roman" w:hAnsi="Times New Roman"/>
          <w:sz w:val="28"/>
          <w:szCs w:val="28"/>
        </w:rPr>
        <w:t xml:space="preserve"> № </w:t>
      </w:r>
      <w:r w:rsidR="00267FC2">
        <w:rPr>
          <w:rFonts w:ascii="Times New Roman" w:hAnsi="Times New Roman"/>
          <w:sz w:val="28"/>
          <w:szCs w:val="28"/>
          <w:lang w:val="uk-UA"/>
        </w:rPr>
        <w:t>145</w:t>
      </w:r>
      <w:r w:rsidRPr="00195EA6">
        <w:rPr>
          <w:rFonts w:ascii="Times New Roman" w:hAnsi="Times New Roman"/>
          <w:sz w:val="28"/>
          <w:szCs w:val="28"/>
        </w:rPr>
        <w:t xml:space="preserve"> «Про затвердження графіка проведення всеукраїнського конкурсу «Учитель року» у 20</w:t>
      </w:r>
      <w:r w:rsidR="00267FC2">
        <w:rPr>
          <w:rFonts w:ascii="Times New Roman" w:hAnsi="Times New Roman"/>
          <w:sz w:val="28"/>
          <w:szCs w:val="28"/>
          <w:lang w:val="uk-UA"/>
        </w:rPr>
        <w:t>24</w:t>
      </w:r>
      <w:r w:rsidRPr="00195EA6">
        <w:rPr>
          <w:rFonts w:ascii="Times New Roman" w:hAnsi="Times New Roman"/>
          <w:sz w:val="28"/>
          <w:szCs w:val="28"/>
        </w:rPr>
        <w:t>-202</w:t>
      </w:r>
      <w:r w:rsidR="00267FC2">
        <w:rPr>
          <w:rFonts w:ascii="Times New Roman" w:hAnsi="Times New Roman"/>
          <w:sz w:val="28"/>
          <w:szCs w:val="28"/>
          <w:lang w:val="uk-UA"/>
        </w:rPr>
        <w:t>8</w:t>
      </w:r>
      <w:r w:rsidRPr="00195EA6">
        <w:rPr>
          <w:rFonts w:ascii="Times New Roman" w:hAnsi="Times New Roman"/>
          <w:sz w:val="28"/>
          <w:szCs w:val="28"/>
        </w:rPr>
        <w:t xml:space="preserve"> роках»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95EA6">
        <w:rPr>
          <w:rFonts w:ascii="Times New Roman" w:hAnsi="Times New Roman"/>
          <w:sz w:val="28"/>
          <w:szCs w:val="28"/>
        </w:rPr>
        <w:t xml:space="preserve"> (із змінами), від </w:t>
      </w:r>
      <w:r w:rsidR="00267FC2">
        <w:rPr>
          <w:rFonts w:ascii="Times New Roman" w:hAnsi="Times New Roman"/>
          <w:sz w:val="28"/>
          <w:szCs w:val="28"/>
          <w:lang w:val="uk-UA"/>
        </w:rPr>
        <w:t>19</w:t>
      </w:r>
      <w:r w:rsidRPr="00195EA6">
        <w:rPr>
          <w:rFonts w:ascii="Times New Roman" w:hAnsi="Times New Roman"/>
          <w:sz w:val="28"/>
          <w:szCs w:val="28"/>
        </w:rPr>
        <w:t>.</w:t>
      </w:r>
      <w:r w:rsidR="00CA6C2D">
        <w:rPr>
          <w:rFonts w:ascii="Times New Roman" w:hAnsi="Times New Roman"/>
          <w:sz w:val="28"/>
          <w:szCs w:val="28"/>
          <w:lang w:val="uk-UA"/>
        </w:rPr>
        <w:t>06</w:t>
      </w:r>
      <w:r w:rsidRPr="00195EA6">
        <w:rPr>
          <w:rFonts w:ascii="Times New Roman" w:hAnsi="Times New Roman"/>
          <w:sz w:val="28"/>
          <w:szCs w:val="28"/>
        </w:rPr>
        <w:t>.202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Pr="00195EA6">
        <w:rPr>
          <w:rFonts w:ascii="Times New Roman" w:hAnsi="Times New Roman"/>
          <w:sz w:val="28"/>
          <w:szCs w:val="28"/>
        </w:rPr>
        <w:t xml:space="preserve"> </w:t>
      </w:r>
      <w:r w:rsidR="007C2008">
        <w:rPr>
          <w:rFonts w:ascii="Times New Roman" w:hAnsi="Times New Roman"/>
          <w:sz w:val="28"/>
          <w:szCs w:val="28"/>
          <w:lang w:val="uk-UA"/>
        </w:rPr>
        <w:t>р.</w:t>
      </w:r>
      <w:r w:rsidR="00267FC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67FC2">
        <w:rPr>
          <w:rFonts w:ascii="Times New Roman" w:hAnsi="Times New Roman"/>
          <w:sz w:val="28"/>
          <w:szCs w:val="28"/>
          <w:lang w:val="uk-UA"/>
        </w:rPr>
        <w:t>881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«Про проведення всеукраїнсько</w:t>
      </w:r>
      <w:r w:rsidR="00410777" w:rsidRPr="00267FC2">
        <w:rPr>
          <w:rFonts w:ascii="Times New Roman" w:hAnsi="Times New Roman"/>
          <w:sz w:val="28"/>
          <w:szCs w:val="28"/>
          <w:lang w:val="uk-UA"/>
        </w:rPr>
        <w:t>го конкурсу «Учитель року – 202</w:t>
      </w:r>
      <w:r w:rsidR="00267FC2">
        <w:rPr>
          <w:rFonts w:ascii="Times New Roman" w:hAnsi="Times New Roman"/>
          <w:sz w:val="28"/>
          <w:szCs w:val="28"/>
          <w:lang w:val="uk-UA"/>
        </w:rPr>
        <w:t>5</w:t>
      </w:r>
      <w:r w:rsidRPr="00267FC2">
        <w:rPr>
          <w:rFonts w:ascii="Times New Roman" w:hAnsi="Times New Roman"/>
          <w:sz w:val="28"/>
          <w:szCs w:val="28"/>
          <w:lang w:val="uk-UA"/>
        </w:rPr>
        <w:t>»,</w:t>
      </w:r>
      <w:r w:rsidR="00410777" w:rsidRPr="00267FC2">
        <w:rPr>
          <w:rFonts w:ascii="Times New Roman" w:hAnsi="Times New Roman"/>
          <w:sz w:val="28"/>
          <w:szCs w:val="28"/>
          <w:lang w:val="uk-UA"/>
        </w:rPr>
        <w:t xml:space="preserve"> відповідно до листа МОНУ від </w:t>
      </w:r>
      <w:r w:rsidR="00267FC2">
        <w:rPr>
          <w:rFonts w:ascii="Times New Roman" w:hAnsi="Times New Roman"/>
          <w:sz w:val="28"/>
          <w:szCs w:val="28"/>
          <w:lang w:val="uk-UA"/>
        </w:rPr>
        <w:t>19</w:t>
      </w:r>
      <w:r w:rsidRPr="00267FC2">
        <w:rPr>
          <w:rFonts w:ascii="Times New Roman" w:hAnsi="Times New Roman"/>
          <w:sz w:val="28"/>
          <w:szCs w:val="28"/>
          <w:lang w:val="uk-UA"/>
        </w:rPr>
        <w:t>.</w:t>
      </w:r>
      <w:r w:rsidR="00410777">
        <w:rPr>
          <w:rFonts w:ascii="Times New Roman" w:hAnsi="Times New Roman"/>
          <w:sz w:val="28"/>
          <w:szCs w:val="28"/>
          <w:lang w:val="uk-UA"/>
        </w:rPr>
        <w:t>08</w:t>
      </w:r>
      <w:r w:rsidRPr="00267FC2">
        <w:rPr>
          <w:rFonts w:ascii="Times New Roman" w:hAnsi="Times New Roman"/>
          <w:sz w:val="28"/>
          <w:szCs w:val="28"/>
          <w:lang w:val="uk-UA"/>
        </w:rPr>
        <w:t>.202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="007C2008">
        <w:rPr>
          <w:rFonts w:ascii="Times New Roman" w:hAnsi="Times New Roman"/>
          <w:sz w:val="28"/>
          <w:szCs w:val="28"/>
          <w:lang w:val="uk-UA"/>
        </w:rPr>
        <w:t>р.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FC2">
        <w:rPr>
          <w:rFonts w:ascii="Times New Roman" w:hAnsi="Times New Roman"/>
          <w:sz w:val="28"/>
          <w:szCs w:val="28"/>
          <w:lang w:val="uk-UA"/>
        </w:rPr>
        <w:t>1/1</w:t>
      </w:r>
      <w:r w:rsidR="00267FC2">
        <w:rPr>
          <w:rFonts w:ascii="Times New Roman" w:hAnsi="Times New Roman"/>
          <w:sz w:val="28"/>
          <w:szCs w:val="28"/>
          <w:lang w:val="uk-UA"/>
        </w:rPr>
        <w:t>4910</w:t>
      </w:r>
      <w:r w:rsidRPr="00267FC2">
        <w:rPr>
          <w:rFonts w:ascii="Times New Roman" w:hAnsi="Times New Roman"/>
          <w:sz w:val="28"/>
          <w:szCs w:val="28"/>
          <w:lang w:val="uk-UA"/>
        </w:rPr>
        <w:t>-2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«Про умови та порядок проведення всеукраїнського к</w:t>
      </w:r>
      <w:r w:rsidR="007C2008" w:rsidRPr="00267FC2">
        <w:rPr>
          <w:rFonts w:ascii="Times New Roman" w:hAnsi="Times New Roman"/>
          <w:sz w:val="28"/>
          <w:szCs w:val="28"/>
          <w:lang w:val="uk-UA"/>
        </w:rPr>
        <w:t>онкурсу «Учи</w:t>
      </w:r>
      <w:r w:rsidR="00410777" w:rsidRPr="00267FC2">
        <w:rPr>
          <w:rFonts w:ascii="Times New Roman" w:hAnsi="Times New Roman"/>
          <w:sz w:val="28"/>
          <w:szCs w:val="28"/>
          <w:lang w:val="uk-UA"/>
        </w:rPr>
        <w:t>тель року – 20</w:t>
      </w:r>
      <w:r w:rsidR="00267FC2">
        <w:rPr>
          <w:rFonts w:ascii="Times New Roman" w:hAnsi="Times New Roman"/>
          <w:sz w:val="28"/>
          <w:szCs w:val="28"/>
          <w:lang w:val="uk-UA"/>
        </w:rPr>
        <w:t>25</w:t>
      </w:r>
      <w:r w:rsidR="007C2008" w:rsidRPr="00267FC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A1277">
        <w:rPr>
          <w:rFonts w:ascii="Times New Roman" w:hAnsi="Times New Roman"/>
          <w:sz w:val="28"/>
          <w:szCs w:val="28"/>
          <w:lang w:val="uk-UA"/>
        </w:rPr>
        <w:t xml:space="preserve"> наказу Департаменту освіти і науки  Чернівецької обласної державної (військової) адміністрації </w:t>
      </w:r>
      <w:r w:rsidR="00267FC2">
        <w:rPr>
          <w:rFonts w:ascii="Times New Roman" w:hAnsi="Times New Roman"/>
          <w:sz w:val="28"/>
          <w:szCs w:val="28"/>
          <w:lang w:val="uk-UA"/>
        </w:rPr>
        <w:t>від 25</w:t>
      </w:r>
      <w:r w:rsidR="0056668F">
        <w:rPr>
          <w:rFonts w:ascii="Times New Roman" w:hAnsi="Times New Roman"/>
          <w:sz w:val="28"/>
          <w:szCs w:val="28"/>
          <w:lang w:val="uk-UA"/>
        </w:rPr>
        <w:t>.12</w:t>
      </w:r>
      <w:r w:rsidR="009E6185">
        <w:rPr>
          <w:rFonts w:ascii="Times New Roman" w:hAnsi="Times New Roman"/>
          <w:sz w:val="28"/>
          <w:szCs w:val="28"/>
          <w:lang w:val="uk-UA"/>
        </w:rPr>
        <w:t>.202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="009E6185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267FC2">
        <w:rPr>
          <w:rFonts w:ascii="Times New Roman" w:hAnsi="Times New Roman"/>
          <w:sz w:val="28"/>
          <w:szCs w:val="28"/>
          <w:lang w:val="uk-UA"/>
        </w:rPr>
        <w:t>422</w:t>
      </w:r>
      <w:r w:rsidR="009E6185">
        <w:rPr>
          <w:rFonts w:ascii="Times New Roman" w:hAnsi="Times New Roman"/>
          <w:sz w:val="28"/>
          <w:szCs w:val="28"/>
          <w:lang w:val="uk-UA"/>
        </w:rPr>
        <w:t xml:space="preserve"> «Про організаційн</w:t>
      </w:r>
      <w:r w:rsidR="00267FC2">
        <w:rPr>
          <w:rFonts w:ascii="Times New Roman" w:hAnsi="Times New Roman"/>
          <w:sz w:val="28"/>
          <w:szCs w:val="28"/>
          <w:lang w:val="uk-UA"/>
        </w:rPr>
        <w:t>о</w:t>
      </w:r>
      <w:r w:rsidR="009E6185">
        <w:rPr>
          <w:rFonts w:ascii="Times New Roman" w:hAnsi="Times New Roman"/>
          <w:sz w:val="28"/>
          <w:szCs w:val="28"/>
          <w:lang w:val="uk-UA"/>
        </w:rPr>
        <w:t>-практичне забезпечення проведення першого туру всеукраїнсько</w:t>
      </w:r>
      <w:r w:rsidR="00267FC2">
        <w:rPr>
          <w:rFonts w:ascii="Times New Roman" w:hAnsi="Times New Roman"/>
          <w:sz w:val="28"/>
          <w:szCs w:val="28"/>
          <w:lang w:val="uk-UA"/>
        </w:rPr>
        <w:t>го конкурсу «Учитель року – 2025</w:t>
      </w:r>
      <w:r w:rsidR="009E6185">
        <w:rPr>
          <w:rFonts w:ascii="Times New Roman" w:hAnsi="Times New Roman"/>
          <w:sz w:val="28"/>
          <w:szCs w:val="28"/>
          <w:lang w:val="uk-UA"/>
        </w:rPr>
        <w:t>» у 202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="009E6185">
        <w:rPr>
          <w:rFonts w:ascii="Times New Roman" w:hAnsi="Times New Roman"/>
          <w:sz w:val="28"/>
          <w:szCs w:val="28"/>
          <w:lang w:val="uk-UA"/>
        </w:rPr>
        <w:t>/202</w:t>
      </w:r>
      <w:r w:rsidR="00267FC2">
        <w:rPr>
          <w:rFonts w:ascii="Times New Roman" w:hAnsi="Times New Roman"/>
          <w:sz w:val="28"/>
          <w:szCs w:val="28"/>
          <w:lang w:val="uk-UA"/>
        </w:rPr>
        <w:t>5</w:t>
      </w:r>
      <w:r w:rsidR="009E6185">
        <w:rPr>
          <w:rFonts w:ascii="Times New Roman" w:hAnsi="Times New Roman"/>
          <w:sz w:val="28"/>
          <w:szCs w:val="28"/>
          <w:lang w:val="uk-UA"/>
        </w:rPr>
        <w:t xml:space="preserve"> навчальному році», </w:t>
      </w:r>
      <w:r w:rsidR="007C2008">
        <w:rPr>
          <w:rFonts w:ascii="Times New Roman" w:hAnsi="Times New Roman"/>
          <w:sz w:val="28"/>
          <w:szCs w:val="28"/>
          <w:lang w:val="uk-UA"/>
        </w:rPr>
        <w:t>в</w:t>
      </w:r>
      <w:r w:rsidRPr="00267FC2">
        <w:rPr>
          <w:rFonts w:ascii="Times New Roman" w:hAnsi="Times New Roman"/>
          <w:sz w:val="28"/>
          <w:szCs w:val="28"/>
          <w:lang w:val="uk-UA"/>
        </w:rPr>
        <w:t>раховуючи Указ</w:t>
      </w:r>
      <w:r w:rsidR="00267FC2">
        <w:rPr>
          <w:rFonts w:ascii="Times New Roman" w:hAnsi="Times New Roman"/>
          <w:sz w:val="28"/>
          <w:szCs w:val="28"/>
          <w:lang w:val="uk-UA"/>
        </w:rPr>
        <w:t>и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Президента України від 24.02.2022</w:t>
      </w:r>
      <w:r w:rsidR="007C2008">
        <w:rPr>
          <w:rFonts w:ascii="Times New Roman" w:hAnsi="Times New Roman"/>
          <w:sz w:val="28"/>
          <w:szCs w:val="28"/>
          <w:lang w:val="uk-UA"/>
        </w:rPr>
        <w:t>р.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№ 64/2022 «Про введення воєнного стану в Україні», затверджений Законом України від 24.02.2022</w:t>
      </w:r>
      <w:r w:rsidR="007C2008">
        <w:rPr>
          <w:rFonts w:ascii="Times New Roman" w:hAnsi="Times New Roman"/>
          <w:sz w:val="28"/>
          <w:szCs w:val="28"/>
          <w:lang w:val="uk-UA"/>
        </w:rPr>
        <w:t>р.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FC2">
        <w:rPr>
          <w:rFonts w:ascii="Times New Roman" w:hAnsi="Times New Roman"/>
          <w:sz w:val="28"/>
          <w:szCs w:val="28"/>
          <w:lang w:val="uk-UA"/>
        </w:rPr>
        <w:t>2102-ІХ (зі змінами</w:t>
      </w:r>
      <w:r w:rsidR="00267FC2">
        <w:rPr>
          <w:rFonts w:ascii="Times New Roman" w:hAnsi="Times New Roman"/>
          <w:sz w:val="28"/>
          <w:szCs w:val="28"/>
          <w:lang w:val="uk-UA"/>
        </w:rPr>
        <w:t>),  від 06.05.2024 р. № 271/2024 р. «Про продовження строку дії воєнного стану в Україні»</w:t>
      </w:r>
      <w:r w:rsidR="00267FC2" w:rsidRPr="00267FC2">
        <w:rPr>
          <w:rFonts w:ascii="Times New Roman" w:hAnsi="Times New Roman"/>
          <w:sz w:val="28"/>
          <w:szCs w:val="28"/>
          <w:lang w:val="uk-UA"/>
        </w:rPr>
        <w:t xml:space="preserve">, затверджений Законом України від </w:t>
      </w:r>
      <w:r w:rsidR="00267FC2">
        <w:rPr>
          <w:rFonts w:ascii="Times New Roman" w:hAnsi="Times New Roman"/>
          <w:sz w:val="28"/>
          <w:szCs w:val="28"/>
          <w:lang w:val="uk-UA"/>
        </w:rPr>
        <w:t>08</w:t>
      </w:r>
      <w:r w:rsidR="00267FC2" w:rsidRPr="00267FC2">
        <w:rPr>
          <w:rFonts w:ascii="Times New Roman" w:hAnsi="Times New Roman"/>
          <w:sz w:val="28"/>
          <w:szCs w:val="28"/>
          <w:lang w:val="uk-UA"/>
        </w:rPr>
        <w:t>.0</w:t>
      </w:r>
      <w:r w:rsidR="00267FC2">
        <w:rPr>
          <w:rFonts w:ascii="Times New Roman" w:hAnsi="Times New Roman"/>
          <w:sz w:val="28"/>
          <w:szCs w:val="28"/>
          <w:lang w:val="uk-UA"/>
        </w:rPr>
        <w:t>5</w:t>
      </w:r>
      <w:r w:rsidR="00267FC2" w:rsidRPr="00267FC2">
        <w:rPr>
          <w:rFonts w:ascii="Times New Roman" w:hAnsi="Times New Roman"/>
          <w:sz w:val="28"/>
          <w:szCs w:val="28"/>
          <w:lang w:val="uk-UA"/>
        </w:rPr>
        <w:t>.202</w:t>
      </w:r>
      <w:r w:rsidR="00267FC2">
        <w:rPr>
          <w:rFonts w:ascii="Times New Roman" w:hAnsi="Times New Roman"/>
          <w:sz w:val="28"/>
          <w:szCs w:val="28"/>
          <w:lang w:val="uk-UA"/>
        </w:rPr>
        <w:t>4р.</w:t>
      </w:r>
      <w:r w:rsidR="00267FC2" w:rsidRPr="00267FC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67FC2">
        <w:rPr>
          <w:rFonts w:ascii="Times New Roman" w:hAnsi="Times New Roman"/>
          <w:sz w:val="28"/>
          <w:szCs w:val="28"/>
          <w:lang w:val="uk-UA"/>
        </w:rPr>
        <w:t xml:space="preserve"> 3684</w:t>
      </w:r>
      <w:r w:rsidR="00267FC2" w:rsidRPr="00267FC2">
        <w:rPr>
          <w:rFonts w:ascii="Times New Roman" w:hAnsi="Times New Roman"/>
          <w:sz w:val="28"/>
          <w:szCs w:val="28"/>
          <w:lang w:val="uk-UA"/>
        </w:rPr>
        <w:t>-ІХ</w:t>
      </w:r>
      <w:r w:rsidRPr="00267FC2">
        <w:rPr>
          <w:rFonts w:ascii="Times New Roman" w:hAnsi="Times New Roman"/>
          <w:sz w:val="28"/>
          <w:szCs w:val="28"/>
          <w:lang w:val="uk-UA"/>
        </w:rPr>
        <w:t xml:space="preserve">, лист Державної наукової установи «Інститут модернізації змісту освіти» від </w:t>
      </w:r>
      <w:r w:rsidR="00267FC2">
        <w:rPr>
          <w:rFonts w:ascii="Times New Roman" w:hAnsi="Times New Roman"/>
          <w:sz w:val="28"/>
          <w:szCs w:val="28"/>
          <w:lang w:val="uk-UA"/>
        </w:rPr>
        <w:t>12</w:t>
      </w:r>
      <w:r w:rsidRPr="00267FC2">
        <w:rPr>
          <w:rFonts w:ascii="Times New Roman" w:hAnsi="Times New Roman"/>
          <w:sz w:val="28"/>
          <w:szCs w:val="28"/>
          <w:lang w:val="uk-UA"/>
        </w:rPr>
        <w:t>.0</w:t>
      </w:r>
      <w:r w:rsidR="00267FC2">
        <w:rPr>
          <w:rFonts w:ascii="Times New Roman" w:hAnsi="Times New Roman"/>
          <w:sz w:val="28"/>
          <w:szCs w:val="28"/>
          <w:lang w:val="uk-UA"/>
        </w:rPr>
        <w:t>6</w:t>
      </w:r>
      <w:r w:rsidRPr="00267FC2">
        <w:rPr>
          <w:rFonts w:ascii="Times New Roman" w:hAnsi="Times New Roman"/>
          <w:sz w:val="28"/>
          <w:szCs w:val="28"/>
          <w:lang w:val="uk-UA"/>
        </w:rPr>
        <w:t>.202</w:t>
      </w:r>
      <w:r w:rsidR="00267FC2">
        <w:rPr>
          <w:rFonts w:ascii="Times New Roman" w:hAnsi="Times New Roman"/>
          <w:sz w:val="28"/>
          <w:szCs w:val="28"/>
          <w:lang w:val="uk-UA"/>
        </w:rPr>
        <w:t>4</w:t>
      </w:r>
      <w:r w:rsidR="007C2008">
        <w:rPr>
          <w:rFonts w:ascii="Times New Roman" w:hAnsi="Times New Roman"/>
          <w:sz w:val="28"/>
          <w:szCs w:val="28"/>
          <w:lang w:val="uk-UA"/>
        </w:rPr>
        <w:t>р</w:t>
      </w:r>
      <w:r w:rsidR="00267FC2">
        <w:rPr>
          <w:rFonts w:ascii="Times New Roman" w:hAnsi="Times New Roman"/>
          <w:sz w:val="28"/>
          <w:szCs w:val="28"/>
          <w:lang w:val="uk-UA"/>
        </w:rPr>
        <w:t>.</w:t>
      </w:r>
      <w:r w:rsidR="007C2008" w:rsidRPr="00267FC2">
        <w:rPr>
          <w:rFonts w:ascii="Times New Roman" w:hAnsi="Times New Roman"/>
          <w:sz w:val="28"/>
          <w:szCs w:val="28"/>
          <w:lang w:val="uk-UA"/>
        </w:rPr>
        <w:t xml:space="preserve"> №22/</w:t>
      </w:r>
      <w:r w:rsidR="00267FC2">
        <w:rPr>
          <w:rFonts w:ascii="Times New Roman" w:hAnsi="Times New Roman"/>
          <w:sz w:val="28"/>
          <w:szCs w:val="28"/>
          <w:lang w:val="uk-UA"/>
        </w:rPr>
        <w:t>08</w:t>
      </w:r>
      <w:r w:rsidR="007C2008" w:rsidRPr="00267FC2">
        <w:rPr>
          <w:rFonts w:ascii="Times New Roman" w:hAnsi="Times New Roman"/>
          <w:sz w:val="28"/>
          <w:szCs w:val="28"/>
          <w:lang w:val="uk-UA"/>
        </w:rPr>
        <w:t>-</w:t>
      </w:r>
      <w:r w:rsidR="00267FC2">
        <w:rPr>
          <w:rFonts w:ascii="Times New Roman" w:hAnsi="Times New Roman"/>
          <w:sz w:val="28"/>
          <w:szCs w:val="28"/>
          <w:lang w:val="uk-UA"/>
        </w:rPr>
        <w:t>979</w:t>
      </w:r>
      <w:r w:rsidR="00BA12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FC2">
        <w:rPr>
          <w:rFonts w:ascii="Times New Roman" w:hAnsi="Times New Roman"/>
          <w:sz w:val="28"/>
          <w:szCs w:val="28"/>
          <w:lang w:val="uk-UA"/>
        </w:rPr>
        <w:t>з метою підвищення престижності професії вчителя, виявлення й підтримки талановитих педагогічних працівників</w:t>
      </w:r>
      <w:r w:rsidR="00AD1FFB" w:rsidRPr="00195EA6">
        <w:rPr>
          <w:rFonts w:ascii="Times New Roman" w:hAnsi="Times New Roman"/>
          <w:sz w:val="28"/>
          <w:szCs w:val="28"/>
          <w:lang w:val="uk-UA"/>
        </w:rPr>
        <w:tab/>
      </w:r>
    </w:p>
    <w:p w:rsidR="003E3141" w:rsidRPr="006623AE" w:rsidRDefault="003E3141" w:rsidP="00A84AB5">
      <w:pPr>
        <w:pStyle w:val="a4"/>
        <w:tabs>
          <w:tab w:val="left" w:pos="0"/>
        </w:tabs>
        <w:spacing w:after="0" w:line="240" w:lineRule="auto"/>
        <w:ind w:left="0" w:right="-285" w:firstLine="2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5C9" w:rsidRDefault="003D3641" w:rsidP="00267FC2">
      <w:pPr>
        <w:spacing w:after="0" w:line="240" w:lineRule="auto"/>
        <w:ind w:left="-207" w:right="-285" w:firstLine="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63352D" w:rsidRPr="006B62B5" w:rsidRDefault="0063352D" w:rsidP="00A84AB5">
      <w:pPr>
        <w:pStyle w:val="a4"/>
        <w:spacing w:after="0" w:line="240" w:lineRule="auto"/>
        <w:ind w:left="142"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590201" w:rsidRPr="001C1F07" w:rsidRDefault="001C1F07" w:rsidP="00A84AB5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 w:rsidRPr="001C1F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3D9B" w:rsidRPr="00D23D9B">
        <w:rPr>
          <w:rFonts w:ascii="Times New Roman" w:hAnsi="Times New Roman"/>
          <w:b/>
          <w:sz w:val="28"/>
          <w:szCs w:val="28"/>
        </w:rPr>
        <w:t xml:space="preserve"> </w:t>
      </w:r>
      <w:r w:rsidRPr="001C1F07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1D7" w:rsidRPr="001C1F07">
        <w:rPr>
          <w:rFonts w:ascii="Times New Roman" w:hAnsi="Times New Roman"/>
          <w:sz w:val="28"/>
          <w:szCs w:val="28"/>
          <w:lang w:val="uk-UA"/>
        </w:rPr>
        <w:t>Забезпечити участь</w:t>
      </w:r>
      <w:r w:rsidR="00857930" w:rsidRPr="001C1F07">
        <w:rPr>
          <w:rFonts w:ascii="Times New Roman" w:hAnsi="Times New Roman"/>
          <w:sz w:val="28"/>
          <w:szCs w:val="28"/>
          <w:lang w:val="uk-UA"/>
        </w:rPr>
        <w:t xml:space="preserve"> в першому турі всеукраїнсько</w:t>
      </w:r>
      <w:r w:rsidR="00D524CB">
        <w:rPr>
          <w:rFonts w:ascii="Times New Roman" w:hAnsi="Times New Roman"/>
          <w:sz w:val="28"/>
          <w:szCs w:val="28"/>
          <w:lang w:val="uk-UA"/>
        </w:rPr>
        <w:t>го конкурсу «Учитель року – 202</w:t>
      </w:r>
      <w:r w:rsidR="00DF50D7">
        <w:rPr>
          <w:rFonts w:ascii="Times New Roman" w:hAnsi="Times New Roman"/>
          <w:sz w:val="28"/>
          <w:szCs w:val="28"/>
          <w:lang w:val="uk-UA"/>
        </w:rPr>
        <w:t>5</w:t>
      </w:r>
      <w:r w:rsidR="00857930" w:rsidRPr="001C1F07">
        <w:rPr>
          <w:rFonts w:ascii="Times New Roman" w:hAnsi="Times New Roman"/>
          <w:sz w:val="28"/>
          <w:szCs w:val="28"/>
          <w:lang w:val="uk-UA"/>
        </w:rPr>
        <w:t xml:space="preserve">» (далі – Конкурс), який проходитиме </w:t>
      </w:r>
      <w:r w:rsidR="00D77AD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074D9">
        <w:rPr>
          <w:rFonts w:ascii="Times New Roman" w:hAnsi="Times New Roman"/>
          <w:sz w:val="28"/>
          <w:szCs w:val="28"/>
          <w:lang w:val="uk-UA"/>
        </w:rPr>
        <w:t xml:space="preserve">09 січня по 17 січня </w:t>
      </w:r>
      <w:r w:rsidR="00DF50D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6074D9">
        <w:rPr>
          <w:rFonts w:ascii="Times New Roman" w:hAnsi="Times New Roman"/>
          <w:sz w:val="28"/>
          <w:szCs w:val="28"/>
          <w:lang w:val="uk-UA"/>
        </w:rPr>
        <w:t>2025 року</w:t>
      </w:r>
      <w:r w:rsidR="00C841D7" w:rsidRPr="001C1F07">
        <w:rPr>
          <w:rFonts w:ascii="Times New Roman" w:hAnsi="Times New Roman"/>
          <w:sz w:val="28"/>
          <w:szCs w:val="28"/>
          <w:lang w:val="uk-UA"/>
        </w:rPr>
        <w:t xml:space="preserve">, таких </w:t>
      </w:r>
      <w:r w:rsidR="00494103" w:rsidRPr="001C1F07">
        <w:rPr>
          <w:rFonts w:ascii="Times New Roman" w:hAnsi="Times New Roman"/>
          <w:sz w:val="28"/>
          <w:szCs w:val="28"/>
          <w:lang w:val="uk-UA"/>
        </w:rPr>
        <w:t>педагогів:</w:t>
      </w:r>
    </w:p>
    <w:p w:rsidR="00CF048C" w:rsidRPr="00B93EC3" w:rsidRDefault="00D23D9B" w:rsidP="008310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22AE4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494103" w:rsidRPr="001C1F07">
        <w:rPr>
          <w:rFonts w:ascii="Times New Roman" w:hAnsi="Times New Roman"/>
          <w:b/>
          <w:sz w:val="28"/>
          <w:szCs w:val="28"/>
          <w:lang w:val="uk-UA"/>
        </w:rPr>
        <w:t>1.1</w:t>
      </w:r>
      <w:r w:rsidR="00C22AE4">
        <w:rPr>
          <w:rFonts w:ascii="Times New Roman" w:hAnsi="Times New Roman"/>
          <w:b/>
          <w:sz w:val="28"/>
          <w:szCs w:val="28"/>
          <w:lang w:val="uk-UA"/>
        </w:rPr>
        <w:t>.</w:t>
      </w:r>
      <w:r w:rsidR="00C22AE4" w:rsidRPr="00C22AE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D52F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Мец Аліни Романівни</w:t>
      </w:r>
      <w:r w:rsidR="00C22AE4" w:rsidRPr="00C22AE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="007D52F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учителя</w:t>
      </w:r>
      <w:r w:rsidR="00C22AE4" w:rsidRPr="00C22A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зарубіжної літератури Чернівецького ліцею № 14 Чернівецької міської ради</w:t>
      </w:r>
      <w:r w:rsidR="00C22A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1110DE">
        <w:rPr>
          <w:rFonts w:ascii="Times New Roman" w:hAnsi="Times New Roman"/>
          <w:bCs/>
          <w:sz w:val="28"/>
          <w:szCs w:val="28"/>
          <w:lang w:val="uk-UA"/>
        </w:rPr>
        <w:t xml:space="preserve"> учасника Конкурсу у номінації «</w:t>
      </w:r>
      <w:r w:rsidR="00C22AE4">
        <w:rPr>
          <w:rFonts w:ascii="Times New Roman" w:hAnsi="Times New Roman"/>
          <w:bCs/>
          <w:sz w:val="28"/>
          <w:szCs w:val="28"/>
          <w:lang w:val="uk-UA"/>
        </w:rPr>
        <w:t>Зарубіжна література</w:t>
      </w:r>
      <w:r w:rsidR="001110DE">
        <w:rPr>
          <w:rFonts w:ascii="Times New Roman" w:hAnsi="Times New Roman"/>
          <w:bCs/>
          <w:sz w:val="28"/>
          <w:szCs w:val="28"/>
          <w:lang w:val="uk-UA"/>
        </w:rPr>
        <w:t>»;</w:t>
      </w:r>
    </w:p>
    <w:p w:rsidR="00CF048C" w:rsidRPr="00B93EC3" w:rsidRDefault="008255A8" w:rsidP="008310C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1.2. </w:t>
      </w:r>
      <w:r w:rsidR="007D52F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Крик Наталі Іванівни</w:t>
      </w:r>
      <w:r w:rsidR="008310CA" w:rsidRPr="008310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   </w:t>
      </w:r>
      <w:r w:rsidR="007D52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учителя</w:t>
      </w:r>
      <w:r w:rsidR="008310CA" w:rsidRPr="008310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історії  Чернівецької гімназії</w:t>
      </w:r>
      <w:r w:rsidR="008310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</w:t>
      </w:r>
      <w:r w:rsidR="008310CA" w:rsidRPr="008310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 4 Чернівецької міської ради</w:t>
      </w:r>
      <w:r w:rsidR="001110DE">
        <w:rPr>
          <w:rFonts w:ascii="Times New Roman" w:hAnsi="Times New Roman"/>
          <w:bCs/>
          <w:sz w:val="28"/>
          <w:szCs w:val="28"/>
          <w:lang w:val="uk-UA"/>
        </w:rPr>
        <w:t>, учасника Конкурсу у номінації «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Історія</w:t>
      </w:r>
      <w:r w:rsidR="001110DE">
        <w:rPr>
          <w:rFonts w:ascii="Times New Roman" w:hAnsi="Times New Roman"/>
          <w:bCs/>
          <w:sz w:val="28"/>
          <w:szCs w:val="28"/>
          <w:lang w:val="uk-UA"/>
        </w:rPr>
        <w:t>»;</w:t>
      </w:r>
    </w:p>
    <w:p w:rsidR="00CF048C" w:rsidRPr="008310CA" w:rsidRDefault="008310CA" w:rsidP="008310CA">
      <w:pPr>
        <w:pStyle w:val="a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</w:t>
      </w:r>
      <w:r w:rsidR="008255A8" w:rsidRPr="008310C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1.3. </w:t>
      </w:r>
      <w:r w:rsidR="007D52F9">
        <w:rPr>
          <w:rFonts w:ascii="Times New Roman" w:hAnsi="Times New Roman"/>
          <w:b/>
          <w:sz w:val="28"/>
          <w:szCs w:val="28"/>
          <w:lang w:val="uk-UA" w:eastAsia="ru-RU"/>
        </w:rPr>
        <w:t>Хрестик Інни Вікторівни</w:t>
      </w:r>
      <w:r w:rsidR="007D52F9">
        <w:rPr>
          <w:rFonts w:ascii="Times New Roman" w:hAnsi="Times New Roman"/>
          <w:sz w:val="28"/>
          <w:szCs w:val="28"/>
          <w:lang w:val="uk-UA" w:eastAsia="ru-RU"/>
        </w:rPr>
        <w:t>, учителя</w:t>
      </w:r>
      <w:r w:rsidRPr="008310CA">
        <w:rPr>
          <w:rFonts w:ascii="Times New Roman" w:hAnsi="Times New Roman"/>
          <w:sz w:val="28"/>
          <w:szCs w:val="28"/>
          <w:lang w:val="uk-UA" w:eastAsia="ru-RU"/>
        </w:rPr>
        <w:t xml:space="preserve">  історії  Чернівецької гімназії № 5 «Інтеграл»  Чернівецької міської ради</w:t>
      </w:r>
      <w:r w:rsidR="00D93CBD" w:rsidRPr="008310C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93CBD" w:rsidRPr="008310CA">
        <w:rPr>
          <w:rFonts w:ascii="Times New Roman" w:hAnsi="Times New Roman"/>
          <w:bCs/>
          <w:sz w:val="28"/>
          <w:szCs w:val="28"/>
          <w:lang w:val="uk-UA"/>
        </w:rPr>
        <w:t xml:space="preserve"> учасн</w:t>
      </w:r>
      <w:r>
        <w:rPr>
          <w:rFonts w:ascii="Times New Roman" w:hAnsi="Times New Roman"/>
          <w:bCs/>
          <w:sz w:val="28"/>
          <w:szCs w:val="28"/>
          <w:lang w:val="uk-UA"/>
        </w:rPr>
        <w:t>ика Конкурсу у номінації «Історія</w:t>
      </w:r>
      <w:r w:rsidR="00D93CBD" w:rsidRPr="008310CA">
        <w:rPr>
          <w:rFonts w:ascii="Times New Roman" w:hAnsi="Times New Roman"/>
          <w:bCs/>
          <w:sz w:val="28"/>
          <w:szCs w:val="28"/>
          <w:lang w:val="uk-UA"/>
        </w:rPr>
        <w:t>»;</w:t>
      </w:r>
    </w:p>
    <w:p w:rsidR="00CF048C" w:rsidRPr="00B93EC3" w:rsidRDefault="008255A8" w:rsidP="0070238C">
      <w:pPr>
        <w:tabs>
          <w:tab w:val="left" w:pos="426"/>
          <w:tab w:val="left" w:pos="709"/>
          <w:tab w:val="left" w:pos="1134"/>
          <w:tab w:val="left" w:pos="1276"/>
        </w:tabs>
        <w:spacing w:after="0" w:line="240" w:lineRule="auto"/>
        <w:ind w:right="-285"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1.4. </w:t>
      </w:r>
      <w:r w:rsidR="00D93C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>Стьопкін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а Андрія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 Олегович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D52F9">
        <w:rPr>
          <w:rFonts w:ascii="Times New Roman" w:hAnsi="Times New Roman"/>
          <w:bCs/>
          <w:sz w:val="28"/>
          <w:szCs w:val="28"/>
          <w:lang w:val="uk-UA"/>
        </w:rPr>
        <w:t>учителя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 xml:space="preserve"> історії  приватного закладу «Чернівецької ліцей «Соломон»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D93CB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93CBD" w:rsidRPr="00D93CB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93CBD">
        <w:rPr>
          <w:rFonts w:ascii="Times New Roman" w:hAnsi="Times New Roman"/>
          <w:bCs/>
          <w:sz w:val="28"/>
          <w:szCs w:val="28"/>
          <w:lang w:val="uk-UA"/>
        </w:rPr>
        <w:t>учасника Конкурсу у номінації «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Історія</w:t>
      </w:r>
      <w:r w:rsidR="00D93CBD">
        <w:rPr>
          <w:rFonts w:ascii="Times New Roman" w:hAnsi="Times New Roman"/>
          <w:bCs/>
          <w:sz w:val="28"/>
          <w:szCs w:val="28"/>
          <w:lang w:val="uk-UA"/>
        </w:rPr>
        <w:t>»;</w:t>
      </w:r>
    </w:p>
    <w:p w:rsidR="00497207" w:rsidRPr="00B93EC3" w:rsidRDefault="008255A8" w:rsidP="0070238C">
      <w:p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right="-285"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1.5. 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Боднарюк Варвари Миколаївни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>учите</w:t>
      </w:r>
      <w:r w:rsidR="007D52F9">
        <w:rPr>
          <w:rFonts w:ascii="Times New Roman" w:hAnsi="Times New Roman"/>
          <w:bCs/>
          <w:sz w:val="28"/>
          <w:szCs w:val="28"/>
          <w:lang w:val="uk-UA"/>
        </w:rPr>
        <w:t>ля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 xml:space="preserve">  історії  Чернівецької гімназії № 17 Чернівецької міської ради</w:t>
      </w:r>
      <w:r w:rsidR="00D93CBD" w:rsidRPr="007D52F9">
        <w:rPr>
          <w:rFonts w:ascii="Times New Roman" w:hAnsi="Times New Roman"/>
          <w:bCs/>
          <w:sz w:val="28"/>
          <w:szCs w:val="28"/>
          <w:lang w:val="uk-UA"/>
        </w:rPr>
        <w:t xml:space="preserve">,  </w:t>
      </w:r>
      <w:r w:rsidR="00D93CB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97207">
        <w:rPr>
          <w:rFonts w:ascii="Times New Roman" w:hAnsi="Times New Roman"/>
          <w:bCs/>
          <w:sz w:val="28"/>
          <w:szCs w:val="28"/>
          <w:lang w:val="uk-UA"/>
        </w:rPr>
        <w:t>учасника Конкурсу у номінації «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Історія</w:t>
      </w:r>
      <w:r w:rsidR="00497207">
        <w:rPr>
          <w:rFonts w:ascii="Times New Roman" w:hAnsi="Times New Roman"/>
          <w:bCs/>
          <w:sz w:val="28"/>
          <w:szCs w:val="28"/>
          <w:lang w:val="uk-UA"/>
        </w:rPr>
        <w:t>»;</w:t>
      </w:r>
    </w:p>
    <w:p w:rsidR="00CF048C" w:rsidRPr="00B93EC3" w:rsidRDefault="008255A8" w:rsidP="0070238C">
      <w:pPr>
        <w:tabs>
          <w:tab w:val="left" w:pos="426"/>
          <w:tab w:val="left" w:pos="709"/>
          <w:tab w:val="left" w:pos="1134"/>
        </w:tabs>
        <w:spacing w:after="0" w:line="240" w:lineRule="auto"/>
        <w:ind w:right="-285"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1.6. 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Козачка Василя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Петрович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>учител</w:t>
      </w:r>
      <w:r w:rsidR="007D52F9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 xml:space="preserve"> трудового навчання   Чернівецького ліцею № 17 «Успіх» Чернівецької міської ради</w:t>
      </w:r>
      <w:r w:rsidR="00403929" w:rsidRPr="007D52F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3C4FD8" w:rsidRPr="007D52F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3C4FD8">
        <w:rPr>
          <w:rFonts w:ascii="Times New Roman" w:hAnsi="Times New Roman"/>
          <w:bCs/>
          <w:sz w:val="28"/>
          <w:szCs w:val="28"/>
          <w:lang w:val="uk-UA"/>
        </w:rPr>
        <w:t xml:space="preserve"> учасника Конкурсу у номінації «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Технології/Трудове навчання</w:t>
      </w:r>
      <w:r w:rsidR="003C4FD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F048C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CF048C" w:rsidRPr="00B93EC3" w:rsidRDefault="008255A8" w:rsidP="0070238C">
      <w:pPr>
        <w:tabs>
          <w:tab w:val="left" w:pos="426"/>
          <w:tab w:val="left" w:pos="709"/>
          <w:tab w:val="left" w:pos="1134"/>
        </w:tabs>
        <w:spacing w:after="0" w:line="240" w:lineRule="auto"/>
        <w:ind w:right="-285"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1.7. 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>Дяченко Людмили Анатолоіївни</w:t>
      </w:r>
      <w:r w:rsidR="008310CA" w:rsidRPr="008310C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>учитель трудового</w:t>
      </w:r>
      <w:r w:rsidR="007D52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310CA" w:rsidRPr="007D52F9">
        <w:rPr>
          <w:rFonts w:ascii="Times New Roman" w:hAnsi="Times New Roman"/>
          <w:bCs/>
          <w:sz w:val="28"/>
          <w:szCs w:val="28"/>
          <w:lang w:val="uk-UA"/>
        </w:rPr>
        <w:t>навчання Приватного ліцею «Астор»</w:t>
      </w:r>
      <w:r w:rsidR="003C4FD8" w:rsidRPr="007D52F9">
        <w:rPr>
          <w:rFonts w:ascii="Times New Roman" w:hAnsi="Times New Roman"/>
          <w:bCs/>
          <w:sz w:val="28"/>
          <w:szCs w:val="28"/>
          <w:lang w:val="uk-UA"/>
        </w:rPr>
        <w:t>, у</w:t>
      </w:r>
      <w:r w:rsidR="003C4FD8">
        <w:rPr>
          <w:rFonts w:ascii="Times New Roman" w:hAnsi="Times New Roman"/>
          <w:bCs/>
          <w:sz w:val="28"/>
          <w:szCs w:val="28"/>
          <w:lang w:val="uk-UA"/>
        </w:rPr>
        <w:t>часника Конкурсу у номінації «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Технолог</w:t>
      </w:r>
      <w:r w:rsidR="003C4FD8">
        <w:rPr>
          <w:rFonts w:ascii="Times New Roman" w:hAnsi="Times New Roman"/>
          <w:bCs/>
          <w:sz w:val="28"/>
          <w:szCs w:val="28"/>
          <w:lang w:val="uk-UA"/>
        </w:rPr>
        <w:t>ії</w:t>
      </w:r>
      <w:r w:rsidR="008310CA">
        <w:rPr>
          <w:rFonts w:ascii="Times New Roman" w:hAnsi="Times New Roman"/>
          <w:bCs/>
          <w:sz w:val="28"/>
          <w:szCs w:val="28"/>
          <w:lang w:val="uk-UA"/>
        </w:rPr>
        <w:t>/Трудове навчання</w:t>
      </w:r>
      <w:r w:rsidR="00A14800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F048C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CF048C" w:rsidRPr="007D52F9" w:rsidRDefault="000E667B" w:rsidP="007D52F9">
      <w:pPr>
        <w:tabs>
          <w:tab w:val="left" w:pos="426"/>
          <w:tab w:val="left" w:pos="709"/>
          <w:tab w:val="left" w:pos="1134"/>
        </w:tabs>
        <w:spacing w:after="0" w:line="240" w:lineRule="auto"/>
        <w:ind w:right="-285" w:firstLine="85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1.8. </w:t>
      </w:r>
      <w:r w:rsidR="007D52F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Лукія Василя</w:t>
      </w:r>
      <w:r w:rsidR="008310CA" w:rsidRPr="00C642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Богданович</w:t>
      </w:r>
      <w:r w:rsidR="007D52F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</w:t>
      </w:r>
      <w:r w:rsidR="008310CA" w:rsidRPr="00C6424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, </w:t>
      </w:r>
      <w:r w:rsidR="008310CA" w:rsidRPr="00CD33E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учитель </w:t>
      </w:r>
      <w:r w:rsidR="008310C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трудового навчання   Ч</w:t>
      </w:r>
      <w:r w:rsidR="007D52F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ернівецького ліцею № 16 імені Юрія </w:t>
      </w:r>
      <w:r w:rsidR="008310C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Федьковича</w:t>
      </w:r>
      <w:r w:rsidR="008310CA" w:rsidRPr="00CD33E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Чернівецької міської ради</w:t>
      </w:r>
      <w:r w:rsidR="007D52F9" w:rsidRPr="007D52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52F9">
        <w:rPr>
          <w:rFonts w:ascii="Times New Roman" w:hAnsi="Times New Roman"/>
          <w:bCs/>
          <w:sz w:val="28"/>
          <w:szCs w:val="28"/>
          <w:lang w:val="uk-UA"/>
        </w:rPr>
        <w:t>учасника Конкурсу у номінації «Технології/Трудове навчання»;</w:t>
      </w:r>
    </w:p>
    <w:p w:rsidR="0050546B" w:rsidRDefault="0070238C" w:rsidP="007023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="008255A8">
        <w:rPr>
          <w:rFonts w:ascii="Times New Roman" w:hAnsi="Times New Roman"/>
          <w:b/>
          <w:bCs/>
          <w:sz w:val="28"/>
          <w:szCs w:val="28"/>
          <w:lang w:val="uk-UA"/>
        </w:rPr>
        <w:t xml:space="preserve"> 1.9.</w:t>
      </w:r>
      <w:r w:rsidR="007D52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074D9">
        <w:rPr>
          <w:rFonts w:ascii="Times New Roman" w:hAnsi="Times New Roman"/>
          <w:b/>
          <w:bCs/>
          <w:sz w:val="28"/>
          <w:szCs w:val="28"/>
          <w:lang w:val="uk-UA"/>
        </w:rPr>
        <w:t>Горбик Тетяни Миколаївни</w:t>
      </w:r>
      <w:r w:rsidR="0050546B" w:rsidRPr="0070238C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50546B" w:rsidRPr="0070238C">
        <w:rPr>
          <w:rFonts w:ascii="Times New Roman" w:hAnsi="Times New Roman"/>
          <w:sz w:val="28"/>
          <w:szCs w:val="28"/>
          <w:lang w:val="uk-UA"/>
        </w:rPr>
        <w:t>учител</w:t>
      </w:r>
      <w:r w:rsidR="001E0C43">
        <w:rPr>
          <w:rFonts w:ascii="Times New Roman" w:hAnsi="Times New Roman"/>
          <w:sz w:val="28"/>
          <w:szCs w:val="28"/>
          <w:lang w:val="uk-UA"/>
        </w:rPr>
        <w:t>я</w:t>
      </w:r>
      <w:r w:rsidR="0050546B" w:rsidRPr="007023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4D9">
        <w:rPr>
          <w:rFonts w:ascii="Times New Roman" w:hAnsi="Times New Roman"/>
          <w:sz w:val="28"/>
          <w:szCs w:val="28"/>
          <w:lang w:val="uk-UA"/>
        </w:rPr>
        <w:t>хімії</w:t>
      </w:r>
      <w:r w:rsidR="00C017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46B" w:rsidRPr="0070238C">
        <w:rPr>
          <w:rFonts w:ascii="Times New Roman" w:hAnsi="Times New Roman"/>
          <w:sz w:val="28"/>
          <w:szCs w:val="28"/>
          <w:lang w:val="uk-UA"/>
        </w:rPr>
        <w:t xml:space="preserve"> Чернівецького ліцею №</w:t>
      </w:r>
      <w:r w:rsidR="001E0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4D9">
        <w:rPr>
          <w:rFonts w:ascii="Times New Roman" w:hAnsi="Times New Roman"/>
          <w:sz w:val="28"/>
          <w:szCs w:val="28"/>
          <w:lang w:val="uk-UA"/>
        </w:rPr>
        <w:t>3</w:t>
      </w:r>
      <w:r w:rsidR="00363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4D9">
        <w:rPr>
          <w:rFonts w:ascii="Times New Roman" w:hAnsi="Times New Roman"/>
          <w:sz w:val="28"/>
          <w:szCs w:val="28"/>
          <w:lang w:val="uk-UA"/>
        </w:rPr>
        <w:t>медичного профілю</w:t>
      </w:r>
      <w:r w:rsidR="0050546B" w:rsidRPr="0070238C">
        <w:rPr>
          <w:rFonts w:ascii="Times New Roman" w:hAnsi="Times New Roman"/>
          <w:sz w:val="28"/>
          <w:szCs w:val="28"/>
          <w:lang w:val="uk-UA"/>
        </w:rPr>
        <w:t xml:space="preserve"> Чернівецької міської ради</w:t>
      </w:r>
      <w:r w:rsidR="00A14800">
        <w:rPr>
          <w:rFonts w:ascii="Times New Roman" w:hAnsi="Times New Roman"/>
          <w:sz w:val="28"/>
          <w:szCs w:val="28"/>
          <w:lang w:val="uk-UA"/>
        </w:rPr>
        <w:t xml:space="preserve">, члена журі </w:t>
      </w:r>
      <w:r w:rsidR="008255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800">
        <w:rPr>
          <w:rFonts w:ascii="Times New Roman" w:hAnsi="Times New Roman"/>
          <w:sz w:val="28"/>
          <w:szCs w:val="28"/>
          <w:lang w:val="uk-UA"/>
        </w:rPr>
        <w:t>у номінації</w:t>
      </w:r>
      <w:r w:rsidR="008255A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074D9">
        <w:rPr>
          <w:rFonts w:ascii="Times New Roman" w:hAnsi="Times New Roman"/>
          <w:sz w:val="28"/>
          <w:szCs w:val="28"/>
          <w:lang w:val="uk-UA"/>
        </w:rPr>
        <w:t>Хімія»;</w:t>
      </w:r>
    </w:p>
    <w:p w:rsidR="00D56787" w:rsidRDefault="006074D9" w:rsidP="00D567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074D9">
        <w:rPr>
          <w:rFonts w:ascii="Times New Roman" w:hAnsi="Times New Roman"/>
          <w:b/>
          <w:sz w:val="28"/>
          <w:szCs w:val="28"/>
          <w:lang w:val="uk-UA"/>
        </w:rPr>
        <w:t xml:space="preserve">1.10. </w:t>
      </w:r>
      <w:r w:rsidR="00D56787">
        <w:rPr>
          <w:rFonts w:ascii="Times New Roman" w:hAnsi="Times New Roman"/>
          <w:b/>
          <w:sz w:val="28"/>
          <w:szCs w:val="28"/>
          <w:lang w:val="uk-UA"/>
        </w:rPr>
        <w:t xml:space="preserve">Шепенюк Ірини Миколаївни, </w:t>
      </w:r>
      <w:r w:rsidR="00D56787" w:rsidRPr="00D56787">
        <w:rPr>
          <w:rFonts w:ascii="Times New Roman" w:hAnsi="Times New Roman"/>
          <w:sz w:val="28"/>
          <w:szCs w:val="28"/>
          <w:lang w:val="uk-UA"/>
        </w:rPr>
        <w:t>учителя хімії</w:t>
      </w:r>
      <w:r w:rsidR="00D567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6787" w:rsidRPr="00D56787">
        <w:rPr>
          <w:rFonts w:ascii="Times New Roman" w:hAnsi="Times New Roman"/>
          <w:sz w:val="28"/>
          <w:szCs w:val="28"/>
          <w:lang w:val="uk-UA"/>
        </w:rPr>
        <w:t xml:space="preserve">Чернівецького ліцею № 8 ім. Т.Г.Шевченка </w:t>
      </w:r>
      <w:r w:rsidR="00D56787" w:rsidRPr="0070238C">
        <w:rPr>
          <w:rFonts w:ascii="Times New Roman" w:hAnsi="Times New Roman"/>
          <w:sz w:val="28"/>
          <w:szCs w:val="28"/>
          <w:lang w:val="uk-UA"/>
        </w:rPr>
        <w:t>Чернівецької міської ради</w:t>
      </w:r>
      <w:r w:rsidR="00D56787">
        <w:rPr>
          <w:rFonts w:ascii="Times New Roman" w:hAnsi="Times New Roman"/>
          <w:sz w:val="28"/>
          <w:szCs w:val="28"/>
          <w:lang w:val="uk-UA"/>
        </w:rPr>
        <w:t>, члена журі  у номінації «Хімія»;</w:t>
      </w:r>
    </w:p>
    <w:p w:rsidR="006074D9" w:rsidRDefault="000E667B" w:rsidP="0070238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1.11. </w:t>
      </w:r>
      <w:r w:rsidR="00D567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Бачук Тетяни Григорівни, </w:t>
      </w:r>
      <w:r w:rsidR="00D56787" w:rsidRPr="00D56787">
        <w:rPr>
          <w:rFonts w:ascii="Times New Roman" w:eastAsia="Times New Roman" w:hAnsi="Times New Roman"/>
          <w:sz w:val="28"/>
          <w:szCs w:val="28"/>
          <w:lang w:val="uk-UA" w:eastAsia="ru-RU"/>
        </w:rPr>
        <w:t>учителя зарубіжної літератури</w:t>
      </w:r>
      <w:r w:rsidR="00D56787" w:rsidRPr="00D567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56787">
        <w:rPr>
          <w:rFonts w:ascii="Times New Roman" w:hAnsi="Times New Roman"/>
          <w:bCs/>
          <w:sz w:val="28"/>
          <w:szCs w:val="28"/>
          <w:lang w:val="uk-UA"/>
        </w:rPr>
        <w:t>Чернівецької гімназії № 16</w:t>
      </w:r>
      <w:r w:rsidR="00D56787" w:rsidRPr="007D52F9">
        <w:rPr>
          <w:rFonts w:ascii="Times New Roman" w:hAnsi="Times New Roman"/>
          <w:bCs/>
          <w:sz w:val="28"/>
          <w:szCs w:val="28"/>
          <w:lang w:val="uk-UA"/>
        </w:rPr>
        <w:t xml:space="preserve"> Чернівецької міської ради, </w:t>
      </w:r>
      <w:r w:rsidR="00D567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56787" w:rsidRPr="00D56787">
        <w:rPr>
          <w:rFonts w:ascii="Times New Roman" w:eastAsia="Times New Roman" w:hAnsi="Times New Roman"/>
          <w:sz w:val="28"/>
          <w:szCs w:val="28"/>
          <w:lang w:val="uk-UA" w:eastAsia="ru-RU"/>
        </w:rPr>
        <w:t>члена журі у номінації «Зарубіжна література»;</w:t>
      </w:r>
    </w:p>
    <w:p w:rsidR="00D56787" w:rsidRDefault="00D56787" w:rsidP="00D567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67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1.12.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Майданик Олени Геннадіївни, </w:t>
      </w:r>
      <w:r w:rsidRPr="00D56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учителя історії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Чернівецького міського ліцею № 1 математичного і економічного профілів</w:t>
      </w:r>
      <w:r w:rsidRPr="00D567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52F9">
        <w:rPr>
          <w:rFonts w:ascii="Times New Roman" w:hAnsi="Times New Roman"/>
          <w:bCs/>
          <w:sz w:val="28"/>
          <w:szCs w:val="28"/>
          <w:lang w:val="uk-UA"/>
        </w:rPr>
        <w:t xml:space="preserve">Чернівецької міської ради,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D56787">
        <w:rPr>
          <w:rFonts w:ascii="Times New Roman" w:eastAsia="Times New Roman" w:hAnsi="Times New Roman"/>
          <w:sz w:val="28"/>
          <w:szCs w:val="28"/>
          <w:lang w:val="uk-UA" w:eastAsia="ru-RU"/>
        </w:rPr>
        <w:t>члена журі у номінації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Історія</w:t>
      </w:r>
      <w:r w:rsidRPr="00D5678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56787" w:rsidRPr="00D56787" w:rsidRDefault="00D56787" w:rsidP="0070238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94F25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D29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4F25" w:rsidRPr="00AD29A7">
        <w:rPr>
          <w:rFonts w:ascii="Times New Roman" w:hAnsi="Times New Roman"/>
          <w:b/>
          <w:sz w:val="28"/>
          <w:szCs w:val="28"/>
          <w:lang w:val="uk-UA"/>
        </w:rPr>
        <w:t>2.</w:t>
      </w:r>
      <w:r w:rsidR="00A94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47D" w:rsidRPr="00A94F25">
        <w:rPr>
          <w:rFonts w:ascii="Times New Roman" w:hAnsi="Times New Roman"/>
          <w:sz w:val="28"/>
          <w:szCs w:val="28"/>
          <w:lang w:val="uk-UA"/>
        </w:rPr>
        <w:t>Призначити відповідальним за координацію підготовки та участі педагогічних працівників у першому турі Конкурсу головного спеціаліста управління освіти Чернівецької міської ради Ганну Воробець.</w:t>
      </w:r>
      <w:r w:rsidR="00A733EE" w:rsidRPr="00A94F2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94F25" w:rsidRDefault="00A94F25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4512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5248C" w:rsidRP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4F25" w:rsidRPr="00AD29A7">
        <w:rPr>
          <w:rFonts w:ascii="Times New Roman" w:hAnsi="Times New Roman"/>
          <w:b/>
          <w:sz w:val="28"/>
          <w:szCs w:val="28"/>
          <w:lang w:val="uk-UA"/>
        </w:rPr>
        <w:t>3.</w:t>
      </w:r>
      <w:r w:rsidR="00A94F25">
        <w:rPr>
          <w:rFonts w:ascii="Times New Roman" w:hAnsi="Times New Roman"/>
          <w:sz w:val="28"/>
          <w:szCs w:val="28"/>
          <w:lang w:val="uk-UA"/>
        </w:rPr>
        <w:t xml:space="preserve"> Директорам закладів загальної середньої освіти, педагоги яких направляються для участі в Конкурсі:</w:t>
      </w:r>
    </w:p>
    <w:p w:rsidR="00045739" w:rsidRDefault="0087110A" w:rsidP="0087110A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48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6B5E93" w:rsidRPr="006B5E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5248C" w:rsidRPr="00F524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04512" w:rsidRDefault="00045739" w:rsidP="0087110A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504512" w:rsidRPr="006B5E93">
        <w:rPr>
          <w:rFonts w:ascii="Times New Roman" w:hAnsi="Times New Roman"/>
          <w:b/>
          <w:sz w:val="28"/>
          <w:szCs w:val="28"/>
          <w:lang w:val="uk-UA"/>
        </w:rPr>
        <w:t>3.1.</w:t>
      </w:r>
      <w:r w:rsidR="00504512">
        <w:rPr>
          <w:rFonts w:ascii="Times New Roman" w:hAnsi="Times New Roman"/>
          <w:sz w:val="28"/>
          <w:szCs w:val="28"/>
          <w:lang w:val="uk-UA"/>
        </w:rPr>
        <w:t xml:space="preserve"> Забезпечити:</w:t>
      </w:r>
    </w:p>
    <w:p w:rsidR="00CB7018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48C" w:rsidRPr="00F524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4512" w:rsidRPr="006B5E93">
        <w:rPr>
          <w:rFonts w:ascii="Times New Roman" w:hAnsi="Times New Roman"/>
          <w:b/>
          <w:sz w:val="28"/>
          <w:szCs w:val="28"/>
          <w:lang w:val="uk-UA"/>
        </w:rPr>
        <w:t>3.1.1.</w:t>
      </w:r>
      <w:r w:rsidR="00504512">
        <w:rPr>
          <w:rFonts w:ascii="Times New Roman" w:hAnsi="Times New Roman"/>
          <w:sz w:val="28"/>
          <w:szCs w:val="28"/>
          <w:lang w:val="uk-UA"/>
        </w:rPr>
        <w:t xml:space="preserve"> ознайомлення педагогів-конкурсантів із Умовами та порядком проведення першого туру Конкурсу, затвердженими  </w:t>
      </w:r>
      <w:r w:rsidR="00A733EE" w:rsidRPr="00A94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018">
        <w:rPr>
          <w:rFonts w:ascii="Times New Roman" w:hAnsi="Times New Roman"/>
          <w:sz w:val="28"/>
          <w:szCs w:val="28"/>
          <w:lang w:val="uk-UA"/>
        </w:rPr>
        <w:t xml:space="preserve">наказом Департаменту </w:t>
      </w:r>
      <w:r w:rsidR="00CB7018">
        <w:rPr>
          <w:rFonts w:ascii="Times New Roman" w:hAnsi="Times New Roman"/>
          <w:sz w:val="28"/>
          <w:szCs w:val="28"/>
          <w:lang w:val="uk-UA"/>
        </w:rPr>
        <w:lastRenderedPageBreak/>
        <w:t>освіти і науки  Чернівецької обласної державної (</w:t>
      </w:r>
      <w:r w:rsidR="00433B49">
        <w:rPr>
          <w:rFonts w:ascii="Times New Roman" w:hAnsi="Times New Roman"/>
          <w:sz w:val="28"/>
          <w:szCs w:val="28"/>
          <w:lang w:val="uk-UA"/>
        </w:rPr>
        <w:t>військової) адміністрац</w:t>
      </w:r>
      <w:r w:rsidR="00C15A54">
        <w:rPr>
          <w:rFonts w:ascii="Times New Roman" w:hAnsi="Times New Roman"/>
          <w:sz w:val="28"/>
          <w:szCs w:val="28"/>
          <w:lang w:val="uk-UA"/>
        </w:rPr>
        <w:t>ії від 25</w:t>
      </w:r>
      <w:r w:rsidR="00CB7018">
        <w:rPr>
          <w:rFonts w:ascii="Times New Roman" w:hAnsi="Times New Roman"/>
          <w:sz w:val="28"/>
          <w:szCs w:val="28"/>
          <w:lang w:val="uk-UA"/>
        </w:rPr>
        <w:t>.</w:t>
      </w:r>
      <w:r w:rsidR="00433B49">
        <w:rPr>
          <w:rFonts w:ascii="Times New Roman" w:hAnsi="Times New Roman"/>
          <w:sz w:val="28"/>
          <w:szCs w:val="28"/>
          <w:lang w:val="uk-UA"/>
        </w:rPr>
        <w:t>12</w:t>
      </w:r>
      <w:r w:rsidR="00CB7018">
        <w:rPr>
          <w:rFonts w:ascii="Times New Roman" w:hAnsi="Times New Roman"/>
          <w:sz w:val="28"/>
          <w:szCs w:val="28"/>
          <w:lang w:val="uk-UA"/>
        </w:rPr>
        <w:t>.202</w:t>
      </w:r>
      <w:r w:rsidR="00C15A54">
        <w:rPr>
          <w:rFonts w:ascii="Times New Roman" w:hAnsi="Times New Roman"/>
          <w:sz w:val="28"/>
          <w:szCs w:val="28"/>
          <w:lang w:val="uk-UA"/>
        </w:rPr>
        <w:t>4</w:t>
      </w:r>
      <w:r w:rsidR="00CB7018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C15A54">
        <w:rPr>
          <w:rFonts w:ascii="Times New Roman" w:hAnsi="Times New Roman"/>
          <w:sz w:val="28"/>
          <w:szCs w:val="28"/>
          <w:lang w:val="uk-UA"/>
        </w:rPr>
        <w:t>422</w:t>
      </w:r>
      <w:r w:rsidR="00B821E0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CB7018">
        <w:rPr>
          <w:rFonts w:ascii="Times New Roman" w:hAnsi="Times New Roman"/>
          <w:sz w:val="28"/>
          <w:szCs w:val="28"/>
          <w:lang w:val="uk-UA"/>
        </w:rPr>
        <w:t>;</w:t>
      </w:r>
    </w:p>
    <w:p w:rsidR="00C15A54" w:rsidRDefault="006B5E93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248C" w:rsidRPr="007023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018" w:rsidRPr="006B5E93">
        <w:rPr>
          <w:rFonts w:ascii="Times New Roman" w:hAnsi="Times New Roman"/>
          <w:b/>
          <w:sz w:val="28"/>
          <w:szCs w:val="28"/>
          <w:lang w:val="uk-UA"/>
        </w:rPr>
        <w:t>3.1.2.</w:t>
      </w:r>
      <w:r w:rsidR="00CB7018">
        <w:rPr>
          <w:rFonts w:ascii="Times New Roman" w:hAnsi="Times New Roman"/>
          <w:sz w:val="28"/>
          <w:szCs w:val="28"/>
          <w:lang w:val="uk-UA"/>
        </w:rPr>
        <w:t xml:space="preserve"> участь у першому турі Кон</w:t>
      </w:r>
      <w:r w:rsidR="00351809">
        <w:rPr>
          <w:rFonts w:ascii="Times New Roman" w:hAnsi="Times New Roman"/>
          <w:sz w:val="28"/>
          <w:szCs w:val="28"/>
          <w:lang w:val="uk-UA"/>
        </w:rPr>
        <w:t xml:space="preserve">курсу зазначених вище педагогів </w:t>
      </w:r>
      <w:r w:rsidR="00BC4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A54">
        <w:rPr>
          <w:rFonts w:ascii="Times New Roman" w:hAnsi="Times New Roman"/>
          <w:sz w:val="28"/>
          <w:szCs w:val="28"/>
          <w:lang w:val="uk-UA"/>
        </w:rPr>
        <w:t>у:</w:t>
      </w:r>
    </w:p>
    <w:p w:rsidR="00C15A54" w:rsidRDefault="00C15A54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дистанційному форматі: 09-10 січня </w:t>
      </w:r>
      <w:r w:rsidR="00DD0595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DD0595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E1D1F" w:rsidRDefault="00C15A54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очному форматі: 13-17 січня 2025 року</w:t>
      </w:r>
      <w:r w:rsidR="00EF04A3">
        <w:rPr>
          <w:rFonts w:ascii="Times New Roman" w:hAnsi="Times New Roman"/>
          <w:sz w:val="28"/>
          <w:szCs w:val="28"/>
          <w:lang w:val="uk-UA"/>
        </w:rPr>
        <w:t>;</w:t>
      </w:r>
    </w:p>
    <w:p w:rsidR="00D77D2E" w:rsidRDefault="00F5248C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110A" w:rsidRPr="00C15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1D1F" w:rsidRPr="006B5E93">
        <w:rPr>
          <w:rFonts w:ascii="Times New Roman" w:hAnsi="Times New Roman"/>
          <w:b/>
          <w:sz w:val="28"/>
          <w:szCs w:val="28"/>
          <w:lang w:val="uk-UA"/>
        </w:rPr>
        <w:t>3.1.3.</w:t>
      </w:r>
      <w:r w:rsidR="00BE1D1F">
        <w:rPr>
          <w:rFonts w:ascii="Times New Roman" w:hAnsi="Times New Roman"/>
          <w:sz w:val="28"/>
          <w:szCs w:val="28"/>
          <w:lang w:val="uk-UA"/>
        </w:rPr>
        <w:t xml:space="preserve"> здійснення відеозйомки кожного конкурсного випробування</w:t>
      </w:r>
      <w:r w:rsidR="00FD5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136">
        <w:rPr>
          <w:rFonts w:ascii="Times New Roman" w:hAnsi="Times New Roman"/>
          <w:sz w:val="28"/>
          <w:szCs w:val="28"/>
          <w:lang w:val="uk-UA"/>
        </w:rPr>
        <w:t xml:space="preserve">(дистанційний формат) </w:t>
      </w:r>
      <w:r w:rsidR="00BE1D1F">
        <w:rPr>
          <w:rFonts w:ascii="Times New Roman" w:hAnsi="Times New Roman"/>
          <w:sz w:val="28"/>
          <w:szCs w:val="28"/>
          <w:lang w:val="uk-UA"/>
        </w:rPr>
        <w:t>під час проведення першого туру Конкурсу</w:t>
      </w:r>
      <w:r w:rsidR="00D77D2E">
        <w:rPr>
          <w:rFonts w:ascii="Times New Roman" w:hAnsi="Times New Roman"/>
          <w:sz w:val="28"/>
          <w:szCs w:val="28"/>
          <w:lang w:val="uk-UA"/>
        </w:rPr>
        <w:t>;</w:t>
      </w:r>
    </w:p>
    <w:p w:rsidR="00BD6406" w:rsidRPr="003A02F3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11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48C" w:rsidRPr="00F524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7D2E" w:rsidRPr="006B5E93">
        <w:rPr>
          <w:rFonts w:ascii="Times New Roman" w:hAnsi="Times New Roman"/>
          <w:b/>
          <w:sz w:val="28"/>
          <w:szCs w:val="28"/>
          <w:lang w:val="uk-UA"/>
        </w:rPr>
        <w:t>3.1.4.</w:t>
      </w:r>
      <w:r w:rsidR="00D77D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D2E" w:rsidRPr="003A02F3">
        <w:rPr>
          <w:rFonts w:ascii="Times New Roman" w:hAnsi="Times New Roman"/>
          <w:sz w:val="28"/>
          <w:szCs w:val="28"/>
          <w:lang w:val="uk-UA"/>
        </w:rPr>
        <w:t>надсилання  упродовж двох годин посилання на відео кожного конкурсного випробування першого туру Конкурсу, яке розміщене</w:t>
      </w:r>
      <w:r w:rsidR="009F497B" w:rsidRPr="003A02F3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F497B" w:rsidRPr="003A02F3">
        <w:rPr>
          <w:rFonts w:ascii="Times New Roman" w:hAnsi="Times New Roman"/>
          <w:sz w:val="28"/>
          <w:szCs w:val="28"/>
          <w:lang w:val="en-US"/>
        </w:rPr>
        <w:t>YouTube</w:t>
      </w:r>
      <w:r w:rsidR="009F497B" w:rsidRPr="003A02F3">
        <w:rPr>
          <w:rFonts w:ascii="Times New Roman" w:hAnsi="Times New Roman"/>
          <w:sz w:val="28"/>
          <w:szCs w:val="28"/>
          <w:lang w:val="uk-UA"/>
        </w:rPr>
        <w:t>-каналі, на електронні адреси секретарів  журі:</w:t>
      </w:r>
      <w:r w:rsidR="001F38C7" w:rsidRPr="003A02F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A02F3" w:rsidRPr="003A02F3">
        <w:rPr>
          <w:rFonts w:ascii="Times New Roman" w:hAnsi="Times New Roman"/>
          <w:sz w:val="28"/>
          <w:szCs w:val="28"/>
          <w:lang w:val="uk-UA"/>
        </w:rPr>
        <w:t>у номінації</w:t>
      </w:r>
      <w:r w:rsidR="00EF4DBA" w:rsidRPr="003A02F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47D43" w:rsidRPr="003A02F3">
        <w:rPr>
          <w:rFonts w:ascii="Times New Roman" w:hAnsi="Times New Roman"/>
          <w:sz w:val="28"/>
          <w:szCs w:val="28"/>
          <w:lang w:val="uk-UA"/>
        </w:rPr>
        <w:t>Зарубіжна література</w:t>
      </w:r>
      <w:r w:rsidR="00EF4DBA" w:rsidRPr="003A02F3">
        <w:rPr>
          <w:rFonts w:ascii="Times New Roman" w:hAnsi="Times New Roman"/>
          <w:sz w:val="28"/>
          <w:szCs w:val="28"/>
          <w:lang w:val="uk-UA"/>
        </w:rPr>
        <w:t>»,</w:t>
      </w:r>
      <w:r w:rsidR="001F38C7" w:rsidRPr="003A02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BA" w:rsidRPr="003A02F3">
        <w:rPr>
          <w:rFonts w:ascii="Times New Roman" w:hAnsi="Times New Roman"/>
          <w:sz w:val="28"/>
          <w:szCs w:val="28"/>
          <w:lang w:val="uk-UA"/>
        </w:rPr>
        <w:t>«</w:t>
      </w:r>
      <w:r w:rsidR="00C47D43" w:rsidRPr="003A02F3">
        <w:rPr>
          <w:rFonts w:ascii="Times New Roman" w:hAnsi="Times New Roman"/>
          <w:sz w:val="28"/>
          <w:szCs w:val="28"/>
          <w:lang w:val="uk-UA"/>
        </w:rPr>
        <w:t>Історія</w:t>
      </w:r>
      <w:r w:rsidR="00EF4DBA" w:rsidRPr="003A02F3">
        <w:rPr>
          <w:rFonts w:ascii="Times New Roman" w:hAnsi="Times New Roman"/>
          <w:sz w:val="28"/>
          <w:szCs w:val="28"/>
          <w:lang w:val="uk-UA"/>
        </w:rPr>
        <w:t>»,</w:t>
      </w:r>
      <w:r w:rsidR="004324ED" w:rsidRPr="003A02F3">
        <w:rPr>
          <w:rFonts w:ascii="Times New Roman" w:hAnsi="Times New Roman"/>
          <w:sz w:val="28"/>
          <w:szCs w:val="28"/>
          <w:lang w:val="uk-UA"/>
        </w:rPr>
        <w:t xml:space="preserve">  «</w:t>
      </w:r>
      <w:r w:rsidR="00C47D43" w:rsidRPr="003A02F3">
        <w:rPr>
          <w:rFonts w:ascii="Times New Roman" w:hAnsi="Times New Roman"/>
          <w:sz w:val="28"/>
          <w:szCs w:val="28"/>
          <w:lang w:val="uk-UA"/>
        </w:rPr>
        <w:t>Технології/Трудове навчання</w:t>
      </w:r>
      <w:r w:rsidR="00EF4DBA" w:rsidRPr="003A02F3">
        <w:rPr>
          <w:rFonts w:ascii="Times New Roman" w:hAnsi="Times New Roman"/>
          <w:sz w:val="28"/>
          <w:szCs w:val="28"/>
          <w:lang w:val="uk-UA"/>
        </w:rPr>
        <w:t>».</w:t>
      </w:r>
      <w:r w:rsidR="00A733EE" w:rsidRPr="003A02F3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BD6406" w:rsidRPr="003A02F3" w:rsidRDefault="00BD6406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B95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24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248C" w:rsidRP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6406" w:rsidRPr="006B5E93">
        <w:rPr>
          <w:rFonts w:ascii="Times New Roman" w:hAnsi="Times New Roman"/>
          <w:b/>
          <w:sz w:val="28"/>
          <w:szCs w:val="28"/>
          <w:lang w:val="uk-UA"/>
        </w:rPr>
        <w:t>3.2.</w:t>
      </w:r>
      <w:r w:rsidR="00BD6406">
        <w:rPr>
          <w:rFonts w:ascii="Times New Roman" w:hAnsi="Times New Roman"/>
          <w:sz w:val="28"/>
          <w:szCs w:val="28"/>
          <w:lang w:val="uk-UA"/>
        </w:rPr>
        <w:t xml:space="preserve">  Призначити відповідального працівника в закладі за технічний супровід конкурсних випробувань </w:t>
      </w:r>
      <w:r w:rsidR="00711B95">
        <w:rPr>
          <w:rFonts w:ascii="Times New Roman" w:hAnsi="Times New Roman"/>
          <w:sz w:val="28"/>
          <w:szCs w:val="28"/>
          <w:lang w:val="uk-UA"/>
        </w:rPr>
        <w:t xml:space="preserve"> під час проведення першого туру Конкурсу.</w:t>
      </w:r>
    </w:p>
    <w:p w:rsidR="00DA3C95" w:rsidRDefault="00711B95" w:rsidP="00A84AB5">
      <w:pPr>
        <w:tabs>
          <w:tab w:val="left" w:pos="0"/>
        </w:tabs>
        <w:spacing w:after="0" w:line="240" w:lineRule="auto"/>
        <w:ind w:left="284"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3379A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003818">
        <w:rPr>
          <w:rFonts w:ascii="Times New Roman" w:hAnsi="Times New Roman"/>
          <w:sz w:val="28"/>
          <w:szCs w:val="28"/>
          <w:lang w:val="uk-UA"/>
        </w:rPr>
        <w:t>0</w:t>
      </w:r>
      <w:r w:rsidR="00003818" w:rsidRPr="006249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03818" w:rsidRPr="006249AB">
        <w:rPr>
          <w:rFonts w:ascii="Times New Roman" w:hAnsi="Times New Roman"/>
          <w:sz w:val="28"/>
          <w:szCs w:val="28"/>
        </w:rPr>
        <w:t>1</w:t>
      </w:r>
      <w:r w:rsidR="00003818">
        <w:rPr>
          <w:rFonts w:ascii="Times New Roman" w:hAnsi="Times New Roman"/>
          <w:sz w:val="28"/>
          <w:szCs w:val="28"/>
          <w:lang w:val="uk-UA"/>
        </w:rPr>
        <w:t>.202</w:t>
      </w:r>
      <w:r w:rsidR="00C15A5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="00A733EE" w:rsidRPr="00A94F2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B5E93" w:rsidRDefault="00003818" w:rsidP="00003818">
      <w:pPr>
        <w:tabs>
          <w:tab w:val="left" w:pos="0"/>
        </w:tabs>
        <w:spacing w:after="0" w:line="240" w:lineRule="auto"/>
        <w:ind w:right="-285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7110A" w:rsidRPr="006249AB">
        <w:rPr>
          <w:rFonts w:ascii="Times New Roman" w:hAnsi="Times New Roman"/>
          <w:b/>
          <w:sz w:val="28"/>
          <w:szCs w:val="28"/>
        </w:rPr>
        <w:t xml:space="preserve"> </w:t>
      </w:r>
      <w:r w:rsidRPr="006249AB">
        <w:rPr>
          <w:rFonts w:ascii="Times New Roman" w:hAnsi="Times New Roman"/>
          <w:b/>
          <w:sz w:val="28"/>
          <w:szCs w:val="28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57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44AE" w:rsidRPr="006B5E93">
        <w:rPr>
          <w:rFonts w:ascii="Times New Roman" w:hAnsi="Times New Roman"/>
          <w:b/>
          <w:sz w:val="28"/>
          <w:szCs w:val="28"/>
          <w:lang w:val="uk-UA"/>
        </w:rPr>
        <w:t xml:space="preserve">3.3. </w:t>
      </w:r>
      <w:r w:rsidR="00AE44AE">
        <w:rPr>
          <w:rFonts w:ascii="Times New Roman" w:hAnsi="Times New Roman"/>
          <w:sz w:val="28"/>
          <w:szCs w:val="28"/>
          <w:lang w:val="uk-UA"/>
        </w:rPr>
        <w:t xml:space="preserve"> Зберегти заробітну</w:t>
      </w:r>
      <w:r w:rsidR="00DA3C95">
        <w:rPr>
          <w:rFonts w:ascii="Times New Roman" w:hAnsi="Times New Roman"/>
          <w:sz w:val="28"/>
          <w:szCs w:val="28"/>
          <w:lang w:val="uk-UA"/>
        </w:rPr>
        <w:t xml:space="preserve"> плату за основним місцем роботи учасників та членів журі  першого туру Конкурсу на період їх участі.</w:t>
      </w:r>
      <w:r w:rsidR="00A733EE" w:rsidRPr="00A94F25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733EE" w:rsidRPr="00A94F25" w:rsidRDefault="00A733EE" w:rsidP="00003818">
      <w:pPr>
        <w:tabs>
          <w:tab w:val="left" w:pos="0"/>
        </w:tabs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4F2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254650" w:rsidRPr="00A94F2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092390" w:rsidRDefault="00092390" w:rsidP="00003818">
      <w:pPr>
        <w:pStyle w:val="a8"/>
        <w:ind w:right="-285" w:firstLine="513"/>
        <w:jc w:val="both"/>
        <w:rPr>
          <w:rFonts w:ascii="Times New Roman" w:hAnsi="Times New Roman"/>
          <w:sz w:val="28"/>
          <w:szCs w:val="28"/>
          <w:lang w:val="uk-UA"/>
        </w:rPr>
      </w:pPr>
      <w:r w:rsidRPr="003A3A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02F3">
        <w:rPr>
          <w:rFonts w:ascii="Times New Roman" w:hAnsi="Times New Roman"/>
          <w:b/>
          <w:sz w:val="28"/>
          <w:szCs w:val="28"/>
          <w:lang w:val="uk-UA"/>
        </w:rPr>
        <w:t xml:space="preserve">    4</w:t>
      </w:r>
      <w:r w:rsidR="003A3A8F" w:rsidRPr="003A3A8F">
        <w:rPr>
          <w:rFonts w:ascii="Times New Roman" w:hAnsi="Times New Roman"/>
          <w:b/>
          <w:sz w:val="28"/>
          <w:szCs w:val="28"/>
          <w:lang w:val="uk-UA"/>
        </w:rPr>
        <w:t>.</w:t>
      </w:r>
      <w:r w:rsidR="003A3A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Комунальній установі «Центр професійного розвитку педагогічних працівників» Чернівецької міської ради</w:t>
      </w:r>
      <w:r w:rsidR="006F503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7019C">
        <w:rPr>
          <w:rFonts w:ascii="Times New Roman" w:hAnsi="Times New Roman"/>
          <w:sz w:val="28"/>
          <w:szCs w:val="28"/>
          <w:lang w:val="uk-UA"/>
        </w:rPr>
        <w:t>Косован О.К.)</w:t>
      </w:r>
      <w:r>
        <w:rPr>
          <w:rFonts w:ascii="Times New Roman" w:hAnsi="Times New Roman"/>
          <w:sz w:val="28"/>
          <w:szCs w:val="28"/>
          <w:lang w:val="uk-UA"/>
        </w:rPr>
        <w:t xml:space="preserve">  здійснювати методичний супровід </w:t>
      </w:r>
      <w:r w:rsidR="007D25C1">
        <w:rPr>
          <w:rFonts w:ascii="Times New Roman" w:hAnsi="Times New Roman"/>
          <w:sz w:val="28"/>
          <w:szCs w:val="28"/>
          <w:lang w:val="uk-UA"/>
        </w:rPr>
        <w:t>педаго</w:t>
      </w:r>
      <w:r w:rsidR="00A47AE2">
        <w:rPr>
          <w:rFonts w:ascii="Times New Roman" w:hAnsi="Times New Roman"/>
          <w:sz w:val="28"/>
          <w:szCs w:val="28"/>
          <w:lang w:val="uk-UA"/>
        </w:rPr>
        <w:t>г</w:t>
      </w:r>
      <w:r w:rsidR="007D25C1">
        <w:rPr>
          <w:rFonts w:ascii="Times New Roman" w:hAnsi="Times New Roman"/>
          <w:sz w:val="28"/>
          <w:szCs w:val="28"/>
          <w:lang w:val="uk-UA"/>
        </w:rPr>
        <w:t>ів</w:t>
      </w:r>
      <w:r w:rsidR="00A47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5C1">
        <w:rPr>
          <w:rFonts w:ascii="Times New Roman" w:hAnsi="Times New Roman"/>
          <w:sz w:val="28"/>
          <w:szCs w:val="28"/>
          <w:lang w:val="uk-UA"/>
        </w:rPr>
        <w:t>-</w:t>
      </w:r>
      <w:r w:rsidR="00A47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5C1">
        <w:rPr>
          <w:rFonts w:ascii="Times New Roman" w:hAnsi="Times New Roman"/>
          <w:sz w:val="28"/>
          <w:szCs w:val="28"/>
          <w:lang w:val="uk-UA"/>
        </w:rPr>
        <w:t xml:space="preserve">учасників упродовж </w:t>
      </w:r>
      <w:r w:rsidR="006F5031">
        <w:rPr>
          <w:rFonts w:ascii="Times New Roman" w:hAnsi="Times New Roman"/>
          <w:sz w:val="28"/>
          <w:szCs w:val="28"/>
          <w:lang w:val="uk-UA"/>
        </w:rPr>
        <w:t xml:space="preserve"> першого та другого (за </w:t>
      </w:r>
      <w:r w:rsidR="00326C27">
        <w:rPr>
          <w:rFonts w:ascii="Times New Roman" w:hAnsi="Times New Roman"/>
          <w:sz w:val="28"/>
          <w:szCs w:val="28"/>
          <w:lang w:val="uk-UA"/>
        </w:rPr>
        <w:t>участі</w:t>
      </w:r>
      <w:r w:rsidR="006F5031">
        <w:rPr>
          <w:rFonts w:ascii="Times New Roman" w:hAnsi="Times New Roman"/>
          <w:sz w:val="28"/>
          <w:szCs w:val="28"/>
          <w:lang w:val="uk-UA"/>
        </w:rPr>
        <w:t xml:space="preserve">) турів </w:t>
      </w:r>
      <w:r w:rsidR="00A47AE2">
        <w:rPr>
          <w:rFonts w:ascii="Times New Roman" w:hAnsi="Times New Roman"/>
          <w:sz w:val="28"/>
          <w:szCs w:val="28"/>
          <w:lang w:val="uk-UA"/>
        </w:rPr>
        <w:t>проведення</w:t>
      </w:r>
      <w:r w:rsidR="006F5031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C7019C">
        <w:rPr>
          <w:rFonts w:ascii="Times New Roman" w:hAnsi="Times New Roman"/>
          <w:sz w:val="28"/>
          <w:szCs w:val="28"/>
          <w:lang w:val="uk-UA"/>
        </w:rPr>
        <w:t>у</w:t>
      </w:r>
      <w:r w:rsidR="006F503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67DB" w:rsidRDefault="00045739" w:rsidP="00003818">
      <w:pPr>
        <w:pStyle w:val="a8"/>
        <w:ind w:right="-285" w:firstLine="5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02F3">
        <w:rPr>
          <w:rFonts w:ascii="Times New Roman" w:hAnsi="Times New Roman"/>
          <w:b/>
          <w:sz w:val="28"/>
          <w:szCs w:val="28"/>
          <w:lang w:val="uk-UA"/>
        </w:rPr>
        <w:t>5</w:t>
      </w:r>
      <w:r w:rsidR="00C7019C" w:rsidRPr="00C7019C">
        <w:rPr>
          <w:rFonts w:ascii="Times New Roman" w:hAnsi="Times New Roman"/>
          <w:b/>
          <w:sz w:val="28"/>
          <w:szCs w:val="28"/>
          <w:lang w:val="uk-UA"/>
        </w:rPr>
        <w:t>.</w:t>
      </w:r>
      <w:r w:rsidR="00C7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 xml:space="preserve">Наказ розмістити на </w:t>
      </w:r>
      <w:r w:rsidR="00EF04A3">
        <w:rPr>
          <w:rFonts w:ascii="Times New Roman" w:hAnsi="Times New Roman"/>
          <w:sz w:val="28"/>
          <w:szCs w:val="28"/>
          <w:lang w:val="uk-UA"/>
        </w:rPr>
        <w:t>інформаційному сайті у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правління освіти</w:t>
      </w:r>
      <w:r w:rsidR="00EF04A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.</w:t>
      </w:r>
    </w:p>
    <w:p w:rsidR="005355C9" w:rsidRPr="002B67DB" w:rsidRDefault="00AE44AE" w:rsidP="00A84AB5">
      <w:pPr>
        <w:pStyle w:val="a8"/>
        <w:tabs>
          <w:tab w:val="left" w:pos="567"/>
        </w:tabs>
        <w:ind w:right="-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5E93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0038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573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02F3">
        <w:rPr>
          <w:rFonts w:ascii="Times New Roman" w:hAnsi="Times New Roman"/>
          <w:b/>
          <w:sz w:val="28"/>
          <w:szCs w:val="28"/>
          <w:lang w:val="uk-UA"/>
        </w:rPr>
        <w:t xml:space="preserve"> 6</w:t>
      </w:r>
      <w:r w:rsidRPr="006B5E93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К</w:t>
      </w:r>
      <w:r w:rsidR="005355C9" w:rsidRPr="00254650">
        <w:rPr>
          <w:rFonts w:ascii="Times New Roman" w:hAnsi="Times New Roman"/>
          <w:sz w:val="28"/>
          <w:szCs w:val="28"/>
          <w:lang w:val="uk-UA"/>
        </w:rPr>
        <w:t>онтроль за виконанням наказу</w:t>
      </w:r>
      <w:r w:rsidR="002B67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45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DF50D7">
        <w:rPr>
          <w:rFonts w:ascii="Times New Roman" w:hAnsi="Times New Roman"/>
          <w:sz w:val="28"/>
          <w:szCs w:val="28"/>
          <w:lang w:val="uk-UA"/>
        </w:rPr>
        <w:t>заступника начальника-</w:t>
      </w:r>
      <w:r w:rsidR="00882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45">
        <w:rPr>
          <w:rFonts w:ascii="Times New Roman" w:hAnsi="Times New Roman"/>
          <w:sz w:val="28"/>
          <w:szCs w:val="28"/>
          <w:lang w:val="uk-UA"/>
        </w:rPr>
        <w:t xml:space="preserve">начальника відділу загальної середньої </w:t>
      </w:r>
      <w:r w:rsidR="00DF50D7">
        <w:rPr>
          <w:rFonts w:ascii="Times New Roman" w:hAnsi="Times New Roman"/>
          <w:sz w:val="28"/>
          <w:szCs w:val="28"/>
          <w:lang w:val="uk-UA"/>
        </w:rPr>
        <w:t xml:space="preserve">та дошкільної </w:t>
      </w:r>
      <w:r w:rsidR="00B83945">
        <w:rPr>
          <w:rFonts w:ascii="Times New Roman" w:hAnsi="Times New Roman"/>
          <w:sz w:val="28"/>
          <w:szCs w:val="28"/>
          <w:lang w:val="uk-UA"/>
        </w:rPr>
        <w:t>освіти управління освіти Чернівец</w:t>
      </w:r>
      <w:r w:rsidR="0024341A">
        <w:rPr>
          <w:rFonts w:ascii="Times New Roman" w:hAnsi="Times New Roman"/>
          <w:sz w:val="28"/>
          <w:szCs w:val="28"/>
          <w:lang w:val="uk-UA"/>
        </w:rPr>
        <w:t xml:space="preserve">ької міської ради </w:t>
      </w:r>
      <w:r w:rsidR="00B43DE1">
        <w:rPr>
          <w:rFonts w:ascii="Times New Roman" w:hAnsi="Times New Roman"/>
          <w:sz w:val="28"/>
          <w:szCs w:val="28"/>
          <w:lang w:val="uk-UA"/>
        </w:rPr>
        <w:t xml:space="preserve">Альону </w:t>
      </w:r>
      <w:r w:rsidR="00803000">
        <w:rPr>
          <w:rFonts w:ascii="Times New Roman" w:hAnsi="Times New Roman"/>
          <w:sz w:val="28"/>
          <w:szCs w:val="28"/>
          <w:lang w:val="uk-UA"/>
        </w:rPr>
        <w:t>Онофрей</w:t>
      </w:r>
      <w:r w:rsidR="00B43DE1">
        <w:rPr>
          <w:rFonts w:ascii="Times New Roman" w:hAnsi="Times New Roman"/>
          <w:sz w:val="28"/>
          <w:szCs w:val="28"/>
          <w:lang w:val="uk-UA"/>
        </w:rPr>
        <w:t>.</w:t>
      </w:r>
    </w:p>
    <w:p w:rsidR="00254650" w:rsidRDefault="00254650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</w:p>
    <w:p w:rsidR="006B5E93" w:rsidRDefault="00A77E7A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Н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  <w:r w:rsidR="0024341A">
        <w:rPr>
          <w:rFonts w:ascii="Times New Roman" w:hAnsi="Times New Roman"/>
          <w:b/>
          <w:sz w:val="28"/>
          <w:szCs w:val="28"/>
          <w:lang w:val="uk-UA"/>
        </w:rPr>
        <w:t>у</w:t>
      </w:r>
      <w:r w:rsidR="006B5E93">
        <w:rPr>
          <w:rFonts w:ascii="Times New Roman" w:hAnsi="Times New Roman"/>
          <w:b/>
          <w:sz w:val="28"/>
          <w:szCs w:val="28"/>
          <w:lang w:val="uk-UA"/>
        </w:rPr>
        <w:t>правління освіти</w:t>
      </w:r>
    </w:p>
    <w:p w:rsidR="00A77E7A" w:rsidRPr="006623AE" w:rsidRDefault="006B5E93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Чернівецької міської ради        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84AB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Ірина ТКАЧУК</w:t>
      </w:r>
    </w:p>
    <w:p w:rsidR="00EF04A3" w:rsidRPr="006623AE" w:rsidRDefault="00EF04A3" w:rsidP="00A84AB5">
      <w:pPr>
        <w:pStyle w:val="a8"/>
        <w:ind w:left="-142" w:right="-285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D410D" w:rsidRPr="003A02F3" w:rsidRDefault="0024341A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>Ознайомлений:</w:t>
      </w:r>
    </w:p>
    <w:p w:rsidR="007A7814" w:rsidRPr="003A02F3" w:rsidRDefault="00DF50D7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начальника-</w:t>
      </w:r>
      <w:r w:rsidR="005A509D" w:rsidRPr="003A02F3">
        <w:rPr>
          <w:rFonts w:ascii="Times New Roman" w:hAnsi="Times New Roman"/>
          <w:sz w:val="26"/>
          <w:szCs w:val="26"/>
          <w:lang w:val="uk-UA"/>
        </w:rPr>
        <w:t>н</w:t>
      </w:r>
      <w:r w:rsidR="00E66BBB" w:rsidRPr="003A02F3">
        <w:rPr>
          <w:rFonts w:ascii="Times New Roman" w:hAnsi="Times New Roman"/>
          <w:sz w:val="26"/>
          <w:szCs w:val="26"/>
          <w:lang w:val="uk-UA"/>
        </w:rPr>
        <w:t>ачальник</w:t>
      </w:r>
    </w:p>
    <w:p w:rsidR="00DF50D7" w:rsidRDefault="00E66BBB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 xml:space="preserve">відділу загальної середньої </w:t>
      </w:r>
    </w:p>
    <w:p w:rsidR="00302F0C" w:rsidRPr="003A02F3" w:rsidRDefault="00DF50D7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 дошкільної </w:t>
      </w:r>
      <w:r w:rsidR="00E66BBB" w:rsidRPr="003A02F3">
        <w:rPr>
          <w:rFonts w:ascii="Times New Roman" w:hAnsi="Times New Roman"/>
          <w:sz w:val="26"/>
          <w:szCs w:val="26"/>
          <w:lang w:val="uk-UA"/>
        </w:rPr>
        <w:t>освіти</w:t>
      </w:r>
    </w:p>
    <w:p w:rsidR="00E66BBB" w:rsidRPr="003A02F3" w:rsidRDefault="00302F0C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 xml:space="preserve">управління освіти </w:t>
      </w:r>
      <w:r w:rsidR="0024341A" w:rsidRPr="003A02F3">
        <w:rPr>
          <w:rFonts w:ascii="Times New Roman" w:hAnsi="Times New Roman"/>
          <w:sz w:val="26"/>
          <w:szCs w:val="26"/>
          <w:lang w:val="uk-UA"/>
        </w:rPr>
        <w:t>міської ради</w:t>
      </w:r>
      <w:r w:rsidR="004D410D" w:rsidRPr="003A02F3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</w:t>
      </w:r>
      <w:r w:rsidR="007A7814" w:rsidRPr="003A02F3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3A02F3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A84AB5" w:rsidRPr="003A02F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7814" w:rsidRPr="003A02F3">
        <w:rPr>
          <w:rFonts w:ascii="Times New Roman" w:hAnsi="Times New Roman"/>
          <w:sz w:val="26"/>
          <w:szCs w:val="26"/>
          <w:lang w:val="uk-UA"/>
        </w:rPr>
        <w:t>Альона ОНОФРЕЙ</w:t>
      </w:r>
    </w:p>
    <w:p w:rsidR="00497B52" w:rsidRPr="003A02F3" w:rsidRDefault="00497B52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</w:p>
    <w:p w:rsidR="00497B52" w:rsidRPr="003A02F3" w:rsidRDefault="00497B52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 xml:space="preserve">Директор КУ «Центр професійного </w:t>
      </w:r>
    </w:p>
    <w:p w:rsidR="00497B52" w:rsidRPr="003A02F3" w:rsidRDefault="00497B52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>розвитку педагогічних працівників»</w:t>
      </w:r>
    </w:p>
    <w:p w:rsidR="00497B52" w:rsidRPr="003A02F3" w:rsidRDefault="00497B52" w:rsidP="00A84AB5">
      <w:pPr>
        <w:pStyle w:val="a8"/>
        <w:ind w:left="-142" w:right="-285"/>
        <w:rPr>
          <w:rFonts w:ascii="Times New Roman" w:hAnsi="Times New Roman"/>
          <w:b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 xml:space="preserve">Чернівецької міської ради                                                           </w:t>
      </w:r>
      <w:r w:rsidR="003A02F3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Pr="003A02F3">
        <w:rPr>
          <w:rFonts w:ascii="Times New Roman" w:hAnsi="Times New Roman"/>
          <w:sz w:val="26"/>
          <w:szCs w:val="26"/>
          <w:lang w:val="uk-UA"/>
        </w:rPr>
        <w:t xml:space="preserve">    Оксана КОСОВАН</w:t>
      </w:r>
    </w:p>
    <w:p w:rsidR="00D50E16" w:rsidRPr="003A02F3" w:rsidRDefault="00D50E16" w:rsidP="00A84AB5">
      <w:pPr>
        <w:pStyle w:val="a8"/>
        <w:ind w:left="-142" w:right="-285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</w:p>
    <w:p w:rsidR="0024341A" w:rsidRPr="003A02F3" w:rsidRDefault="0024341A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>Виконавець:</w:t>
      </w:r>
    </w:p>
    <w:p w:rsidR="0024341A" w:rsidRPr="003A02F3" w:rsidRDefault="005A509D" w:rsidP="00A84AB5">
      <w:pPr>
        <w:pStyle w:val="a8"/>
        <w:ind w:left="-142" w:right="-285"/>
        <w:rPr>
          <w:rFonts w:ascii="Times New Roman" w:hAnsi="Times New Roman"/>
          <w:sz w:val="26"/>
          <w:szCs w:val="26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>г</w:t>
      </w:r>
      <w:r w:rsidR="0024341A" w:rsidRPr="003A02F3">
        <w:rPr>
          <w:rFonts w:ascii="Times New Roman" w:hAnsi="Times New Roman"/>
          <w:sz w:val="26"/>
          <w:szCs w:val="26"/>
          <w:lang w:val="uk-UA"/>
        </w:rPr>
        <w:t>оловний спеціаліст управління</w:t>
      </w:r>
    </w:p>
    <w:p w:rsidR="0024341A" w:rsidRPr="0024341A" w:rsidRDefault="005A509D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 w:rsidRPr="003A02F3">
        <w:rPr>
          <w:rFonts w:ascii="Times New Roman" w:hAnsi="Times New Roman"/>
          <w:sz w:val="26"/>
          <w:szCs w:val="26"/>
          <w:lang w:val="uk-UA"/>
        </w:rPr>
        <w:t>о</w:t>
      </w:r>
      <w:r w:rsidR="0024341A" w:rsidRPr="003A02F3">
        <w:rPr>
          <w:rFonts w:ascii="Times New Roman" w:hAnsi="Times New Roman"/>
          <w:sz w:val="26"/>
          <w:szCs w:val="26"/>
          <w:lang w:val="uk-UA"/>
        </w:rPr>
        <w:t xml:space="preserve">світи міської ради                      </w:t>
      </w:r>
      <w:r w:rsidRPr="003A02F3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</w:t>
      </w:r>
      <w:r w:rsidR="00A84AB5" w:rsidRPr="003A02F3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3A02F3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3A02F3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3A02F3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3A02F3">
        <w:rPr>
          <w:rFonts w:ascii="Times New Roman" w:hAnsi="Times New Roman"/>
          <w:sz w:val="26"/>
          <w:szCs w:val="26"/>
          <w:lang w:val="uk-UA"/>
        </w:rPr>
        <w:t>Ганна ВОРОБЕЦЬ</w:t>
      </w:r>
      <w:r w:rsidR="0024341A" w:rsidRPr="003A02F3">
        <w:rPr>
          <w:rFonts w:ascii="Times New Roman" w:hAnsi="Times New Roman"/>
          <w:sz w:val="32"/>
          <w:szCs w:val="28"/>
          <w:lang w:val="uk-UA"/>
        </w:rPr>
        <w:t xml:space="preserve">        </w:t>
      </w: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A509D" w:rsidRDefault="009E2261" w:rsidP="009E2261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Додаток</w:t>
      </w:r>
    </w:p>
    <w:p w:rsidR="005A509D" w:rsidRDefault="009E2261" w:rsidP="009E2261">
      <w:pPr>
        <w:pStyle w:val="a8"/>
        <w:ind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д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о наказу управління освіти</w:t>
      </w:r>
    </w:p>
    <w:p w:rsidR="005A509D" w:rsidRDefault="009E2261" w:rsidP="009E2261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B821E0">
        <w:rPr>
          <w:rFonts w:ascii="Times New Roman" w:hAnsi="Times New Roman"/>
          <w:b/>
          <w:sz w:val="28"/>
          <w:szCs w:val="28"/>
          <w:lang w:val="uk-UA"/>
        </w:rPr>
        <w:t>Че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рнівецької міської ради</w:t>
      </w:r>
    </w:p>
    <w:p w:rsidR="005A509D" w:rsidRDefault="006B5E93" w:rsidP="006B5E93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F50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B821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50D7">
        <w:rPr>
          <w:rFonts w:ascii="Times New Roman" w:hAnsi="Times New Roman"/>
          <w:b/>
          <w:sz w:val="28"/>
          <w:szCs w:val="28"/>
          <w:lang w:val="uk-UA"/>
        </w:rPr>
        <w:t>від 06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.01.202</w:t>
      </w:r>
      <w:r w:rsidR="00DF50D7">
        <w:rPr>
          <w:rFonts w:ascii="Times New Roman" w:hAnsi="Times New Roman"/>
          <w:b/>
          <w:sz w:val="28"/>
          <w:szCs w:val="28"/>
          <w:lang w:val="uk-UA"/>
        </w:rPr>
        <w:t>5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р.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F50D7">
        <w:rPr>
          <w:rFonts w:ascii="Times New Roman" w:hAnsi="Times New Roman"/>
          <w:b/>
          <w:sz w:val="28"/>
          <w:szCs w:val="28"/>
          <w:lang w:val="uk-UA"/>
        </w:rPr>
        <w:t>04</w:t>
      </w:r>
    </w:p>
    <w:p w:rsidR="005A509D" w:rsidRDefault="005A509D" w:rsidP="00BE2641">
      <w:pPr>
        <w:pStyle w:val="a8"/>
        <w:ind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A509D" w:rsidRPr="00AE413E" w:rsidRDefault="00AE413E" w:rsidP="00AE413E">
      <w:pPr>
        <w:pStyle w:val="a8"/>
        <w:ind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B71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09D" w:rsidRPr="00AE413E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AE413E" w:rsidRPr="00AE413E" w:rsidRDefault="00AE413E" w:rsidP="00AE4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AE413E">
        <w:rPr>
          <w:rFonts w:ascii="Times New Roman" w:eastAsiaTheme="minorHAnsi" w:hAnsi="Times New Roman"/>
          <w:color w:val="000000"/>
          <w:sz w:val="23"/>
          <w:szCs w:val="23"/>
        </w:rPr>
        <w:t xml:space="preserve">Наказ Департаменту освіти і науки </w:t>
      </w:r>
    </w:p>
    <w:p w:rsidR="00AE413E" w:rsidRPr="001C1F07" w:rsidRDefault="00AE413E" w:rsidP="00AE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uk-UA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                                        </w:t>
      </w:r>
      <w:r w:rsidR="002904F6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        </w:t>
      </w:r>
      <w:r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</w:t>
      </w:r>
      <w:r w:rsidR="00FD5DF4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обласної державної адміністрації </w:t>
      </w:r>
    </w:p>
    <w:p w:rsidR="00AE413E" w:rsidRPr="001C1F07" w:rsidRDefault="00AE413E" w:rsidP="00AE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uk-UA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                                                                                      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(обласної військової адміністрації) </w:t>
      </w:r>
    </w:p>
    <w:p w:rsidR="005A509D" w:rsidRDefault="00AE413E" w:rsidP="00AE413E">
      <w:pPr>
        <w:pStyle w:val="a8"/>
        <w:ind w:right="-143"/>
        <w:jc w:val="center"/>
        <w:rPr>
          <w:rFonts w:ascii="Times New Roman" w:eastAsiaTheme="minorHAnsi" w:hAnsi="Times New Roman"/>
          <w:color w:val="000000"/>
          <w:sz w:val="23"/>
          <w:szCs w:val="23"/>
          <w:lang w:val="uk-UA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                           </w:t>
      </w:r>
      <w:r w:rsidR="002904F6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                   </w:t>
      </w:r>
      <w:r w:rsidR="00216733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</w:t>
      </w:r>
      <w:r w:rsidR="00FD5DF4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       </w:t>
      </w:r>
      <w:r w:rsidR="00216733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від 25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.</w:t>
      </w:r>
      <w:r w:rsidR="00326C2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12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.202</w:t>
      </w:r>
      <w:r w:rsidR="00326C2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4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 </w:t>
      </w:r>
      <w:r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р. </w:t>
      </w:r>
      <w:r w:rsidRPr="001C1F07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 xml:space="preserve">№ </w:t>
      </w:r>
      <w:r w:rsidR="00216733">
        <w:rPr>
          <w:rFonts w:ascii="Times New Roman" w:eastAsiaTheme="minorHAnsi" w:hAnsi="Times New Roman"/>
          <w:color w:val="000000"/>
          <w:sz w:val="23"/>
          <w:szCs w:val="23"/>
          <w:lang w:val="uk-UA"/>
        </w:rPr>
        <w:t>422</w:t>
      </w:r>
    </w:p>
    <w:p w:rsidR="00944CC6" w:rsidRDefault="00944CC6" w:rsidP="00AE413E">
      <w:pPr>
        <w:pStyle w:val="a8"/>
        <w:ind w:right="-143"/>
        <w:jc w:val="center"/>
        <w:rPr>
          <w:rFonts w:ascii="Times New Roman" w:eastAsiaTheme="minorHAnsi" w:hAnsi="Times New Roman"/>
          <w:color w:val="000000"/>
          <w:sz w:val="23"/>
          <w:szCs w:val="23"/>
          <w:lang w:val="uk-UA"/>
        </w:rPr>
      </w:pPr>
    </w:p>
    <w:p w:rsidR="00B7150B" w:rsidRDefault="00B7150B" w:rsidP="00AE413E">
      <w:pPr>
        <w:pStyle w:val="a8"/>
        <w:ind w:right="-143"/>
        <w:jc w:val="center"/>
        <w:rPr>
          <w:rFonts w:ascii="Times New Roman" w:eastAsiaTheme="minorHAnsi" w:hAnsi="Times New Roman"/>
          <w:color w:val="000000"/>
          <w:sz w:val="23"/>
          <w:szCs w:val="23"/>
          <w:lang w:val="uk-UA"/>
        </w:rPr>
      </w:pPr>
    </w:p>
    <w:p w:rsidR="00944CC6" w:rsidRPr="001C1F07" w:rsidRDefault="00944CC6" w:rsidP="006B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C1F07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Умови та порядок</w:t>
      </w:r>
    </w:p>
    <w:p w:rsidR="00944CC6" w:rsidRPr="00944CC6" w:rsidRDefault="00944CC6" w:rsidP="006B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44CC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проведення першого туру всеукраїнського конкурсу</w:t>
      </w:r>
    </w:p>
    <w:p w:rsidR="00944CC6" w:rsidRDefault="00965840" w:rsidP="006B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«Учитель року – 202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>4</w:t>
      </w:r>
      <w:r w:rsidR="00944CC6" w:rsidRPr="00944CC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»</w:t>
      </w:r>
    </w:p>
    <w:p w:rsidR="006249AB" w:rsidRPr="006249AB" w:rsidRDefault="006249AB" w:rsidP="006249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249AB" w:rsidRPr="00216733" w:rsidRDefault="006249AB" w:rsidP="00F92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216733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І. Загальні положення</w:t>
      </w:r>
    </w:p>
    <w:p w:rsidR="006249AB" w:rsidRPr="006249AB" w:rsidRDefault="00F92141" w:rsidP="00F9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413C2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6249AB" w:rsidRPr="006249A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1.1. </w:t>
      </w:r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Всеукраїнський конкурс «Учитель року - 2024» (далі - конкурс) проводиться на виконання Указу Президента України від 29 червня 1995 року №489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</w:t>
      </w:r>
      <w:proofErr w:type="gramStart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стр</w:t>
      </w:r>
      <w:proofErr w:type="gramEnd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 xml:space="preserve">ів України від 11 серпня 1995 р. №638 (із змінами), наказу Міністерства освіти і науки України від 07.06.2023 № 705 «Про проведення Всеукраїнського конкурсу «Учитель року - 2024» у номінаціях: </w:t>
      </w:r>
      <w:r w:rsidR="00703286" w:rsidRPr="00703286">
        <w:rPr>
          <w:rFonts w:ascii="Times New Roman" w:eastAsiaTheme="minorHAnsi" w:hAnsi="Times New Roman"/>
          <w:color w:val="000000"/>
          <w:sz w:val="28"/>
          <w:szCs w:val="28"/>
        </w:rPr>
        <w:t>«Зарубіжна література», «Історія», «Технології / Трудове навчання», «Хімія».</w:t>
      </w:r>
    </w:p>
    <w:p w:rsidR="006249AB" w:rsidRPr="00403929" w:rsidRDefault="00F92141" w:rsidP="00F92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C413C2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          </w:t>
      </w:r>
      <w:r w:rsidR="006249AB" w:rsidRPr="00403929">
        <w:rPr>
          <w:rFonts w:ascii="Times New Roman" w:eastAsiaTheme="minorHAnsi" w:hAnsi="Times New Roman"/>
          <w:b/>
          <w:bCs/>
          <w:color w:val="000000"/>
          <w:sz w:val="28"/>
          <w:szCs w:val="28"/>
          <w:lang w:val="uk-UA"/>
        </w:rPr>
        <w:t xml:space="preserve">1.2. </w:t>
      </w:r>
      <w:r w:rsidR="006249AB" w:rsidRPr="0040392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Участь педагогічних працівників закладів загальної середньої та професійної (професійно-технічної) освіти в конкурсі здійснюється на добровільних засадах незалежно від фаху.</w:t>
      </w:r>
    </w:p>
    <w:p w:rsidR="006249AB" w:rsidRPr="006249AB" w:rsidRDefault="00F92141" w:rsidP="006249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413C2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 </w:t>
      </w:r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Педагогічний стаж конкурсанта/конкурсантки має бути не менше 3-х рокі</w:t>
      </w:r>
      <w:proofErr w:type="gramStart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на</w:t>
      </w:r>
      <w:proofErr w:type="gramEnd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 xml:space="preserve"> дату реєстрації на конкурс.</w:t>
      </w:r>
    </w:p>
    <w:p w:rsidR="006249AB" w:rsidRPr="006249AB" w:rsidRDefault="00F92141" w:rsidP="006249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413C2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</w:t>
      </w:r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Основним місцем роботи конкурсанта/конкурсантки має бути заклад загальної середньої або професійної (професійно-технічної) освіти.</w:t>
      </w:r>
    </w:p>
    <w:p w:rsidR="006249AB" w:rsidRPr="006249AB" w:rsidRDefault="00F92141" w:rsidP="006249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C413C2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</w:t>
      </w:r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 xml:space="preserve">Викладачі закладів професійної (професійно-технічної) освіти беруть участь </w:t>
      </w:r>
      <w:proofErr w:type="gramStart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>у</w:t>
      </w:r>
      <w:proofErr w:type="gramEnd"/>
      <w:r w:rsidR="006249AB" w:rsidRPr="006249AB">
        <w:rPr>
          <w:rFonts w:ascii="Times New Roman" w:eastAsiaTheme="minorHAnsi" w:hAnsi="Times New Roman"/>
          <w:color w:val="000000"/>
          <w:sz w:val="28"/>
          <w:szCs w:val="28"/>
        </w:rPr>
        <w:t xml:space="preserve"> конкурсі на загальних умовах.</w:t>
      </w:r>
    </w:p>
    <w:p w:rsidR="00703286" w:rsidRPr="00703286" w:rsidRDefault="00703286" w:rsidP="0070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 </w:t>
      </w:r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3. Для участі в конкурсі педагогічним працівникам до 30 грудня 2024 року необхідно подати організаційному комітетові першого туру конкурсу інформаційну картку (додаток 2).</w:t>
      </w:r>
    </w:p>
    <w:p w:rsidR="00703286" w:rsidRPr="00703286" w:rsidRDefault="00703286" w:rsidP="0070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</w:t>
      </w:r>
      <w:r w:rsidRPr="00703286">
        <w:rPr>
          <w:rFonts w:ascii="Times New Roman" w:eastAsiaTheme="minorHAnsi" w:hAnsi="Times New Roman"/>
          <w:color w:val="000000"/>
          <w:sz w:val="28"/>
          <w:szCs w:val="28"/>
        </w:rPr>
        <w:t xml:space="preserve">4. Переможці першого туру конкурсу до 03 березня 2025 року надсилають на електронну адресу vchytel_roku@ukr.net: інформаційну картку в текстовому редакторі Microsoft Word; покликання на відеорезюме (план відеорезюме у додатку 3); портретне фото у форматі JPG/JPEG (400 х 400 </w:t>
      </w:r>
      <w:proofErr w:type="gramStart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п</w:t>
      </w:r>
      <w:proofErr w:type="gramEnd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ікселів).</w:t>
      </w:r>
    </w:p>
    <w:p w:rsidR="006249AB" w:rsidRPr="006249AB" w:rsidRDefault="00703286" w:rsidP="0070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</w:t>
      </w:r>
      <w:r w:rsidRPr="00703286">
        <w:rPr>
          <w:rFonts w:ascii="Times New Roman" w:eastAsiaTheme="minorHAnsi" w:hAnsi="Times New Roman"/>
          <w:color w:val="000000"/>
          <w:sz w:val="28"/>
          <w:szCs w:val="28"/>
        </w:rPr>
        <w:t xml:space="preserve">У </w:t>
      </w:r>
      <w:proofErr w:type="gramStart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темі пов</w:t>
      </w:r>
      <w:proofErr w:type="gramEnd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ідомлення зазначається номінація, наприклад, «Історія». У назвах файлів обов’язково вказуються номінація, прізвище, область, наприклад, «Історія</w:t>
      </w:r>
      <w:proofErr w:type="gramStart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_В</w:t>
      </w:r>
      <w:proofErr w:type="gramEnd"/>
      <w:r w:rsidRPr="00703286">
        <w:rPr>
          <w:rFonts w:ascii="Times New Roman" w:eastAsiaTheme="minorHAnsi" w:hAnsi="Times New Roman"/>
          <w:color w:val="000000"/>
          <w:sz w:val="28"/>
          <w:szCs w:val="28"/>
        </w:rPr>
        <w:t>ітенко_Чернівецька».</w:t>
      </w:r>
    </w:p>
    <w:p w:rsidR="006249AB" w:rsidRPr="006249AB" w:rsidRDefault="00F92141" w:rsidP="00703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C413C2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                                       </w:t>
      </w:r>
    </w:p>
    <w:p w:rsidR="00703286" w:rsidRPr="00703286" w:rsidRDefault="00703286" w:rsidP="00703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7032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>ІІ. Організація та проведення конкурсу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1. Перший тур Конкурсу проводиться в один етап.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2. Для проведення першого туру конкурсу утворюється організаційний комітет, який:</w:t>
      </w:r>
    </w:p>
    <w:p w:rsidR="00703286" w:rsidRPr="00703286" w:rsidRDefault="00703286" w:rsidP="00703286">
      <w:pPr>
        <w:pStyle w:val="a8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здійснює організаційне забезпечення першого туру конкурсу;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формує склад журі першого туру конкурсу;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визначає порядок проведення першого туру: кількість етапів, форма проведення етапів (очна, дистанційна), розподіл випробувань за етапами, кількість конкурсантів, які переходять на наступний етап (у разі проведення в декілька етапів); строки подання педагогічними працівниками інформаційних карток; дати й особливості проведення випробувань; може ухвалювати рішення щодо зміни кількості та формату випробувань;</w:t>
      </w:r>
    </w:p>
    <w:p w:rsidR="00703286" w:rsidRPr="00703286" w:rsidRDefault="00703286" w:rsidP="00703286">
      <w:pPr>
        <w:pStyle w:val="a8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забезпечує ознайомлення конкурсантів із порядком проведення першого туру не пізніше ніж за тиждень до початку випробувань.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03286">
        <w:rPr>
          <w:rFonts w:ascii="Times New Roman" w:hAnsi="Times New Roman"/>
          <w:sz w:val="28"/>
          <w:szCs w:val="28"/>
          <w:lang w:val="uk-UA"/>
        </w:rPr>
        <w:t>3. На першому турі конкурсу проводяться такі випробування (опис у додатку 4):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«Зарубіжна література» – «Аналіз поетичного твору», «Майстерка», «Методичний експромт», «Тестування», «Урок»;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«Історія» – «Методичний експромт», «Методичний практикум», «Практична робота», «Тестування», «Урок»;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«Технології / Трудове навчання» – «Дорожня карта творчого проєкту», «Майстерка», «Методичний практикум», «Тестування», «Урок»;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«Хімія» – «Дослідження», «Практична робота», «Тестування», «Урок», «Хімічний експеримент».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4. На першому турі конкурсу випробування розподіляються таким чином: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«Зарубіжна література» - в дистанційному форматі: «Аналіз поетичного твору», «Тестування», «Методичний експромт»; в офлайн-форматі: «Майстерка», «Урок»;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  <w:lang w:val="uk-UA"/>
        </w:rPr>
        <w:t>номінація «Історія» – в дистанційному форматі: «Практична робота», «Тестування», «Методичний експромт»; в офлайн-форматі: «Методичний практикум», «Урок»;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</w:rPr>
        <w:t xml:space="preserve">номінація «Технології / Трудове навчання» – в дистанційному форматі: «Дорожня карта творчого проєкту», «Методичний практикум», «Тестування»; в офлайн-форматі: «Майстерка», «Урок»;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3286">
        <w:rPr>
          <w:rFonts w:ascii="Times New Roman" w:hAnsi="Times New Roman"/>
          <w:sz w:val="28"/>
          <w:szCs w:val="28"/>
        </w:rPr>
        <w:t>номінація «Хімія» – в дистанційному форматі: «Практична робота», «Тестування», «Хімічний експеримент»; в офлайн-форматі: «</w:t>
      </w:r>
      <w:proofErr w:type="gramStart"/>
      <w:r w:rsidRPr="00703286">
        <w:rPr>
          <w:rFonts w:ascii="Times New Roman" w:hAnsi="Times New Roman"/>
          <w:sz w:val="28"/>
          <w:szCs w:val="28"/>
        </w:rPr>
        <w:t>Досл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ідження», «Урок». </w:t>
      </w:r>
    </w:p>
    <w:p w:rsidR="006249AB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286">
        <w:rPr>
          <w:rFonts w:ascii="Times New Roman" w:hAnsi="Times New Roman"/>
          <w:sz w:val="28"/>
          <w:szCs w:val="28"/>
        </w:rPr>
        <w:t>Обласний організаційний комітет конкурсу може вносити зміни щодо кількості, порядку та формату проведення випробувань першого туру конкурсу.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03286">
        <w:rPr>
          <w:rFonts w:ascii="Times New Roman" w:hAnsi="Times New Roman"/>
          <w:sz w:val="28"/>
          <w:szCs w:val="28"/>
        </w:rPr>
        <w:t>5. Журі першого туру конкурсу уточнює формат проведення випробувань, розробляє критерії оцінювання випробувань та встановлює максимальну кількість балі</w:t>
      </w:r>
      <w:proofErr w:type="gramStart"/>
      <w:r w:rsidRPr="00703286">
        <w:rPr>
          <w:rFonts w:ascii="Times New Roman" w:hAnsi="Times New Roman"/>
          <w:sz w:val="28"/>
          <w:szCs w:val="28"/>
        </w:rPr>
        <w:t>в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 за кожний критерій.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Pr="00703286">
        <w:rPr>
          <w:rFonts w:ascii="Times New Roman" w:hAnsi="Times New Roman"/>
          <w:sz w:val="28"/>
          <w:szCs w:val="28"/>
        </w:rPr>
        <w:t xml:space="preserve">Учасники першого туру конкурсу мають бути ознайомлені з форматом проведення випробувань, критеріями оцінювання не </w:t>
      </w:r>
      <w:proofErr w:type="gramStart"/>
      <w:r w:rsidRPr="00703286">
        <w:rPr>
          <w:rFonts w:ascii="Times New Roman" w:hAnsi="Times New Roman"/>
          <w:sz w:val="28"/>
          <w:szCs w:val="28"/>
        </w:rPr>
        <w:t>п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ізніше ніж за тиждень до проведення випробувань.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gramStart"/>
      <w:r w:rsidRPr="00703286">
        <w:rPr>
          <w:rFonts w:ascii="Times New Roman" w:hAnsi="Times New Roman"/>
          <w:sz w:val="28"/>
          <w:szCs w:val="28"/>
        </w:rPr>
        <w:t>У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3286">
        <w:rPr>
          <w:rFonts w:ascii="Times New Roman" w:hAnsi="Times New Roman"/>
          <w:sz w:val="28"/>
          <w:szCs w:val="28"/>
        </w:rPr>
        <w:t>раз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 виникнення обставин, що ускладнюють або унеможливлюють проведення випробувань у визначеному цими умовами порядку, журі може вносити зміни до порядку проведення випробувань.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286">
        <w:rPr>
          <w:rFonts w:ascii="Times New Roman" w:hAnsi="Times New Roman"/>
          <w:sz w:val="28"/>
          <w:szCs w:val="28"/>
        </w:rPr>
        <w:t xml:space="preserve">6. Теми, завдання, питання випробувань визначає голова журі, який забезпечує їх секретність </w:t>
      </w:r>
      <w:proofErr w:type="gramStart"/>
      <w:r w:rsidRPr="00703286">
        <w:rPr>
          <w:rFonts w:ascii="Times New Roman" w:hAnsi="Times New Roman"/>
          <w:sz w:val="28"/>
          <w:szCs w:val="28"/>
        </w:rPr>
        <w:t>до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 моменту оприлюднення.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286">
        <w:rPr>
          <w:rFonts w:ascii="Times New Roman" w:hAnsi="Times New Roman"/>
          <w:sz w:val="28"/>
          <w:szCs w:val="28"/>
        </w:rPr>
        <w:t xml:space="preserve">7. У разі проведення випробувань у дистанційній формі здійснюється відеоспостереження за </w:t>
      </w:r>
      <w:proofErr w:type="gramStart"/>
      <w:r w:rsidRPr="00703286">
        <w:rPr>
          <w:rFonts w:ascii="Times New Roman" w:hAnsi="Times New Roman"/>
          <w:sz w:val="28"/>
          <w:szCs w:val="28"/>
        </w:rPr>
        <w:t>п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ідготовкою конкурсантів до випробувань, виконанням ними письмових / тестових завдань.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286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03286">
        <w:rPr>
          <w:rFonts w:ascii="Times New Roman" w:hAnsi="Times New Roman"/>
          <w:sz w:val="28"/>
          <w:szCs w:val="28"/>
        </w:rPr>
        <w:t>П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ід час проведення випробувань здійснюється відеозапис виступів конкурсантів. Відеозаписи випробувань першого туру конкурсу розміщуються офіційному сайті Комунального закладу «Інститут післядипломної педагогічної освіти Чернівецької області» у вкладці «Учитель року». </w:t>
      </w:r>
    </w:p>
    <w:p w:rsidR="00703286" w:rsidRPr="00703286" w:rsidRDefault="00703286" w:rsidP="007032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03286">
        <w:rPr>
          <w:rFonts w:ascii="Times New Roman" w:hAnsi="Times New Roman"/>
          <w:sz w:val="28"/>
          <w:szCs w:val="28"/>
        </w:rPr>
        <w:t xml:space="preserve">9. У разі надходження сповіщення про повітряну тривогу </w:t>
      </w:r>
      <w:proofErr w:type="gramStart"/>
      <w:r w:rsidRPr="00703286">
        <w:rPr>
          <w:rFonts w:ascii="Times New Roman" w:hAnsi="Times New Roman"/>
          <w:sz w:val="28"/>
          <w:szCs w:val="28"/>
        </w:rPr>
        <w:t>п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ід час виконання завдань випробувань: </w:t>
      </w:r>
    </w:p>
    <w:p w:rsidR="00703286" w:rsidRPr="00703286" w:rsidRDefault="00703286" w:rsidP="0070328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3286">
        <w:rPr>
          <w:rFonts w:ascii="Times New Roman" w:hAnsi="Times New Roman"/>
          <w:sz w:val="28"/>
          <w:szCs w:val="28"/>
        </w:rPr>
        <w:t xml:space="preserve">проведення випробування зупиняється на час оголошення тривоги; секретар журі фіксує час, коли виконання завдань було зупинено, та робить відмітку в протоколі засідання журі; </w:t>
      </w:r>
    </w:p>
    <w:p w:rsidR="00703286" w:rsidRPr="00703286" w:rsidRDefault="00703286" w:rsidP="0070328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286">
        <w:rPr>
          <w:rFonts w:ascii="Times New Roman" w:hAnsi="Times New Roman"/>
          <w:sz w:val="28"/>
          <w:szCs w:val="28"/>
        </w:rPr>
        <w:t>п</w:t>
      </w:r>
      <w:proofErr w:type="gramEnd"/>
      <w:r w:rsidRPr="00703286">
        <w:rPr>
          <w:rFonts w:ascii="Times New Roman" w:hAnsi="Times New Roman"/>
          <w:sz w:val="28"/>
          <w:szCs w:val="28"/>
        </w:rPr>
        <w:t xml:space="preserve">ісля відбою повітряної тривоги виконання завдань продовжується; </w:t>
      </w:r>
    </w:p>
    <w:p w:rsidR="00703286" w:rsidRDefault="00703286" w:rsidP="00703286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3286">
        <w:rPr>
          <w:rFonts w:ascii="Times New Roman" w:hAnsi="Times New Roman"/>
          <w:sz w:val="28"/>
          <w:szCs w:val="28"/>
        </w:rPr>
        <w:t>секретар оголошує час, що залишається для виконання завдань, фіксує час, із якого продовжено виконання завдань випробування, та робить відмітку в протоколі засідання журі.</w:t>
      </w:r>
    </w:p>
    <w:p w:rsidR="00703286" w:rsidRDefault="00703286" w:rsidP="00703286">
      <w:pPr>
        <w:pStyle w:val="a8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703286" w:rsidRPr="00703286" w:rsidRDefault="00703286" w:rsidP="00703286">
      <w:pPr>
        <w:pStyle w:val="a8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      </w:t>
      </w:r>
      <w:r w:rsidRPr="007032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ІІІ. Оцінювання та оприлюднення результатів випробувань </w:t>
      </w:r>
    </w:p>
    <w:p w:rsidR="00703286" w:rsidRPr="00703286" w:rsidRDefault="00703286" w:rsidP="00703286">
      <w:pPr>
        <w:pStyle w:val="a8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p w:rsidR="00703286" w:rsidRPr="000E7DF0" w:rsidRDefault="000E7DF0" w:rsidP="000E7D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3286" w:rsidRPr="000E7DF0">
        <w:rPr>
          <w:rFonts w:ascii="Times New Roman" w:hAnsi="Times New Roman"/>
          <w:sz w:val="28"/>
          <w:szCs w:val="28"/>
        </w:rPr>
        <w:t xml:space="preserve">1. Оцінювання випробувань першого туру конкурсу здійснюється за бальною системою та критеріями, затвердженими відповідним журі. </w:t>
      </w:r>
    </w:p>
    <w:p w:rsidR="00703286" w:rsidRPr="00DF50D7" w:rsidRDefault="000E7DF0" w:rsidP="000E7DF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3286" w:rsidRPr="00DF50D7">
        <w:rPr>
          <w:rFonts w:ascii="Times New Roman" w:hAnsi="Times New Roman"/>
          <w:sz w:val="28"/>
          <w:szCs w:val="28"/>
          <w:lang w:val="uk-UA"/>
        </w:rPr>
        <w:t xml:space="preserve">У разі недотримання конкурсантами академічної доброчесності під час підготовки або виконання завдань випробування робота не оцінюється або результати оцінювання анулюються, про що ухвалюється відповідне рішення журі. </w:t>
      </w:r>
    </w:p>
    <w:p w:rsidR="00703286" w:rsidRPr="000E7DF0" w:rsidRDefault="000E7DF0" w:rsidP="000E7D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3286" w:rsidRPr="000E7DF0">
        <w:rPr>
          <w:rFonts w:ascii="Times New Roman" w:hAnsi="Times New Roman"/>
          <w:sz w:val="28"/>
          <w:szCs w:val="28"/>
        </w:rPr>
        <w:t xml:space="preserve">2. Не допускається обговорення членами журі виступів конкурсантів </w:t>
      </w:r>
      <w:proofErr w:type="gramStart"/>
      <w:r w:rsidR="00703286" w:rsidRPr="000E7DF0">
        <w:rPr>
          <w:rFonts w:ascii="Times New Roman" w:hAnsi="Times New Roman"/>
          <w:sz w:val="28"/>
          <w:szCs w:val="28"/>
        </w:rPr>
        <w:t>п</w:t>
      </w:r>
      <w:proofErr w:type="gramEnd"/>
      <w:r w:rsidR="00703286" w:rsidRPr="000E7DF0">
        <w:rPr>
          <w:rFonts w:ascii="Times New Roman" w:hAnsi="Times New Roman"/>
          <w:sz w:val="28"/>
          <w:szCs w:val="28"/>
        </w:rPr>
        <w:t xml:space="preserve">ід час проведення та оцінювання випробування. </w:t>
      </w:r>
    </w:p>
    <w:p w:rsidR="00703286" w:rsidRPr="000E7DF0" w:rsidRDefault="000E7DF0" w:rsidP="000E7D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3286" w:rsidRPr="00DF50D7">
        <w:rPr>
          <w:rFonts w:ascii="Times New Roman" w:hAnsi="Times New Roman"/>
          <w:sz w:val="28"/>
          <w:szCs w:val="28"/>
          <w:lang w:val="uk-UA"/>
        </w:rPr>
        <w:t xml:space="preserve">3. Оцінювання випробувань здійснюється особисто кожним членом журі, який вносить бали до оціночного листа, підписує та передає його секретареві журі одразу після завершення конкурсантом відповідного випробування. </w:t>
      </w:r>
      <w:r w:rsidR="00703286" w:rsidRPr="000E7DF0">
        <w:rPr>
          <w:rFonts w:ascii="Times New Roman" w:hAnsi="Times New Roman"/>
          <w:sz w:val="28"/>
          <w:szCs w:val="28"/>
        </w:rPr>
        <w:t xml:space="preserve">У разі організації роботи журі в дистанційній формі кожен член журі вносить бали до оціночного листа онлайн (без </w:t>
      </w:r>
      <w:proofErr w:type="gramStart"/>
      <w:r w:rsidR="00703286" w:rsidRPr="000E7DF0">
        <w:rPr>
          <w:rFonts w:ascii="Times New Roman" w:hAnsi="Times New Roman"/>
          <w:sz w:val="28"/>
          <w:szCs w:val="28"/>
        </w:rPr>
        <w:t>п</w:t>
      </w:r>
      <w:proofErr w:type="gramEnd"/>
      <w:r w:rsidR="00703286" w:rsidRPr="000E7DF0">
        <w:rPr>
          <w:rFonts w:ascii="Times New Roman" w:hAnsi="Times New Roman"/>
          <w:sz w:val="28"/>
          <w:szCs w:val="28"/>
        </w:rPr>
        <w:t xml:space="preserve">ідпису). </w:t>
      </w:r>
    </w:p>
    <w:p w:rsidR="00703286" w:rsidRPr="000E7DF0" w:rsidRDefault="000E7DF0" w:rsidP="000E7DF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03286" w:rsidRPr="000E7DF0">
        <w:rPr>
          <w:rFonts w:ascii="Times New Roman" w:hAnsi="Times New Roman"/>
          <w:sz w:val="28"/>
          <w:szCs w:val="28"/>
        </w:rPr>
        <w:t xml:space="preserve">4. Результати оцінювання випробувань першого туру конкурсу доводяться до відома конкурсантів не </w:t>
      </w:r>
      <w:proofErr w:type="gramStart"/>
      <w:r w:rsidR="00703286" w:rsidRPr="000E7DF0">
        <w:rPr>
          <w:rFonts w:ascii="Times New Roman" w:hAnsi="Times New Roman"/>
          <w:sz w:val="28"/>
          <w:szCs w:val="28"/>
        </w:rPr>
        <w:t>п</w:t>
      </w:r>
      <w:proofErr w:type="gramEnd"/>
      <w:r w:rsidR="00703286" w:rsidRPr="000E7DF0">
        <w:rPr>
          <w:rFonts w:ascii="Times New Roman" w:hAnsi="Times New Roman"/>
          <w:sz w:val="28"/>
          <w:szCs w:val="28"/>
        </w:rPr>
        <w:t xml:space="preserve">ізніше наступного після випробування дня. </w:t>
      </w:r>
    </w:p>
    <w:p w:rsidR="00703286" w:rsidRDefault="00703286" w:rsidP="00703286">
      <w:pPr>
        <w:pStyle w:val="a8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7032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Зведені відомості кожного випробування, рейтингові листи відповідних етапів першого туру конкурсу підписують усі присутні на засіданні члени </w:t>
      </w:r>
      <w:r w:rsidRPr="007032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lastRenderedPageBreak/>
        <w:t>журі. У разі організації роботи журі в дистанційній формі зведені відомості, рейтингові листи оприлюднюються в сканованому вигляді без підписів.</w:t>
      </w:r>
    </w:p>
    <w:p w:rsidR="000E7DF0" w:rsidRDefault="000E7DF0" w:rsidP="000E7DF0">
      <w:pPr>
        <w:pStyle w:val="Default"/>
        <w:rPr>
          <w:sz w:val="28"/>
          <w:szCs w:val="28"/>
          <w:lang w:val="uk-UA"/>
        </w:rPr>
      </w:pPr>
    </w:p>
    <w:p w:rsidR="000E7DF0" w:rsidRDefault="000E7DF0" w:rsidP="000E7DF0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</w:rPr>
        <w:t>ІV. Визначення переможці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 лауреатів </w:t>
      </w:r>
    </w:p>
    <w:p w:rsidR="000E7DF0" w:rsidRDefault="000E7DF0" w:rsidP="000E7DF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1. Переможець, лауреати та дипломанти визначаються на основі рейтингу, укладеного за загальною кількістю балів, одержаних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 час усіх випробувань туру. </w:t>
      </w:r>
    </w:p>
    <w:p w:rsidR="000E7DF0" w:rsidRDefault="000E7DF0" w:rsidP="000E7DF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2. Переможець, лауреати, дипломанти конкурсу визначаються на основі рейтингу, укладеного за загальною кількістю балів, одержаних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 час випробувань першого туру конкурсу. </w:t>
      </w:r>
    </w:p>
    <w:p w:rsidR="000E7DF0" w:rsidRDefault="000E7DF0" w:rsidP="000E7D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3. У випадку однакової кількості балів за результатами кожного етапу першого туру конкурсу перевага надається конкурсанту, який має вищий бал у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іоритетному випробуванні. </w:t>
      </w:r>
    </w:p>
    <w:p w:rsidR="000E7DF0" w:rsidRDefault="000E7DF0" w:rsidP="000E7D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іоритетні випробування кожного етапу першого туру конкурсу визначаються на першому засіданні журі. </w:t>
      </w:r>
    </w:p>
    <w:p w:rsidR="000E7DF0" w:rsidRDefault="000E7DF0" w:rsidP="000E7D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журі першого туру конкурсу ухвалюються колегіально та оформлюються протоколами, які підписують голова та секретар журі. У разі організації роботи журі в дистанційній формі протоколи оприлюднюються в сканованому вигляді без підписів. </w:t>
      </w:r>
    </w:p>
    <w:p w:rsidR="000E7DF0" w:rsidRDefault="000E7DF0" w:rsidP="000E7DF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        </w:t>
      </w: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У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раз</w:t>
      </w:r>
      <w:proofErr w:type="gramEnd"/>
      <w:r>
        <w:rPr>
          <w:color w:val="auto"/>
          <w:sz w:val="28"/>
          <w:szCs w:val="28"/>
        </w:rPr>
        <w:t xml:space="preserve">і виникнення питань щодо результатів оцінювання випробувань роз’яснення конкурсантам надає голова журі. </w:t>
      </w:r>
    </w:p>
    <w:p w:rsidR="000E7DF0" w:rsidRDefault="000E7DF0" w:rsidP="000E7DF0">
      <w:pPr>
        <w:pStyle w:val="Default"/>
        <w:jc w:val="both"/>
        <w:rPr>
          <w:color w:val="auto"/>
          <w:lang w:val="uk-UA"/>
        </w:rPr>
      </w:pPr>
    </w:p>
    <w:p w:rsidR="000E7DF0" w:rsidRDefault="000E7DF0" w:rsidP="000E7DF0">
      <w:pPr>
        <w:pStyle w:val="Default"/>
        <w:jc w:val="both"/>
        <w:rPr>
          <w:color w:val="auto"/>
          <w:lang w:val="uk-UA"/>
        </w:rPr>
      </w:pPr>
    </w:p>
    <w:p w:rsidR="000E7DF0" w:rsidRPr="004A49B9" w:rsidRDefault="000E7DF0" w:rsidP="000E7DF0">
      <w:pPr>
        <w:pStyle w:val="Default"/>
        <w:jc w:val="center"/>
        <w:rPr>
          <w:sz w:val="28"/>
          <w:szCs w:val="28"/>
          <w:lang w:val="uk-UA"/>
        </w:rPr>
      </w:pPr>
      <w:r w:rsidRPr="004A49B9">
        <w:rPr>
          <w:b/>
          <w:bCs/>
          <w:sz w:val="28"/>
          <w:szCs w:val="28"/>
          <w:lang w:val="uk-UA"/>
        </w:rPr>
        <w:t>Випробування</w:t>
      </w:r>
    </w:p>
    <w:p w:rsidR="000E7DF0" w:rsidRPr="004A49B9" w:rsidRDefault="000E7DF0" w:rsidP="000E7DF0">
      <w:pPr>
        <w:pStyle w:val="Default"/>
        <w:jc w:val="center"/>
        <w:rPr>
          <w:sz w:val="28"/>
          <w:szCs w:val="28"/>
          <w:lang w:val="uk-UA"/>
        </w:rPr>
      </w:pPr>
      <w:r w:rsidRPr="004A49B9">
        <w:rPr>
          <w:b/>
          <w:bCs/>
          <w:sz w:val="28"/>
          <w:szCs w:val="28"/>
          <w:lang w:val="uk-UA"/>
        </w:rPr>
        <w:t>всеукраїнського конкурсу «Учитель року – 2025»</w:t>
      </w:r>
    </w:p>
    <w:p w:rsidR="000E7DF0" w:rsidRPr="004A49B9" w:rsidRDefault="000E7DF0" w:rsidP="000E7DF0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0E7DF0" w:rsidRPr="004A49B9" w:rsidRDefault="000E7DF0" w:rsidP="000E7DF0">
      <w:pPr>
        <w:pStyle w:val="Default"/>
        <w:jc w:val="center"/>
        <w:rPr>
          <w:sz w:val="28"/>
          <w:szCs w:val="28"/>
          <w:lang w:val="uk-UA"/>
        </w:rPr>
      </w:pPr>
      <w:r w:rsidRPr="004A49B9">
        <w:rPr>
          <w:b/>
          <w:bCs/>
          <w:sz w:val="28"/>
          <w:szCs w:val="28"/>
          <w:lang w:val="uk-UA"/>
        </w:rPr>
        <w:t>Номінація «Зарубіжна література»</w:t>
      </w:r>
    </w:p>
    <w:p w:rsidR="000E7DF0" w:rsidRPr="004A49B9" w:rsidRDefault="000E7DF0" w:rsidP="000E7DF0">
      <w:pPr>
        <w:pStyle w:val="Default"/>
        <w:jc w:val="center"/>
        <w:rPr>
          <w:sz w:val="28"/>
          <w:szCs w:val="28"/>
          <w:lang w:val="uk-UA"/>
        </w:rPr>
      </w:pPr>
      <w:r w:rsidRPr="004A49B9">
        <w:rPr>
          <w:b/>
          <w:bCs/>
          <w:sz w:val="28"/>
          <w:szCs w:val="28"/>
          <w:lang w:val="uk-UA"/>
        </w:rPr>
        <w:t>Випробування «Аналіз поетичного твору»</w:t>
      </w:r>
    </w:p>
    <w:p w:rsidR="000E7DF0" w:rsidRPr="004A49B9" w:rsidRDefault="000E7DF0" w:rsidP="000E7DF0">
      <w:pPr>
        <w:pStyle w:val="Default"/>
        <w:jc w:val="both"/>
        <w:rPr>
          <w:sz w:val="28"/>
          <w:szCs w:val="28"/>
          <w:lang w:val="uk-UA"/>
        </w:rPr>
      </w:pPr>
    </w:p>
    <w:p w:rsidR="000E7DF0" w:rsidRPr="004A49B9" w:rsidRDefault="000E7DF0" w:rsidP="000E7DF0">
      <w:pPr>
        <w:pStyle w:val="Default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           Мета: виявлення вмінь конкурсантів аналізувати та інтерпретувати поетичний твір, надавати рекомендації учням щодо здійснення аналізу та інтерпретації поетичного твору. </w:t>
      </w:r>
    </w:p>
    <w:p w:rsidR="000E7DF0" w:rsidRPr="004A49B9" w:rsidRDefault="000E7DF0" w:rsidP="000E7DF0">
      <w:pPr>
        <w:pStyle w:val="Default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          Формат: письмова робота, що складається з таких завдань: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коригування помилок у згенерованому штучним інтелектом аналізі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поетичного твору; здійснення аналізу та інтерпретації цього твору;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надання рекомендацій учням щодо здійснення аналізу та інтерпретації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поетичного твору.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Поетичний твір визначають жеребкуванням.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Тривалість виконання – до 2 годин. </w:t>
      </w:r>
    </w:p>
    <w:p w:rsidR="000E7DF0" w:rsidRPr="004A49B9" w:rsidRDefault="000E7DF0" w:rsidP="000E7DF0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4A49B9">
        <w:rPr>
          <w:sz w:val="28"/>
          <w:szCs w:val="28"/>
          <w:lang w:val="uk-UA"/>
        </w:rPr>
        <w:t xml:space="preserve">Для оцінювання роботи шифрують. </w:t>
      </w:r>
    </w:p>
    <w:p w:rsidR="000E7DF0" w:rsidRPr="004A49B9" w:rsidRDefault="000E7DF0" w:rsidP="000E7DF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4A49B9">
        <w:rPr>
          <w:color w:val="auto"/>
          <w:sz w:val="28"/>
          <w:szCs w:val="28"/>
          <w:lang w:val="uk-UA"/>
        </w:rPr>
        <w:t xml:space="preserve">         Орієнтовні критерії оцінювання: здатність аналізувати та інтерпретувати поетичний твір; предметна компетентність (виявлення повної кількості допущених помилок, правильність їх коригування); доцільність пропонованих учням рекомендацій щодо здійснення аналізу та інтерпретації поетичного твору; урахування вікових особливостей учнів.</w:t>
      </w:r>
    </w:p>
    <w:p w:rsidR="000E7DF0" w:rsidRPr="004A49B9" w:rsidRDefault="000E7DF0" w:rsidP="000E7DF0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E7DF0" w:rsidRDefault="000E7DF0" w:rsidP="004A49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Випробування «Майстерка»</w:t>
      </w:r>
    </w:p>
    <w:p w:rsidR="000E7DF0" w:rsidRDefault="004A49B9" w:rsidP="000E7DF0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0E7DF0">
        <w:rPr>
          <w:sz w:val="28"/>
          <w:szCs w:val="28"/>
        </w:rPr>
        <w:t>Мета: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</w:t>
      </w:r>
      <w:proofErr w:type="gramStart"/>
      <w:r w:rsidR="000E7DF0">
        <w:rPr>
          <w:sz w:val="28"/>
          <w:szCs w:val="28"/>
        </w:rPr>
        <w:t>в</w:t>
      </w:r>
      <w:proofErr w:type="gramEnd"/>
      <w:r w:rsidR="000E7DF0">
        <w:rPr>
          <w:sz w:val="28"/>
          <w:szCs w:val="28"/>
        </w:rPr>
        <w:t xml:space="preserve">. </w:t>
      </w:r>
    </w:p>
    <w:p w:rsidR="000E7DF0" w:rsidRDefault="004A49B9" w:rsidP="000E7DF0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0E7DF0">
        <w:rPr>
          <w:sz w:val="28"/>
          <w:szCs w:val="28"/>
        </w:rPr>
        <w:t xml:space="preserve">Формат: майстерка зі здобувачами вищої освіти / педагогічними працівниками. </w:t>
      </w:r>
    </w:p>
    <w:p w:rsidR="000E7DF0" w:rsidRDefault="004A49B9" w:rsidP="000E7DF0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0E7DF0">
        <w:rPr>
          <w:sz w:val="28"/>
          <w:szCs w:val="28"/>
        </w:rPr>
        <w:t>Тему майстерки визначають жеребкуванням. Вибі</w:t>
      </w:r>
      <w:proofErr w:type="gramStart"/>
      <w:r w:rsidR="000E7DF0">
        <w:rPr>
          <w:sz w:val="28"/>
          <w:szCs w:val="28"/>
        </w:rPr>
        <w:t>р</w:t>
      </w:r>
      <w:proofErr w:type="gramEnd"/>
      <w:r w:rsidR="000E7DF0">
        <w:rPr>
          <w:sz w:val="28"/>
          <w:szCs w:val="28"/>
        </w:rPr>
        <w:t xml:space="preserve"> технологій, методів, прийомів роботи конкурсанти здійснюють самостійно. </w:t>
      </w:r>
    </w:p>
    <w:p w:rsidR="000E7DF0" w:rsidRDefault="004A49B9" w:rsidP="000E7DF0">
      <w:pPr>
        <w:pStyle w:val="Default"/>
        <w:rPr>
          <w:sz w:val="23"/>
          <w:szCs w:val="23"/>
        </w:rPr>
      </w:pPr>
      <w:r>
        <w:rPr>
          <w:sz w:val="28"/>
          <w:szCs w:val="28"/>
          <w:lang w:val="uk-UA"/>
        </w:rPr>
        <w:t xml:space="preserve">         </w:t>
      </w:r>
      <w:r w:rsidR="000E7DF0">
        <w:rPr>
          <w:sz w:val="28"/>
          <w:szCs w:val="28"/>
        </w:rPr>
        <w:t xml:space="preserve">Тривалість </w:t>
      </w:r>
      <w:proofErr w:type="gramStart"/>
      <w:r w:rsidR="000E7DF0">
        <w:rPr>
          <w:sz w:val="28"/>
          <w:szCs w:val="28"/>
        </w:rPr>
        <w:t>п</w:t>
      </w:r>
      <w:proofErr w:type="gramEnd"/>
      <w:r w:rsidR="000E7DF0">
        <w:rPr>
          <w:sz w:val="28"/>
          <w:szCs w:val="28"/>
        </w:rPr>
        <w:t xml:space="preserve">ідготовки – до 2 годин. </w:t>
      </w:r>
      <w:r w:rsidR="000E7DF0">
        <w:rPr>
          <w:sz w:val="23"/>
          <w:szCs w:val="23"/>
        </w:rPr>
        <w:t xml:space="preserve">10 </w:t>
      </w:r>
    </w:p>
    <w:p w:rsidR="000E7DF0" w:rsidRDefault="004A49B9" w:rsidP="004A49B9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доцільність і практична спрямованість представлених технологій, методів і прийомів роботи,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його учасників; партнерська взаємодія з аудиторією.</w:t>
      </w:r>
    </w:p>
    <w:p w:rsidR="009C3F82" w:rsidRDefault="009C3F82" w:rsidP="004A49B9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3F82">
        <w:rPr>
          <w:rFonts w:ascii="Times New Roman" w:hAnsi="Times New Roman"/>
          <w:b/>
          <w:sz w:val="28"/>
          <w:szCs w:val="28"/>
        </w:rPr>
        <w:t>Випробування «Методичний експромт»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 xml:space="preserve">Мета: виявлення вмінь конкурсантів формувати в учнів громадянську </w:t>
      </w:r>
      <w:proofErr w:type="gramStart"/>
      <w:r w:rsidRPr="009C3F82">
        <w:rPr>
          <w:rFonts w:ascii="Times New Roman" w:hAnsi="Times New Roman"/>
          <w:sz w:val="28"/>
          <w:szCs w:val="28"/>
        </w:rPr>
        <w:t>ст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ійкість засобами предмета «Зарубіжна література».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 xml:space="preserve">Формат: виступ і співбесіда з членами журі.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 xml:space="preserve">Тему виступу визначає журі з урахуванням Закону України від 13 грудня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2022 року № 2834-IX «Про основні засади державної політики у сфері утвердження української національної та громадянської ідентичності».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>Вибі</w:t>
      </w:r>
      <w:proofErr w:type="gramStart"/>
      <w:r w:rsidRPr="009C3F82">
        <w:rPr>
          <w:rFonts w:ascii="Times New Roman" w:hAnsi="Times New Roman"/>
          <w:sz w:val="28"/>
          <w:szCs w:val="28"/>
        </w:rPr>
        <w:t>р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 технологій, методів та прийомів роботи конкурсанти здійснюють самостійно.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9C3F82">
        <w:rPr>
          <w:rFonts w:ascii="Times New Roman" w:hAnsi="Times New Roman"/>
          <w:sz w:val="28"/>
          <w:szCs w:val="28"/>
        </w:rPr>
        <w:t>п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ідготовки – до 1 години.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 xml:space="preserve">Тривалість виступу та співбесіди – до 20 хвилин. </w:t>
      </w:r>
    </w:p>
    <w:p w:rsid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доцільність запропонованих технологій, методів та прийомів роботи, майстерність та ефективність їх використання; обґрунтованість позиції та лаконічність відповідей.</w:t>
      </w:r>
    </w:p>
    <w:p w:rsid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F82" w:rsidRDefault="009C3F82" w:rsidP="009C3F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Випробування «Тестування»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9C3F82">
        <w:rPr>
          <w:rFonts w:ascii="Times New Roman" w:hAnsi="Times New Roman"/>
          <w:sz w:val="28"/>
          <w:szCs w:val="28"/>
        </w:rPr>
        <w:t>р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івня професійної компетентності конкурсантів.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 xml:space="preserve">Формат: комп’ютерне тестування.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C3F82">
        <w:rPr>
          <w:rFonts w:ascii="Times New Roman" w:hAnsi="Times New Roman"/>
          <w:sz w:val="28"/>
          <w:szCs w:val="28"/>
        </w:rPr>
        <w:t>Змі</w:t>
      </w:r>
      <w:proofErr w:type="gramStart"/>
      <w:r w:rsidRPr="009C3F82">
        <w:rPr>
          <w:rFonts w:ascii="Times New Roman" w:hAnsi="Times New Roman"/>
          <w:sz w:val="28"/>
          <w:szCs w:val="28"/>
        </w:rPr>
        <w:t>ст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 тестових завдань передбачає знання предмета, методики й технології його навчання. </w:t>
      </w:r>
    </w:p>
    <w:p w:rsid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>Тривалість випробування залежить від кількості тестових завдань.</w:t>
      </w:r>
    </w:p>
    <w:p w:rsid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3F82">
        <w:rPr>
          <w:rFonts w:ascii="Times New Roman" w:hAnsi="Times New Roman"/>
          <w:b/>
          <w:sz w:val="28"/>
          <w:szCs w:val="28"/>
        </w:rPr>
        <w:t>Випробування «Урок»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9C3F82">
        <w:rPr>
          <w:rFonts w:ascii="Times New Roman" w:hAnsi="Times New Roman"/>
          <w:sz w:val="28"/>
          <w:szCs w:val="28"/>
        </w:rPr>
        <w:t>р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івня педагогічної майстерності конкурсантів.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 xml:space="preserve">Формат: урок у 5–11 класах. 11 </w:t>
      </w:r>
    </w:p>
    <w:p w:rsidR="009C3F82" w:rsidRP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C3F82">
        <w:rPr>
          <w:rFonts w:ascii="Times New Roman" w:hAnsi="Times New Roman"/>
          <w:sz w:val="28"/>
          <w:szCs w:val="28"/>
        </w:rPr>
        <w:t xml:space="preserve">Кейс випробування (клас, тема уроку) визначають жеребкуванням. 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9C3F82">
        <w:rPr>
          <w:rFonts w:ascii="Times New Roman" w:hAnsi="Times New Roman"/>
          <w:sz w:val="28"/>
          <w:szCs w:val="28"/>
        </w:rPr>
        <w:t>п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ідготовки – не менше 20 годин. 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уроку – 45 хвилин. </w:t>
      </w:r>
    </w:p>
    <w:p w:rsid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</w:rPr>
        <w:lastRenderedPageBreak/>
        <w:t xml:space="preserve">Орієнтовні критерії оцінювання: педагогічна майстерність, предметнометодична компетентність, науковість, творчий </w:t>
      </w:r>
      <w:proofErr w:type="gramStart"/>
      <w:r w:rsidRPr="009C3F82">
        <w:rPr>
          <w:rFonts w:ascii="Times New Roman" w:hAnsi="Times New Roman"/>
          <w:sz w:val="28"/>
          <w:szCs w:val="28"/>
        </w:rPr>
        <w:t>п</w:t>
      </w:r>
      <w:proofErr w:type="gramEnd"/>
      <w:r w:rsidRPr="009C3F82">
        <w:rPr>
          <w:rFonts w:ascii="Times New Roman" w:hAnsi="Times New Roman"/>
          <w:sz w:val="28"/>
          <w:szCs w:val="28"/>
        </w:rPr>
        <w:t>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F82">
        <w:rPr>
          <w:rFonts w:ascii="Times New Roman" w:hAnsi="Times New Roman"/>
          <w:b/>
          <w:sz w:val="28"/>
          <w:szCs w:val="28"/>
          <w:lang w:val="uk-UA"/>
        </w:rPr>
        <w:t>Номінація «Історія»</w:t>
      </w:r>
    </w:p>
    <w:p w:rsidR="009C3F82" w:rsidRP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F82">
        <w:rPr>
          <w:rFonts w:ascii="Times New Roman" w:hAnsi="Times New Roman"/>
          <w:b/>
          <w:sz w:val="28"/>
          <w:szCs w:val="28"/>
          <w:lang w:val="uk-UA"/>
        </w:rPr>
        <w:t>Випробування «Методичний експромт»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Мета: виявлення вміння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Формат: виступ і співбесіда з членами журі.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Кейс конкурсного випробування (клас, навчальна тема) визначають жеребкуванням.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Вибір технологій, методів та прийомів роботи конкурсанти здійснюють самостійно.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Тривалість підготовки – до 2 годин.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Тривалість виступу і співбесіди – до 20 хвилин.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Орієнтовні критерії оцінювання: доцільність пропонованих технологій, методів та прийомів роботи, майстерність та ефективність їх використання; обґрунтованість позиції та лаконічність відповідей.</w:t>
      </w:r>
    </w:p>
    <w:p w:rsid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F82">
        <w:rPr>
          <w:rFonts w:ascii="Times New Roman" w:hAnsi="Times New Roman"/>
          <w:b/>
          <w:sz w:val="28"/>
          <w:szCs w:val="28"/>
          <w:lang w:val="uk-UA"/>
        </w:rPr>
        <w:t>Випробування «Методичний практикум»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Мета: виявлення вмінь конкурсантів організовувати навчання історії з погляду багаторакурсності (наявності різних поглядів на події, явища на основі принципів гуманізму й «українського бачення» історії) та багатоперспективності (наявності різних варіантів розвитку подій і процесів).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Формат: фрагмент уроку з педагогічними працівниками.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Кейс випробування (клас, тема уроку) визначають жеребкуванням.</w:t>
      </w:r>
    </w:p>
    <w:p w:rsid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Тривалість підготовки – до 2 годин.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Тривалість фрагменту онлайн-уроку – до 20 хвилин, відповідей на запитання журі – до 5 хвилин.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Орієнтовні критерії оцінювання: уміння визначати та характеризувати ракурси висвітлення історичних подій, перспективи розвитку подій з огляду на визначений історичний ракурс; доцільність вибору технологій, методів і прийомів роботи; раціональність і доцільність використання мультимедійних інструментів, електронних освітніх ресурсів; спрямованість на формування ключових і предметних компетентностей; аргументованість позиції та лаконічність відповідей; урахування вікових особливостей учнів.</w:t>
      </w:r>
    </w:p>
    <w:p w:rsid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F82">
        <w:rPr>
          <w:rFonts w:ascii="Times New Roman" w:hAnsi="Times New Roman"/>
          <w:b/>
          <w:sz w:val="28"/>
          <w:szCs w:val="28"/>
          <w:lang w:val="uk-UA"/>
        </w:rPr>
        <w:t>Випробування «Практична робота»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Мета: визначення рівня предметно-методичної компетентності конкурсантів.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lastRenderedPageBreak/>
        <w:t>Формат: письмова робота, що складається з таких завдань: визначити основні тенденції історичного періоду та місце в ньому конкретної подій або явища, зв’язок цієї події або явища з іншими подіями і процесами цього періоду; відобразити ці зв’язки графічно (інтелектуальна карта, скрайбінг, опорний конспект, структурно-логічна схема тощо); проаналізувати запропонований набір історичних джерел за заданим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алгоритмом; визначити достовірність зображення / опису історичної події, створеного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за допомогою штучного інтелекту; запропонувати раціональні прийоми роботи з історичними документами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та способи використання штучного інтелекту під час вивчення визначеної теми.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Навчальну тему / історичний період для виконання письмової роботи визначає журі.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Тривалість виконання – до 2 годин.</w:t>
      </w:r>
    </w:p>
    <w:p w:rsidR="009C3F82" w:rsidRP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Для оцінювання роботи шифрують.</w:t>
      </w:r>
    </w:p>
    <w:p w:rsidR="009C3F82" w:rsidRDefault="009C3F82" w:rsidP="009C3F82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  <w:lang w:val="uk-UA"/>
        </w:rPr>
        <w:t>Орієнтовні критерії оцінювання: уміння визначати основні тенденції історичного періоду та місце в них окремих подій, зв’язок між історичними подіями і процесами, складові історичних процесів і подій; уміння відображати їх графічно / схематично, аналізувати історичні джерела за запропонованим алгоритмом, виявляти помилки і неточності в описі та зображенні подій та явищ; обізнаність у прийомах вивчення історичних подій та явищ, уміння обирати доцільні методичні прийоми.</w:t>
      </w:r>
    </w:p>
    <w:p w:rsidR="009C3F82" w:rsidRDefault="009C3F82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F82" w:rsidRPr="009C3F82" w:rsidRDefault="009C3F82" w:rsidP="009C3F8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3F82">
        <w:rPr>
          <w:rFonts w:ascii="Times New Roman" w:hAnsi="Times New Roman"/>
          <w:b/>
          <w:sz w:val="28"/>
          <w:szCs w:val="28"/>
        </w:rPr>
        <w:t>Випробування «Тестування»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9C3F82">
        <w:rPr>
          <w:rFonts w:ascii="Times New Roman" w:hAnsi="Times New Roman"/>
          <w:sz w:val="28"/>
          <w:szCs w:val="28"/>
        </w:rPr>
        <w:t>р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івня професійної компетентності конкурсантів.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Формат: комп’ютерне тестування.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>Змі</w:t>
      </w:r>
      <w:proofErr w:type="gramStart"/>
      <w:r w:rsidRPr="009C3F82">
        <w:rPr>
          <w:rFonts w:ascii="Times New Roman" w:hAnsi="Times New Roman"/>
          <w:sz w:val="28"/>
          <w:szCs w:val="28"/>
        </w:rPr>
        <w:t>ст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 тестових завдань передбачає запитання з історії України, всесвітньої історії, педагогіки, психології та методики навчання історії.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випробування залежить від кількості тестових завдань.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Випробування «Урок»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9C3F82">
        <w:rPr>
          <w:rFonts w:ascii="Times New Roman" w:hAnsi="Times New Roman"/>
          <w:sz w:val="28"/>
          <w:szCs w:val="28"/>
        </w:rPr>
        <w:t>р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івня педагогічної майстерності конкурсантів.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Формат: урок у 5–10 класах.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Кейс випробування (клас, тема уроку) визначають жеребкуванням.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9C3F82">
        <w:rPr>
          <w:rFonts w:ascii="Times New Roman" w:hAnsi="Times New Roman"/>
          <w:sz w:val="28"/>
          <w:szCs w:val="28"/>
        </w:rPr>
        <w:t>п</w:t>
      </w:r>
      <w:proofErr w:type="gramEnd"/>
      <w:r w:rsidRPr="009C3F82">
        <w:rPr>
          <w:rFonts w:ascii="Times New Roman" w:hAnsi="Times New Roman"/>
          <w:sz w:val="28"/>
          <w:szCs w:val="28"/>
        </w:rPr>
        <w:t xml:space="preserve">ідготовки – не менше ніж 20 годин.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уроку – 45 хвилин. </w:t>
      </w:r>
    </w:p>
    <w:p w:rsidR="009C3F82" w:rsidRPr="009C3F82" w:rsidRDefault="009C3F82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3F82">
        <w:rPr>
          <w:rFonts w:ascii="Times New Roman" w:hAnsi="Times New Roman"/>
          <w:sz w:val="28"/>
          <w:szCs w:val="28"/>
        </w:rPr>
        <w:t xml:space="preserve">Орієнтовні критерії оцінювання: педагогічна майстерність, предметнометодична компетентність, науковість, творчий </w:t>
      </w:r>
      <w:proofErr w:type="gramStart"/>
      <w:r w:rsidRPr="009C3F82">
        <w:rPr>
          <w:rFonts w:ascii="Times New Roman" w:hAnsi="Times New Roman"/>
          <w:sz w:val="28"/>
          <w:szCs w:val="28"/>
        </w:rPr>
        <w:t>п</w:t>
      </w:r>
      <w:proofErr w:type="gramEnd"/>
      <w:r w:rsidRPr="009C3F82">
        <w:rPr>
          <w:rFonts w:ascii="Times New Roman" w:hAnsi="Times New Roman"/>
          <w:sz w:val="28"/>
          <w:szCs w:val="28"/>
        </w:rPr>
        <w:t>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0E7DF0" w:rsidRPr="009C3F82" w:rsidRDefault="000E7DF0" w:rsidP="00EC59BB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C3F82">
        <w:rPr>
          <w:rFonts w:ascii="Times New Roman" w:hAnsi="Times New Roman"/>
          <w:sz w:val="28"/>
          <w:szCs w:val="28"/>
        </w:rPr>
        <w:t xml:space="preserve">Тривалість виступу – до 20 хвилин, відповідей на запитання журі – до 5 хвилин. </w:t>
      </w:r>
    </w:p>
    <w:p w:rsidR="000E7DF0" w:rsidRDefault="00EC59BB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0E7DF0"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доцільність і практична спрямованість представлених технологій, методів і прийомів роботи,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його учасників; партнерська взаємодія з аудиторією.</w:t>
      </w:r>
    </w:p>
    <w:p w:rsidR="00AD58FC" w:rsidRDefault="00AD58FC" w:rsidP="009C3F8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8FC" w:rsidRDefault="00AD58FC" w:rsidP="00AD58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Номінація «Технології / Трудове навчання»</w:t>
      </w:r>
    </w:p>
    <w:p w:rsidR="00AD58FC" w:rsidRDefault="00AD58FC" w:rsidP="00AD58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Випробування «Дорожня карта творчого проєкту»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D58FC">
        <w:rPr>
          <w:rFonts w:ascii="Times New Roman" w:hAnsi="Times New Roman"/>
          <w:sz w:val="28"/>
          <w:szCs w:val="28"/>
        </w:rPr>
        <w:t>Мета: виявлення вмінь конкурсантів організовувати проєктнотехнологічну діяльність учні</w:t>
      </w:r>
      <w:proofErr w:type="gramStart"/>
      <w:r w:rsidRPr="00AD58FC">
        <w:rPr>
          <w:rFonts w:ascii="Times New Roman" w:hAnsi="Times New Roman"/>
          <w:sz w:val="28"/>
          <w:szCs w:val="28"/>
        </w:rPr>
        <w:t>в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. 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D58FC">
        <w:rPr>
          <w:rFonts w:ascii="Times New Roman" w:hAnsi="Times New Roman"/>
          <w:sz w:val="28"/>
          <w:szCs w:val="28"/>
        </w:rPr>
        <w:t xml:space="preserve">Формат: розроблення дорожньої карти творчого проєкту із зазначенням методичних </w:t>
      </w:r>
      <w:proofErr w:type="gramStart"/>
      <w:r w:rsidRPr="00AD58FC">
        <w:rPr>
          <w:rFonts w:ascii="Times New Roman" w:hAnsi="Times New Roman"/>
          <w:sz w:val="28"/>
          <w:szCs w:val="28"/>
        </w:rPr>
        <w:t>п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ідходів до його реалізації. 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D58FC">
        <w:rPr>
          <w:rFonts w:ascii="Times New Roman" w:hAnsi="Times New Roman"/>
          <w:sz w:val="28"/>
          <w:szCs w:val="28"/>
        </w:rPr>
        <w:t xml:space="preserve">Форма виконання – презентаційна (спосіб подання </w:t>
      </w:r>
      <w:proofErr w:type="gramStart"/>
      <w:r w:rsidRPr="00AD58FC">
        <w:rPr>
          <w:rFonts w:ascii="Times New Roman" w:hAnsi="Times New Roman"/>
          <w:sz w:val="28"/>
          <w:szCs w:val="28"/>
        </w:rPr>
        <w:t>матер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іалів конкурсанти вибирають самостійно). 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D58FC">
        <w:rPr>
          <w:rFonts w:ascii="Times New Roman" w:hAnsi="Times New Roman"/>
          <w:sz w:val="28"/>
          <w:szCs w:val="28"/>
        </w:rPr>
        <w:t xml:space="preserve">Тему творчого проєкту визначають жеребкуванням. 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D58FC">
        <w:rPr>
          <w:rFonts w:ascii="Times New Roman" w:hAnsi="Times New Roman"/>
          <w:sz w:val="28"/>
          <w:szCs w:val="28"/>
        </w:rPr>
        <w:t xml:space="preserve">Тривалість виконання – до 2 годин. </w:t>
      </w:r>
    </w:p>
    <w:p w:rsidR="00AD58FC" w:rsidRP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D58FC">
        <w:rPr>
          <w:rFonts w:ascii="Times New Roman" w:hAnsi="Times New Roman"/>
          <w:sz w:val="28"/>
          <w:szCs w:val="28"/>
        </w:rPr>
        <w:t xml:space="preserve">Для оцінювання роботи шифрують. </w:t>
      </w:r>
    </w:p>
    <w:p w:rsid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дотримання структури проєкту; відповідність змісту діяльності учасників проєкту очікуваним результатам; доцільність використання технологій, методів, прийомів, засобів і формроботи, оригінальність методичного супроводу проєкту; навчальна цінність, компетентнісний і виховний потенціал проєкту; здатність реалізовувати в учнівському проєкті власні педагогічну ідею та методичні підходи.</w:t>
      </w:r>
    </w:p>
    <w:p w:rsidR="00AD58FC" w:rsidRPr="00AD58FC" w:rsidRDefault="00AD58FC" w:rsidP="00AD58FC">
      <w:pPr>
        <w:pStyle w:val="Default"/>
        <w:jc w:val="center"/>
        <w:rPr>
          <w:sz w:val="28"/>
          <w:szCs w:val="28"/>
          <w:lang w:val="uk-UA"/>
        </w:rPr>
      </w:pPr>
      <w:r w:rsidRPr="00AD58FC">
        <w:rPr>
          <w:b/>
          <w:bCs/>
          <w:sz w:val="28"/>
          <w:szCs w:val="28"/>
          <w:lang w:val="uk-UA"/>
        </w:rPr>
        <w:t>Випробування «Майстерка»</w:t>
      </w:r>
    </w:p>
    <w:p w:rsidR="00AD58FC" w:rsidRPr="00AD58FC" w:rsidRDefault="00AD58FC" w:rsidP="00AD58F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D58FC">
        <w:rPr>
          <w:sz w:val="28"/>
          <w:szCs w:val="28"/>
          <w:lang w:val="uk-UA"/>
        </w:rPr>
        <w:t xml:space="preserve">Мета: виявлення вмінь конкурсантів представляти власний педагогічний досвід щодо організації роботи учнів 5–7 класів із обробки матеріалів в умовах змішаного навчання.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Формат: майстерка зі здобувачами вищої освіти / педагогічними працівниками.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 / вікову категорію визначають жеребкуванням.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виробу для демонстрації технології обробки та методів і прийомів роботи конкурсанти здійснюють самостійно.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Тривалість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ідготовки – до 1 години.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Тривалість виступу – до 20 хвилин, відповідей на запитання журі – до 5 хвилин. </w:t>
      </w:r>
    </w:p>
    <w:p w:rsidR="00AD58FC" w:rsidRDefault="00AD58FC" w:rsidP="00AD58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Орієнтовні критерії оцінювання: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 xml:space="preserve">ільність і практична спрямованість представлених технологій, методів і прийомів роботи, майстерність та ефективність їх використання; можливість застосування представленого досвіду в умовах змішаного навчання; володіння технологією обробки матеріалів; педагогічна цінність майстерки для його учасників; партнерська взаємодія з аудиторією. </w:t>
      </w:r>
    </w:p>
    <w:p w:rsidR="00AD58FC" w:rsidRDefault="00AD58FC" w:rsidP="00AD58FC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D58FC" w:rsidRDefault="00AD58FC" w:rsidP="00AD58FC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D58FC" w:rsidRDefault="00AD58FC" w:rsidP="00AD58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Випробування «Методичний практикум»</w:t>
      </w:r>
    </w:p>
    <w:p w:rsidR="00AD58FC" w:rsidRDefault="00AD58FC" w:rsidP="00AD58FC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Мета: визначення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івня предметно-методичної компетентності конкурсантів. </w:t>
      </w:r>
    </w:p>
    <w:p w:rsidR="00AD58FC" w:rsidRDefault="00AD58FC" w:rsidP="00AD58FC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Формат: розроблення комплексу інтерактивних дидактичних матеріалів (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ім матеріалів для самоконтролю учнів). 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Напрям проєктної діяльності визначають жеребкуванням. 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AD58FC">
        <w:rPr>
          <w:rFonts w:ascii="Times New Roman" w:hAnsi="Times New Roman"/>
          <w:sz w:val="28"/>
          <w:szCs w:val="28"/>
        </w:rPr>
        <w:t>п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ідготовки – до 2 годин. 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Тривалість виступу – до 20 хвилин, відповідей на запитання журі – до 5 хвилин. </w:t>
      </w:r>
    </w:p>
    <w:p w:rsid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</w:rPr>
        <w:t xml:space="preserve">Орієнтовні критерії оцінювання: </w:t>
      </w:r>
      <w:proofErr w:type="gramStart"/>
      <w:r w:rsidRPr="00AD58FC">
        <w:rPr>
          <w:rFonts w:ascii="Times New Roman" w:hAnsi="Times New Roman"/>
          <w:sz w:val="28"/>
          <w:szCs w:val="28"/>
        </w:rPr>
        <w:t>доц</w:t>
      </w:r>
      <w:proofErr w:type="gramEnd"/>
      <w:r w:rsidRPr="00AD58FC">
        <w:rPr>
          <w:rFonts w:ascii="Times New Roman" w:hAnsi="Times New Roman"/>
          <w:sz w:val="28"/>
          <w:szCs w:val="28"/>
        </w:rPr>
        <w:t>ільність та якість дидактичних матеріалів; зручність використання учнями дидактичних матеріалів; спрямованість дидактичних матеріалів на досягнення очікуваних результатів проєктної діяльності; урахування вікових особливостей учнів.</w:t>
      </w:r>
    </w:p>
    <w:p w:rsid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8FC" w:rsidRPr="00AD58FC" w:rsidRDefault="00AD58FC" w:rsidP="00AD58F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8FC">
        <w:rPr>
          <w:rFonts w:ascii="Times New Roman" w:hAnsi="Times New Roman"/>
          <w:b/>
          <w:sz w:val="28"/>
          <w:szCs w:val="28"/>
          <w:lang w:val="uk-UA"/>
        </w:rPr>
        <w:t>Випробування «Тестування»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Мета: визначення рівня професійної компетентності конкурсантів.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Формат: комп’ютерне тестування.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Зміст тестових завдань передбачає запитання з предмета, методики й технології його навчання.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Тривалість випробування залежить від кількості тестових завдань.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Випробування «Урок»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Мета: визначення рівня педагогічної майстерності конкурсантів.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Формат: урок у 5–7 класах.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Кейс випробування (клас, тема уроку) визначають жеребкуванням.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Тривалість підготовки – не менше 20 годин.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Тривалість уроку – 45 хвилин.</w:t>
      </w:r>
    </w:p>
    <w:p w:rsid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58FC">
        <w:rPr>
          <w:rFonts w:ascii="Times New Roman" w:hAnsi="Times New Roman"/>
          <w:sz w:val="28"/>
          <w:szCs w:val="28"/>
          <w:lang w:val="uk-UA"/>
        </w:rPr>
        <w:t>Орієнтовні критерії оцінювання: педагогічна майстерність, предметнометодична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8FC" w:rsidRPr="00AD58FC" w:rsidRDefault="00AD58FC" w:rsidP="00AD58F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8FC">
        <w:rPr>
          <w:rFonts w:ascii="Times New Roman" w:hAnsi="Times New Roman"/>
          <w:b/>
          <w:sz w:val="28"/>
          <w:szCs w:val="28"/>
          <w:lang w:val="uk-UA"/>
        </w:rPr>
        <w:t>Номінація «Хімія»</w:t>
      </w:r>
    </w:p>
    <w:p w:rsidR="00AD58FC" w:rsidRPr="00AD58FC" w:rsidRDefault="00AD58FC" w:rsidP="00AD58F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8FC">
        <w:rPr>
          <w:rFonts w:ascii="Times New Roman" w:hAnsi="Times New Roman"/>
          <w:b/>
          <w:sz w:val="28"/>
          <w:szCs w:val="28"/>
          <w:lang w:val="uk-UA"/>
        </w:rPr>
        <w:t>Випробування «Дослідження»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Мета: виявлення вмінь конкурсантів організовувати </w:t>
      </w:r>
      <w:proofErr w:type="gramStart"/>
      <w:r w:rsidRPr="00AD58FC">
        <w:rPr>
          <w:rFonts w:ascii="Times New Roman" w:hAnsi="Times New Roman"/>
          <w:sz w:val="28"/>
          <w:szCs w:val="28"/>
        </w:rPr>
        <w:t>досл</w:t>
      </w:r>
      <w:proofErr w:type="gramEnd"/>
      <w:r w:rsidRPr="00AD58FC">
        <w:rPr>
          <w:rFonts w:ascii="Times New Roman" w:hAnsi="Times New Roman"/>
          <w:sz w:val="28"/>
          <w:szCs w:val="28"/>
        </w:rPr>
        <w:t>ідницькопошукову діяльність учнів.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Формат: фрагмент уроку.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Кейс випробування (клас, тема уроку) визначають жеребкуванням.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AD58FC">
        <w:rPr>
          <w:rFonts w:ascii="Times New Roman" w:hAnsi="Times New Roman"/>
          <w:sz w:val="28"/>
          <w:szCs w:val="28"/>
        </w:rPr>
        <w:t>п</w:t>
      </w:r>
      <w:proofErr w:type="gramEnd"/>
      <w:r w:rsidRPr="00AD58FC">
        <w:rPr>
          <w:rFonts w:ascii="Times New Roman" w:hAnsi="Times New Roman"/>
          <w:sz w:val="28"/>
          <w:szCs w:val="28"/>
        </w:rPr>
        <w:t>ідготовки – до 2 годин.</w:t>
      </w:r>
    </w:p>
    <w:p w:rsidR="00AD58FC" w:rsidRPr="00AD58FC" w:rsidRDefault="00AD58FC" w:rsidP="00AD58F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Тривалість фрагменту уроку – до 20 хвилин, відповідей на запитання журі – до 5 хвилин.</w:t>
      </w:r>
    </w:p>
    <w:p w:rsid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F50D7">
        <w:rPr>
          <w:rFonts w:ascii="Times New Roman" w:hAnsi="Times New Roman"/>
          <w:sz w:val="28"/>
          <w:szCs w:val="28"/>
          <w:lang w:val="uk-UA"/>
        </w:rPr>
        <w:t xml:space="preserve">Орієнтовні критерії оцінювання: володіння методикою організації дослідницько-пошукової діяльності учнів; доцільність вибору методів, прийомів і форм роботи; спрямованість на формування ключових і </w:t>
      </w:r>
      <w:r w:rsidRPr="00DF50D7">
        <w:rPr>
          <w:rFonts w:ascii="Times New Roman" w:hAnsi="Times New Roman"/>
          <w:sz w:val="28"/>
          <w:szCs w:val="28"/>
          <w:lang w:val="uk-UA"/>
        </w:rPr>
        <w:lastRenderedPageBreak/>
        <w:t>предметних компетентностей, цілісності знань, цінностей; практичназначущість для учнів очікуваних результатів дослідження; взаємодія учасників освітнього процесу.</w:t>
      </w:r>
    </w:p>
    <w:p w:rsid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8FC" w:rsidRPr="00AD58FC" w:rsidRDefault="00AD58FC" w:rsidP="00AD58F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8FC">
        <w:rPr>
          <w:rFonts w:ascii="Times New Roman" w:hAnsi="Times New Roman"/>
          <w:b/>
          <w:sz w:val="28"/>
          <w:szCs w:val="28"/>
          <w:lang w:val="uk-UA"/>
        </w:rPr>
        <w:t>Випробування «Практична робота»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AD58FC">
        <w:rPr>
          <w:rFonts w:ascii="Times New Roman" w:hAnsi="Times New Roman"/>
          <w:sz w:val="28"/>
          <w:szCs w:val="28"/>
        </w:rPr>
        <w:t>р</w:t>
      </w:r>
      <w:proofErr w:type="gramEnd"/>
      <w:r w:rsidRPr="00AD58FC">
        <w:rPr>
          <w:rFonts w:ascii="Times New Roman" w:hAnsi="Times New Roman"/>
          <w:sz w:val="28"/>
          <w:szCs w:val="28"/>
        </w:rPr>
        <w:t>івня предметно-методичної компетентності конкурсантів.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Формат: письмова робота, яка складається з двох завдань: розв’язування задач із хі</w:t>
      </w:r>
      <w:proofErr w:type="gramStart"/>
      <w:r w:rsidRPr="00AD58FC">
        <w:rPr>
          <w:rFonts w:ascii="Times New Roman" w:hAnsi="Times New Roman"/>
          <w:sz w:val="28"/>
          <w:szCs w:val="28"/>
        </w:rPr>
        <w:t>м</w:t>
      </w:r>
      <w:proofErr w:type="gramEnd"/>
      <w:r w:rsidRPr="00AD58FC">
        <w:rPr>
          <w:rFonts w:ascii="Times New Roman" w:hAnsi="Times New Roman"/>
          <w:sz w:val="28"/>
          <w:szCs w:val="28"/>
        </w:rPr>
        <w:t>ії;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формулювання завдань для здобувачів осві</w:t>
      </w:r>
      <w:proofErr w:type="gramStart"/>
      <w:r w:rsidRPr="00AD58FC">
        <w:rPr>
          <w:rFonts w:ascii="Times New Roman" w:hAnsi="Times New Roman"/>
          <w:sz w:val="28"/>
          <w:szCs w:val="28"/>
        </w:rPr>
        <w:t>ти на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 основі наведених фактів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та явищ, пропонування можливих шляхів вирішення.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Тривалість виконання – до 2 годин.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Для оцінювання роботи шифрують.</w:t>
      </w:r>
    </w:p>
    <w:p w:rsidR="00AD58FC" w:rsidRPr="00AD58FC" w:rsidRDefault="00AD58FC" w:rsidP="00AD58FC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8FC">
        <w:rPr>
          <w:rFonts w:ascii="Times New Roman" w:hAnsi="Times New Roman"/>
          <w:sz w:val="28"/>
          <w:szCs w:val="28"/>
        </w:rPr>
        <w:t>Орієнтовні критерії оцінювання: предметно-методична компетентність; гнучкість педагогічного мислення; володіння методикою розв’язування задач із хімії, раціональність шляхів їх розв’язку; уміння на основі наведених фактів та явищ розробляти завдання для здобувачів освіти, знаходити шляхи їх вирішення;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 урахування вікових особливостей учнів.</w:t>
      </w:r>
    </w:p>
    <w:p w:rsidR="00AD58FC" w:rsidRDefault="00AD58FC" w:rsidP="00AD58F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58FC" w:rsidRPr="00AD58FC" w:rsidRDefault="00AD58FC" w:rsidP="00AD58FC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58FC">
        <w:rPr>
          <w:rFonts w:ascii="Times New Roman" w:hAnsi="Times New Roman"/>
          <w:b/>
          <w:sz w:val="28"/>
          <w:szCs w:val="28"/>
          <w:lang w:val="uk-UA"/>
        </w:rPr>
        <w:t>Випробування «Тестування»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AD58FC">
        <w:rPr>
          <w:rFonts w:ascii="Times New Roman" w:hAnsi="Times New Roman"/>
          <w:sz w:val="28"/>
          <w:szCs w:val="28"/>
        </w:rPr>
        <w:t>р</w:t>
      </w:r>
      <w:proofErr w:type="gramEnd"/>
      <w:r w:rsidRPr="00AD58FC">
        <w:rPr>
          <w:rFonts w:ascii="Times New Roman" w:hAnsi="Times New Roman"/>
          <w:sz w:val="28"/>
          <w:szCs w:val="28"/>
        </w:rPr>
        <w:t>івня професійної компетентності конкурсантів.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Формат: комп’ютерне тестування.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Змі</w:t>
      </w:r>
      <w:proofErr w:type="gramStart"/>
      <w:r w:rsidRPr="00AD58FC">
        <w:rPr>
          <w:rFonts w:ascii="Times New Roman" w:hAnsi="Times New Roman"/>
          <w:sz w:val="28"/>
          <w:szCs w:val="28"/>
        </w:rPr>
        <w:t>ст</w:t>
      </w:r>
      <w:proofErr w:type="gramEnd"/>
      <w:r w:rsidRPr="00AD58FC">
        <w:rPr>
          <w:rFonts w:ascii="Times New Roman" w:hAnsi="Times New Roman"/>
          <w:sz w:val="28"/>
          <w:szCs w:val="28"/>
        </w:rPr>
        <w:t xml:space="preserve"> тестових завдань передбачає запитання з предмета, методики й технології його навчання.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Тривалість випробування залежить від кількості тестових завдань.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Випробування «Урок»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Мета: визначення </w:t>
      </w:r>
      <w:proofErr w:type="gramStart"/>
      <w:r w:rsidRPr="00AD58FC">
        <w:rPr>
          <w:rFonts w:ascii="Times New Roman" w:hAnsi="Times New Roman"/>
          <w:sz w:val="28"/>
          <w:szCs w:val="28"/>
        </w:rPr>
        <w:t>р</w:t>
      </w:r>
      <w:proofErr w:type="gramEnd"/>
      <w:r w:rsidRPr="00AD58FC">
        <w:rPr>
          <w:rFonts w:ascii="Times New Roman" w:hAnsi="Times New Roman"/>
          <w:sz w:val="28"/>
          <w:szCs w:val="28"/>
        </w:rPr>
        <w:t>івня педагогічної майстерності конкурсантів.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Формат: урок у 8–11 класах.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Кейс випробування (клас, тема уроку) визначають жеребкуванням.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 xml:space="preserve">Тривалість </w:t>
      </w:r>
      <w:proofErr w:type="gramStart"/>
      <w:r w:rsidRPr="00AD58FC">
        <w:rPr>
          <w:rFonts w:ascii="Times New Roman" w:hAnsi="Times New Roman"/>
          <w:sz w:val="28"/>
          <w:szCs w:val="28"/>
        </w:rPr>
        <w:t>п</w:t>
      </w:r>
      <w:proofErr w:type="gramEnd"/>
      <w:r w:rsidRPr="00AD58FC">
        <w:rPr>
          <w:rFonts w:ascii="Times New Roman" w:hAnsi="Times New Roman"/>
          <w:sz w:val="28"/>
          <w:szCs w:val="28"/>
        </w:rPr>
        <w:t>ідготовки – не менше ніж 20 годин.</w:t>
      </w:r>
    </w:p>
    <w:p w:rsidR="00AD58FC" w:rsidRPr="00AD58FC" w:rsidRDefault="00AD58FC" w:rsidP="00AD58F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D58FC">
        <w:rPr>
          <w:rFonts w:ascii="Times New Roman" w:hAnsi="Times New Roman"/>
          <w:sz w:val="28"/>
          <w:szCs w:val="28"/>
        </w:rPr>
        <w:t>Тривалість уроку – 45 хвилин.</w:t>
      </w:r>
    </w:p>
    <w:p w:rsidR="00AD58FC" w:rsidRDefault="00AD58FC" w:rsidP="00AD58F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педагогічна майстерність, предметнометодична компетентність, науковість, творчий підхід; спрямованість на формування цілісності знань, предметних та ключовихкомпетентностей,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</w:t>
      </w:r>
      <w:bookmarkStart w:id="0" w:name="_GoBack"/>
      <w:bookmarkEnd w:id="0"/>
      <w:r w:rsidRPr="00DF50D7">
        <w:rPr>
          <w:rFonts w:ascii="Times New Roman" w:hAnsi="Times New Roman"/>
          <w:sz w:val="28"/>
          <w:szCs w:val="28"/>
          <w:lang w:val="uk-UA"/>
        </w:rPr>
        <w:t>вих особливостей учнів; професійні якості вчителя; дотримання норм організації та проведення уроку.</w:t>
      </w:r>
    </w:p>
    <w:p w:rsidR="005F6B0C" w:rsidRDefault="005F6B0C" w:rsidP="005F6B0C">
      <w:pPr>
        <w:pStyle w:val="Default"/>
        <w:rPr>
          <w:b/>
          <w:bCs/>
          <w:sz w:val="28"/>
          <w:szCs w:val="28"/>
          <w:lang w:val="uk-UA"/>
        </w:rPr>
      </w:pPr>
    </w:p>
    <w:p w:rsidR="005F6B0C" w:rsidRDefault="005F6B0C" w:rsidP="005F6B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Випробування «Хімічний експеримент» </w:t>
      </w:r>
    </w:p>
    <w:p w:rsidR="005F6B0C" w:rsidRPr="005F6B0C" w:rsidRDefault="005F6B0C" w:rsidP="005F6B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5F6B0C">
        <w:rPr>
          <w:sz w:val="28"/>
          <w:szCs w:val="28"/>
        </w:rPr>
        <w:t xml:space="preserve">Мета: визначення </w:t>
      </w:r>
      <w:proofErr w:type="gramStart"/>
      <w:r w:rsidRPr="005F6B0C">
        <w:rPr>
          <w:sz w:val="28"/>
          <w:szCs w:val="28"/>
        </w:rPr>
        <w:t>р</w:t>
      </w:r>
      <w:proofErr w:type="gramEnd"/>
      <w:r w:rsidRPr="005F6B0C">
        <w:rPr>
          <w:sz w:val="28"/>
          <w:szCs w:val="28"/>
        </w:rPr>
        <w:t xml:space="preserve">івня володіння конкурсантами методикою та технікою хімічного експерименту. </w:t>
      </w:r>
    </w:p>
    <w:p w:rsidR="005F6B0C" w:rsidRPr="005F6B0C" w:rsidRDefault="005F6B0C" w:rsidP="005F6B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5F6B0C">
        <w:rPr>
          <w:sz w:val="28"/>
          <w:szCs w:val="28"/>
        </w:rPr>
        <w:t>Формат: експериментальне завдання в хі</w:t>
      </w:r>
      <w:proofErr w:type="gramStart"/>
      <w:r w:rsidRPr="005F6B0C">
        <w:rPr>
          <w:sz w:val="28"/>
          <w:szCs w:val="28"/>
        </w:rPr>
        <w:t>м</w:t>
      </w:r>
      <w:proofErr w:type="gramEnd"/>
      <w:r w:rsidRPr="005F6B0C">
        <w:rPr>
          <w:sz w:val="28"/>
          <w:szCs w:val="28"/>
        </w:rPr>
        <w:t xml:space="preserve">ічній лабораторії. </w:t>
      </w:r>
    </w:p>
    <w:p w:rsidR="005F6B0C" w:rsidRPr="005F6B0C" w:rsidRDefault="005F6B0C" w:rsidP="005F6B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5F6B0C">
        <w:rPr>
          <w:sz w:val="28"/>
          <w:szCs w:val="28"/>
        </w:rPr>
        <w:t xml:space="preserve">Тривалість виконання – до 3 годин. </w:t>
      </w:r>
    </w:p>
    <w:p w:rsidR="005F6B0C" w:rsidRPr="005F6B0C" w:rsidRDefault="005F6B0C" w:rsidP="005F6B0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Pr="00DF50D7">
        <w:rPr>
          <w:rFonts w:ascii="Times New Roman" w:hAnsi="Times New Roman"/>
          <w:sz w:val="28"/>
          <w:szCs w:val="28"/>
          <w:lang w:val="uk-UA"/>
        </w:rPr>
        <w:t>Орієнтовні критерії оцінювання: володіння методикою та технікою хімічного експерименту, уміння користуватися обладнанням, приладами, інструментами; правильність виконання завдань і побудови висновків.</w:t>
      </w:r>
    </w:p>
    <w:p w:rsidR="005F6B0C" w:rsidRPr="005F6B0C" w:rsidRDefault="005F6B0C" w:rsidP="005F6B0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DF0" w:rsidRPr="000E7DF0" w:rsidRDefault="000E7DF0" w:rsidP="000E7DF0">
      <w:pPr>
        <w:pStyle w:val="Default"/>
        <w:pageBreakBefore/>
        <w:rPr>
          <w:color w:val="auto"/>
          <w:lang w:val="uk-UA"/>
        </w:rPr>
      </w:pPr>
    </w:p>
    <w:p w:rsidR="000E7DF0" w:rsidRPr="000E7DF0" w:rsidRDefault="000E7DF0" w:rsidP="00703286">
      <w:pPr>
        <w:pStyle w:val="a8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</w:p>
    <w:sectPr w:rsidR="000E7DF0" w:rsidRPr="000E7DF0" w:rsidSect="006B5E93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77"/>
    <w:multiLevelType w:val="hybridMultilevel"/>
    <w:tmpl w:val="F580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819"/>
    <w:multiLevelType w:val="hybridMultilevel"/>
    <w:tmpl w:val="424A7F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00AB5"/>
    <w:multiLevelType w:val="hybridMultilevel"/>
    <w:tmpl w:val="D2D83A7A"/>
    <w:lvl w:ilvl="0" w:tplc="A8E01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1A2D"/>
    <w:multiLevelType w:val="hybridMultilevel"/>
    <w:tmpl w:val="E324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3072"/>
    <w:multiLevelType w:val="hybridMultilevel"/>
    <w:tmpl w:val="FBD24A6C"/>
    <w:lvl w:ilvl="0" w:tplc="83605B74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FF3195"/>
    <w:multiLevelType w:val="multilevel"/>
    <w:tmpl w:val="843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AFA1BA2"/>
    <w:multiLevelType w:val="hybridMultilevel"/>
    <w:tmpl w:val="3BB01832"/>
    <w:lvl w:ilvl="0" w:tplc="9C9E03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7054"/>
    <w:multiLevelType w:val="hybridMultilevel"/>
    <w:tmpl w:val="D034E1A4"/>
    <w:lvl w:ilvl="0" w:tplc="FCDAEC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4285F"/>
    <w:multiLevelType w:val="hybridMultilevel"/>
    <w:tmpl w:val="CD2EF506"/>
    <w:lvl w:ilvl="0" w:tplc="67A20C94">
      <w:start w:val="5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73D7EC5"/>
    <w:multiLevelType w:val="hybridMultilevel"/>
    <w:tmpl w:val="4446BC18"/>
    <w:lvl w:ilvl="0" w:tplc="B2226E6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29851EA4"/>
    <w:multiLevelType w:val="hybridMultilevel"/>
    <w:tmpl w:val="0BA40BC6"/>
    <w:lvl w:ilvl="0" w:tplc="540A670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132B"/>
    <w:multiLevelType w:val="hybridMultilevel"/>
    <w:tmpl w:val="1DDAA97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BDF296A"/>
    <w:multiLevelType w:val="hybridMultilevel"/>
    <w:tmpl w:val="EE446164"/>
    <w:lvl w:ilvl="0" w:tplc="E4F4E09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652C2"/>
    <w:multiLevelType w:val="hybridMultilevel"/>
    <w:tmpl w:val="09FC87D2"/>
    <w:lvl w:ilvl="0" w:tplc="3A58ABFA">
      <w:start w:val="3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>
    <w:nsid w:val="3FC06C54"/>
    <w:multiLevelType w:val="hybridMultilevel"/>
    <w:tmpl w:val="24FE7722"/>
    <w:lvl w:ilvl="0" w:tplc="E22A0CC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A6F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8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D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CA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CAB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2E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2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E806BA"/>
    <w:multiLevelType w:val="multilevel"/>
    <w:tmpl w:val="3D38D712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16">
    <w:nsid w:val="43A83A88"/>
    <w:multiLevelType w:val="hybridMultilevel"/>
    <w:tmpl w:val="806071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5C737CE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13B68"/>
    <w:multiLevelType w:val="hybridMultilevel"/>
    <w:tmpl w:val="ABD82E66"/>
    <w:lvl w:ilvl="0" w:tplc="2C1822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F7FB0"/>
    <w:multiLevelType w:val="multilevel"/>
    <w:tmpl w:val="B3A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45B68"/>
    <w:multiLevelType w:val="hybridMultilevel"/>
    <w:tmpl w:val="AC969348"/>
    <w:lvl w:ilvl="0" w:tplc="FD7ADE2A">
      <w:start w:val="2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1">
    <w:nsid w:val="52BC36D7"/>
    <w:multiLevelType w:val="hybridMultilevel"/>
    <w:tmpl w:val="A9629F26"/>
    <w:lvl w:ilvl="0" w:tplc="25D8273E">
      <w:start w:val="7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>
    <w:nsid w:val="57CF662C"/>
    <w:multiLevelType w:val="hybridMultilevel"/>
    <w:tmpl w:val="A4861A3A"/>
    <w:lvl w:ilvl="0" w:tplc="955C8C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83A7D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9022A"/>
    <w:multiLevelType w:val="hybridMultilevel"/>
    <w:tmpl w:val="5B36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58D"/>
    <w:multiLevelType w:val="hybridMultilevel"/>
    <w:tmpl w:val="9E2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F2FA2"/>
    <w:multiLevelType w:val="multilevel"/>
    <w:tmpl w:val="38882548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27">
    <w:nsid w:val="68392705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14"/>
    <w:multiLevelType w:val="hybridMultilevel"/>
    <w:tmpl w:val="7306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C02FE"/>
    <w:multiLevelType w:val="hybridMultilevel"/>
    <w:tmpl w:val="20CA471E"/>
    <w:lvl w:ilvl="0" w:tplc="2B4A3C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777C"/>
    <w:multiLevelType w:val="hybridMultilevel"/>
    <w:tmpl w:val="9DE029A4"/>
    <w:lvl w:ilvl="0" w:tplc="D6FAD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37BBF"/>
    <w:multiLevelType w:val="hybridMultilevel"/>
    <w:tmpl w:val="1E3E8C6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E8B74EC"/>
    <w:multiLevelType w:val="hybridMultilevel"/>
    <w:tmpl w:val="846A6868"/>
    <w:lvl w:ilvl="0" w:tplc="969C7B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2"/>
  </w:num>
  <w:num w:numId="4">
    <w:abstractNumId w:val="31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25"/>
  </w:num>
  <w:num w:numId="10">
    <w:abstractNumId w:val="28"/>
  </w:num>
  <w:num w:numId="11">
    <w:abstractNumId w:val="2"/>
  </w:num>
  <w:num w:numId="12">
    <w:abstractNumId w:val="12"/>
  </w:num>
  <w:num w:numId="13">
    <w:abstractNumId w:val="18"/>
  </w:num>
  <w:num w:numId="14">
    <w:abstractNumId w:val="20"/>
  </w:num>
  <w:num w:numId="15">
    <w:abstractNumId w:val="0"/>
  </w:num>
  <w:num w:numId="16">
    <w:abstractNumId w:val="26"/>
  </w:num>
  <w:num w:numId="17">
    <w:abstractNumId w:val="21"/>
  </w:num>
  <w:num w:numId="18">
    <w:abstractNumId w:val="24"/>
  </w:num>
  <w:num w:numId="19">
    <w:abstractNumId w:val="22"/>
  </w:num>
  <w:num w:numId="20">
    <w:abstractNumId w:val="30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3"/>
  </w:num>
  <w:num w:numId="26">
    <w:abstractNumId w:val="4"/>
  </w:num>
  <w:num w:numId="27">
    <w:abstractNumId w:val="11"/>
  </w:num>
  <w:num w:numId="28">
    <w:abstractNumId w:val="29"/>
  </w:num>
  <w:num w:numId="29">
    <w:abstractNumId w:val="23"/>
  </w:num>
  <w:num w:numId="30">
    <w:abstractNumId w:val="27"/>
  </w:num>
  <w:num w:numId="31">
    <w:abstractNumId w:val="17"/>
  </w:num>
  <w:num w:numId="32">
    <w:abstractNumId w:val="10"/>
  </w:num>
  <w:num w:numId="33">
    <w:abstractNumId w:val="6"/>
  </w:num>
  <w:num w:numId="34">
    <w:abstractNumId w:val="2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74"/>
    <w:rsid w:val="0000281A"/>
    <w:rsid w:val="00003818"/>
    <w:rsid w:val="0000755E"/>
    <w:rsid w:val="00012AE5"/>
    <w:rsid w:val="000145F9"/>
    <w:rsid w:val="00015CA3"/>
    <w:rsid w:val="00022061"/>
    <w:rsid w:val="00025459"/>
    <w:rsid w:val="00045739"/>
    <w:rsid w:val="000554B6"/>
    <w:rsid w:val="00060064"/>
    <w:rsid w:val="00074B7A"/>
    <w:rsid w:val="0008089D"/>
    <w:rsid w:val="0008488F"/>
    <w:rsid w:val="00092390"/>
    <w:rsid w:val="00093F7C"/>
    <w:rsid w:val="000A757A"/>
    <w:rsid w:val="000B5547"/>
    <w:rsid w:val="000B5B0A"/>
    <w:rsid w:val="000C5F0D"/>
    <w:rsid w:val="000D33D6"/>
    <w:rsid w:val="000D4508"/>
    <w:rsid w:val="000E2F05"/>
    <w:rsid w:val="000E2F7D"/>
    <w:rsid w:val="000E667B"/>
    <w:rsid w:val="000E7D55"/>
    <w:rsid w:val="000E7DF0"/>
    <w:rsid w:val="00100D8D"/>
    <w:rsid w:val="00103CE3"/>
    <w:rsid w:val="00104901"/>
    <w:rsid w:val="001101B4"/>
    <w:rsid w:val="001110DE"/>
    <w:rsid w:val="0012121E"/>
    <w:rsid w:val="00124330"/>
    <w:rsid w:val="00130487"/>
    <w:rsid w:val="00131729"/>
    <w:rsid w:val="001327BF"/>
    <w:rsid w:val="0013595C"/>
    <w:rsid w:val="00141452"/>
    <w:rsid w:val="00147F50"/>
    <w:rsid w:val="00151AFD"/>
    <w:rsid w:val="0015331B"/>
    <w:rsid w:val="00153513"/>
    <w:rsid w:val="001540B6"/>
    <w:rsid w:val="00154CA4"/>
    <w:rsid w:val="001745F4"/>
    <w:rsid w:val="00185B54"/>
    <w:rsid w:val="00195EA6"/>
    <w:rsid w:val="001B1F02"/>
    <w:rsid w:val="001C0E0F"/>
    <w:rsid w:val="001C1A35"/>
    <w:rsid w:val="001C1F07"/>
    <w:rsid w:val="001C27F7"/>
    <w:rsid w:val="001D1862"/>
    <w:rsid w:val="001D413E"/>
    <w:rsid w:val="001E04BC"/>
    <w:rsid w:val="001E0C43"/>
    <w:rsid w:val="001F231E"/>
    <w:rsid w:val="001F38C7"/>
    <w:rsid w:val="001F497C"/>
    <w:rsid w:val="001F4E67"/>
    <w:rsid w:val="001F6C21"/>
    <w:rsid w:val="00215A30"/>
    <w:rsid w:val="00216733"/>
    <w:rsid w:val="00240C40"/>
    <w:rsid w:val="0024341A"/>
    <w:rsid w:val="002460E1"/>
    <w:rsid w:val="00250A56"/>
    <w:rsid w:val="00254650"/>
    <w:rsid w:val="00257E7E"/>
    <w:rsid w:val="002660DD"/>
    <w:rsid w:val="00266986"/>
    <w:rsid w:val="00267FC2"/>
    <w:rsid w:val="002835E9"/>
    <w:rsid w:val="00284EB4"/>
    <w:rsid w:val="002877AB"/>
    <w:rsid w:val="002904F6"/>
    <w:rsid w:val="002B67DB"/>
    <w:rsid w:val="002C64B2"/>
    <w:rsid w:val="002E1C5D"/>
    <w:rsid w:val="002E1E6A"/>
    <w:rsid w:val="002F7BC9"/>
    <w:rsid w:val="00302F0C"/>
    <w:rsid w:val="00307DB2"/>
    <w:rsid w:val="00310681"/>
    <w:rsid w:val="00311AB7"/>
    <w:rsid w:val="00315CFE"/>
    <w:rsid w:val="00317EF1"/>
    <w:rsid w:val="00326C27"/>
    <w:rsid w:val="003379A6"/>
    <w:rsid w:val="00337D08"/>
    <w:rsid w:val="00351809"/>
    <w:rsid w:val="0035671A"/>
    <w:rsid w:val="00360810"/>
    <w:rsid w:val="00363605"/>
    <w:rsid w:val="0036599E"/>
    <w:rsid w:val="00372EB9"/>
    <w:rsid w:val="00383C94"/>
    <w:rsid w:val="00386EBF"/>
    <w:rsid w:val="003A02F3"/>
    <w:rsid w:val="003A29BD"/>
    <w:rsid w:val="003A3A8F"/>
    <w:rsid w:val="003A47FC"/>
    <w:rsid w:val="003A6F4D"/>
    <w:rsid w:val="003B4A12"/>
    <w:rsid w:val="003B549E"/>
    <w:rsid w:val="003C4960"/>
    <w:rsid w:val="003C4FD8"/>
    <w:rsid w:val="003D3641"/>
    <w:rsid w:val="003E3141"/>
    <w:rsid w:val="003F4C8E"/>
    <w:rsid w:val="0040249D"/>
    <w:rsid w:val="0040389A"/>
    <w:rsid w:val="00403929"/>
    <w:rsid w:val="004068AC"/>
    <w:rsid w:val="00410777"/>
    <w:rsid w:val="0041163B"/>
    <w:rsid w:val="00413E2D"/>
    <w:rsid w:val="00414417"/>
    <w:rsid w:val="004237DE"/>
    <w:rsid w:val="00423E9D"/>
    <w:rsid w:val="0042760C"/>
    <w:rsid w:val="004324ED"/>
    <w:rsid w:val="00433B49"/>
    <w:rsid w:val="00435417"/>
    <w:rsid w:val="00435D3A"/>
    <w:rsid w:val="0044417E"/>
    <w:rsid w:val="004511C2"/>
    <w:rsid w:val="0045546D"/>
    <w:rsid w:val="004657C1"/>
    <w:rsid w:val="00467984"/>
    <w:rsid w:val="00470943"/>
    <w:rsid w:val="004839FC"/>
    <w:rsid w:val="0048509E"/>
    <w:rsid w:val="0049204A"/>
    <w:rsid w:val="00492568"/>
    <w:rsid w:val="004927C2"/>
    <w:rsid w:val="00494103"/>
    <w:rsid w:val="00497207"/>
    <w:rsid w:val="00497B52"/>
    <w:rsid w:val="004A49B9"/>
    <w:rsid w:val="004B2C7F"/>
    <w:rsid w:val="004C6B12"/>
    <w:rsid w:val="004D3C80"/>
    <w:rsid w:val="004D410D"/>
    <w:rsid w:val="004F48D1"/>
    <w:rsid w:val="00504512"/>
    <w:rsid w:val="0050546B"/>
    <w:rsid w:val="005075F9"/>
    <w:rsid w:val="00511218"/>
    <w:rsid w:val="00515E1D"/>
    <w:rsid w:val="005355C9"/>
    <w:rsid w:val="0053634B"/>
    <w:rsid w:val="00541E8C"/>
    <w:rsid w:val="005437A7"/>
    <w:rsid w:val="005454E6"/>
    <w:rsid w:val="00546143"/>
    <w:rsid w:val="0054634B"/>
    <w:rsid w:val="005606FE"/>
    <w:rsid w:val="0056668F"/>
    <w:rsid w:val="005677BB"/>
    <w:rsid w:val="00590201"/>
    <w:rsid w:val="005A509D"/>
    <w:rsid w:val="005A5A1E"/>
    <w:rsid w:val="005A712E"/>
    <w:rsid w:val="005B3031"/>
    <w:rsid w:val="005B5573"/>
    <w:rsid w:val="005C5B97"/>
    <w:rsid w:val="005D3E90"/>
    <w:rsid w:val="005D48BB"/>
    <w:rsid w:val="005E18D5"/>
    <w:rsid w:val="005E1E39"/>
    <w:rsid w:val="005F1530"/>
    <w:rsid w:val="005F2493"/>
    <w:rsid w:val="005F6B0C"/>
    <w:rsid w:val="005F7B2E"/>
    <w:rsid w:val="006051D2"/>
    <w:rsid w:val="006074D9"/>
    <w:rsid w:val="00610C10"/>
    <w:rsid w:val="00611E2C"/>
    <w:rsid w:val="00612E40"/>
    <w:rsid w:val="006249AB"/>
    <w:rsid w:val="006274A0"/>
    <w:rsid w:val="0063352D"/>
    <w:rsid w:val="00653568"/>
    <w:rsid w:val="00661419"/>
    <w:rsid w:val="006623AE"/>
    <w:rsid w:val="00667555"/>
    <w:rsid w:val="006747C4"/>
    <w:rsid w:val="00690D3C"/>
    <w:rsid w:val="00691482"/>
    <w:rsid w:val="00695D61"/>
    <w:rsid w:val="006962AF"/>
    <w:rsid w:val="006B002A"/>
    <w:rsid w:val="006B5E93"/>
    <w:rsid w:val="006B62B5"/>
    <w:rsid w:val="006B6FCF"/>
    <w:rsid w:val="006E2A22"/>
    <w:rsid w:val="006E7217"/>
    <w:rsid w:val="006F017C"/>
    <w:rsid w:val="006F3497"/>
    <w:rsid w:val="006F5031"/>
    <w:rsid w:val="0070201C"/>
    <w:rsid w:val="0070238C"/>
    <w:rsid w:val="00703286"/>
    <w:rsid w:val="00706825"/>
    <w:rsid w:val="00711B95"/>
    <w:rsid w:val="00733FBB"/>
    <w:rsid w:val="00746512"/>
    <w:rsid w:val="00750AB9"/>
    <w:rsid w:val="007708A9"/>
    <w:rsid w:val="007838A5"/>
    <w:rsid w:val="00794FBF"/>
    <w:rsid w:val="007968EC"/>
    <w:rsid w:val="007A1A0E"/>
    <w:rsid w:val="007A7814"/>
    <w:rsid w:val="007A7968"/>
    <w:rsid w:val="007B79FE"/>
    <w:rsid w:val="007C2008"/>
    <w:rsid w:val="007D25C1"/>
    <w:rsid w:val="007D3361"/>
    <w:rsid w:val="007D52F9"/>
    <w:rsid w:val="007F0D43"/>
    <w:rsid w:val="007F4416"/>
    <w:rsid w:val="007F5D46"/>
    <w:rsid w:val="00803000"/>
    <w:rsid w:val="008177C2"/>
    <w:rsid w:val="00817EBC"/>
    <w:rsid w:val="00820355"/>
    <w:rsid w:val="008251F3"/>
    <w:rsid w:val="008255A8"/>
    <w:rsid w:val="008310CA"/>
    <w:rsid w:val="008368B2"/>
    <w:rsid w:val="008450AE"/>
    <w:rsid w:val="00857930"/>
    <w:rsid w:val="00857EA7"/>
    <w:rsid w:val="008608BF"/>
    <w:rsid w:val="0087110A"/>
    <w:rsid w:val="008827F0"/>
    <w:rsid w:val="00886F9D"/>
    <w:rsid w:val="00892C98"/>
    <w:rsid w:val="008949D2"/>
    <w:rsid w:val="0089515F"/>
    <w:rsid w:val="008A1EF5"/>
    <w:rsid w:val="008B031B"/>
    <w:rsid w:val="008B69AC"/>
    <w:rsid w:val="008C1DF3"/>
    <w:rsid w:val="008C36FB"/>
    <w:rsid w:val="008D33B5"/>
    <w:rsid w:val="008E11A6"/>
    <w:rsid w:val="008E5D3E"/>
    <w:rsid w:val="009067A1"/>
    <w:rsid w:val="0094055E"/>
    <w:rsid w:val="0094414E"/>
    <w:rsid w:val="00944CC6"/>
    <w:rsid w:val="00947262"/>
    <w:rsid w:val="009638B5"/>
    <w:rsid w:val="00965840"/>
    <w:rsid w:val="009675E0"/>
    <w:rsid w:val="00970136"/>
    <w:rsid w:val="009737F3"/>
    <w:rsid w:val="009808B1"/>
    <w:rsid w:val="00993A5A"/>
    <w:rsid w:val="009A0C41"/>
    <w:rsid w:val="009A2530"/>
    <w:rsid w:val="009A725E"/>
    <w:rsid w:val="009B39FA"/>
    <w:rsid w:val="009B5828"/>
    <w:rsid w:val="009C3F82"/>
    <w:rsid w:val="009C5E6B"/>
    <w:rsid w:val="009D08E9"/>
    <w:rsid w:val="009D755B"/>
    <w:rsid w:val="009E2261"/>
    <w:rsid w:val="009E6185"/>
    <w:rsid w:val="009E6ADA"/>
    <w:rsid w:val="009F2176"/>
    <w:rsid w:val="009F497B"/>
    <w:rsid w:val="00A02884"/>
    <w:rsid w:val="00A0432B"/>
    <w:rsid w:val="00A14800"/>
    <w:rsid w:val="00A32FD7"/>
    <w:rsid w:val="00A366CE"/>
    <w:rsid w:val="00A41570"/>
    <w:rsid w:val="00A46B8E"/>
    <w:rsid w:val="00A47AE2"/>
    <w:rsid w:val="00A6583C"/>
    <w:rsid w:val="00A66152"/>
    <w:rsid w:val="00A6744B"/>
    <w:rsid w:val="00A733EE"/>
    <w:rsid w:val="00A77E7A"/>
    <w:rsid w:val="00A84AB5"/>
    <w:rsid w:val="00A90E23"/>
    <w:rsid w:val="00A94F25"/>
    <w:rsid w:val="00AA1C6A"/>
    <w:rsid w:val="00AA34CF"/>
    <w:rsid w:val="00AB0E7E"/>
    <w:rsid w:val="00AB7593"/>
    <w:rsid w:val="00AC0C98"/>
    <w:rsid w:val="00AC548E"/>
    <w:rsid w:val="00AD1FFB"/>
    <w:rsid w:val="00AD29A7"/>
    <w:rsid w:val="00AD58FC"/>
    <w:rsid w:val="00AE413E"/>
    <w:rsid w:val="00AE44AE"/>
    <w:rsid w:val="00AE778B"/>
    <w:rsid w:val="00AF1649"/>
    <w:rsid w:val="00B04049"/>
    <w:rsid w:val="00B0647D"/>
    <w:rsid w:val="00B11326"/>
    <w:rsid w:val="00B177F0"/>
    <w:rsid w:val="00B210B0"/>
    <w:rsid w:val="00B25E60"/>
    <w:rsid w:val="00B43DE1"/>
    <w:rsid w:val="00B551EF"/>
    <w:rsid w:val="00B55975"/>
    <w:rsid w:val="00B57B0F"/>
    <w:rsid w:val="00B62861"/>
    <w:rsid w:val="00B62D67"/>
    <w:rsid w:val="00B65A51"/>
    <w:rsid w:val="00B7150B"/>
    <w:rsid w:val="00B76F24"/>
    <w:rsid w:val="00B821E0"/>
    <w:rsid w:val="00B83945"/>
    <w:rsid w:val="00B83A1B"/>
    <w:rsid w:val="00B858C4"/>
    <w:rsid w:val="00B93EC3"/>
    <w:rsid w:val="00BA1277"/>
    <w:rsid w:val="00BA2B8E"/>
    <w:rsid w:val="00BA559D"/>
    <w:rsid w:val="00BB1BD9"/>
    <w:rsid w:val="00BB3050"/>
    <w:rsid w:val="00BB4637"/>
    <w:rsid w:val="00BC4D7D"/>
    <w:rsid w:val="00BD6406"/>
    <w:rsid w:val="00BD7EAF"/>
    <w:rsid w:val="00BE023A"/>
    <w:rsid w:val="00BE1D1F"/>
    <w:rsid w:val="00BE2641"/>
    <w:rsid w:val="00BF0D3A"/>
    <w:rsid w:val="00C01785"/>
    <w:rsid w:val="00C02B86"/>
    <w:rsid w:val="00C04D45"/>
    <w:rsid w:val="00C14B00"/>
    <w:rsid w:val="00C15A54"/>
    <w:rsid w:val="00C176D0"/>
    <w:rsid w:val="00C227DB"/>
    <w:rsid w:val="00C22AE4"/>
    <w:rsid w:val="00C2516E"/>
    <w:rsid w:val="00C274D1"/>
    <w:rsid w:val="00C275F3"/>
    <w:rsid w:val="00C40B94"/>
    <w:rsid w:val="00C413C2"/>
    <w:rsid w:val="00C413E5"/>
    <w:rsid w:val="00C47D43"/>
    <w:rsid w:val="00C5031F"/>
    <w:rsid w:val="00C52BB3"/>
    <w:rsid w:val="00C7019C"/>
    <w:rsid w:val="00C71D29"/>
    <w:rsid w:val="00C75840"/>
    <w:rsid w:val="00C841D7"/>
    <w:rsid w:val="00C84857"/>
    <w:rsid w:val="00C86CCE"/>
    <w:rsid w:val="00C90027"/>
    <w:rsid w:val="00CA6C2D"/>
    <w:rsid w:val="00CB3EC9"/>
    <w:rsid w:val="00CB7018"/>
    <w:rsid w:val="00CC514B"/>
    <w:rsid w:val="00CD1A7A"/>
    <w:rsid w:val="00CD5845"/>
    <w:rsid w:val="00CE76DB"/>
    <w:rsid w:val="00CF026D"/>
    <w:rsid w:val="00CF048C"/>
    <w:rsid w:val="00CF3E1F"/>
    <w:rsid w:val="00D15467"/>
    <w:rsid w:val="00D221E1"/>
    <w:rsid w:val="00D23D9B"/>
    <w:rsid w:val="00D24A0A"/>
    <w:rsid w:val="00D301A5"/>
    <w:rsid w:val="00D378E4"/>
    <w:rsid w:val="00D44DF3"/>
    <w:rsid w:val="00D50E16"/>
    <w:rsid w:val="00D524CB"/>
    <w:rsid w:val="00D56787"/>
    <w:rsid w:val="00D6131F"/>
    <w:rsid w:val="00D701BA"/>
    <w:rsid w:val="00D77ADA"/>
    <w:rsid w:val="00D77D2E"/>
    <w:rsid w:val="00D80230"/>
    <w:rsid w:val="00D805BD"/>
    <w:rsid w:val="00D867EF"/>
    <w:rsid w:val="00D90000"/>
    <w:rsid w:val="00D92CBC"/>
    <w:rsid w:val="00D93CBD"/>
    <w:rsid w:val="00D95412"/>
    <w:rsid w:val="00DA3C95"/>
    <w:rsid w:val="00DD0595"/>
    <w:rsid w:val="00DD4C1C"/>
    <w:rsid w:val="00DD4C74"/>
    <w:rsid w:val="00DF19E5"/>
    <w:rsid w:val="00DF2503"/>
    <w:rsid w:val="00DF50D7"/>
    <w:rsid w:val="00DF5D15"/>
    <w:rsid w:val="00E07FCF"/>
    <w:rsid w:val="00E10720"/>
    <w:rsid w:val="00E1174B"/>
    <w:rsid w:val="00E117F9"/>
    <w:rsid w:val="00E11B22"/>
    <w:rsid w:val="00E121FC"/>
    <w:rsid w:val="00E16C60"/>
    <w:rsid w:val="00E16E4F"/>
    <w:rsid w:val="00E4205C"/>
    <w:rsid w:val="00E4476B"/>
    <w:rsid w:val="00E463F7"/>
    <w:rsid w:val="00E54D73"/>
    <w:rsid w:val="00E65C7C"/>
    <w:rsid w:val="00E663D5"/>
    <w:rsid w:val="00E66BBB"/>
    <w:rsid w:val="00E749D7"/>
    <w:rsid w:val="00E773D2"/>
    <w:rsid w:val="00E84AB9"/>
    <w:rsid w:val="00E85B7D"/>
    <w:rsid w:val="00E85C4C"/>
    <w:rsid w:val="00E87435"/>
    <w:rsid w:val="00E9129D"/>
    <w:rsid w:val="00EA41E3"/>
    <w:rsid w:val="00EB0066"/>
    <w:rsid w:val="00EC0F08"/>
    <w:rsid w:val="00EC59BB"/>
    <w:rsid w:val="00ED27B2"/>
    <w:rsid w:val="00ED2B16"/>
    <w:rsid w:val="00EF04A3"/>
    <w:rsid w:val="00EF1301"/>
    <w:rsid w:val="00EF1BB3"/>
    <w:rsid w:val="00EF2EAB"/>
    <w:rsid w:val="00EF4DBA"/>
    <w:rsid w:val="00F13021"/>
    <w:rsid w:val="00F34331"/>
    <w:rsid w:val="00F5248C"/>
    <w:rsid w:val="00F578CE"/>
    <w:rsid w:val="00F61E2C"/>
    <w:rsid w:val="00F704CF"/>
    <w:rsid w:val="00F706B4"/>
    <w:rsid w:val="00F71EDD"/>
    <w:rsid w:val="00F92141"/>
    <w:rsid w:val="00F93D6F"/>
    <w:rsid w:val="00F979F6"/>
    <w:rsid w:val="00FB3BEC"/>
    <w:rsid w:val="00FB4310"/>
    <w:rsid w:val="00FB557E"/>
    <w:rsid w:val="00FC305E"/>
    <w:rsid w:val="00FC5489"/>
    <w:rsid w:val="00FC6AAB"/>
    <w:rsid w:val="00FD1ED9"/>
    <w:rsid w:val="00FD5A28"/>
    <w:rsid w:val="00FD5DF4"/>
    <w:rsid w:val="00FD647C"/>
    <w:rsid w:val="00FE247F"/>
    <w:rsid w:val="00FE52B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02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95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02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95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06CA-F452-4797-A6AE-81561EF3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15</Pages>
  <Words>19961</Words>
  <Characters>11379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218</cp:revision>
  <cp:lastPrinted>2025-01-07T07:21:00Z</cp:lastPrinted>
  <dcterms:created xsi:type="dcterms:W3CDTF">2021-01-05T14:16:00Z</dcterms:created>
  <dcterms:modified xsi:type="dcterms:W3CDTF">2025-01-07T07:22:00Z</dcterms:modified>
</cp:coreProperties>
</file>