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912D4" w14:textId="77777777" w:rsidR="004B7CBE" w:rsidRDefault="004B7CBE" w:rsidP="009767E5">
      <w:pPr>
        <w:ind w:right="141"/>
        <w:jc w:val="center"/>
        <w:outlineLvl w:val="0"/>
        <w:rPr>
          <w:b/>
        </w:rPr>
      </w:pPr>
    </w:p>
    <w:p w14:paraId="54541260" w14:textId="77777777" w:rsidR="00ED70D0" w:rsidRDefault="00EB01CE" w:rsidP="009767E5">
      <w:pPr>
        <w:ind w:right="141"/>
        <w:jc w:val="center"/>
        <w:outlineLvl w:val="0"/>
        <w:rPr>
          <w:b/>
        </w:rPr>
      </w:pPr>
      <w:r>
        <w:rPr>
          <w:b/>
        </w:rPr>
        <w:t>Польська мова та</w:t>
      </w:r>
      <w:r w:rsidR="00ED70D0">
        <w:rPr>
          <w:b/>
        </w:rPr>
        <w:t xml:space="preserve"> література</w:t>
      </w:r>
    </w:p>
    <w:p w14:paraId="3851D207" w14:textId="77777777" w:rsidR="00ED70D0" w:rsidRPr="0059118A" w:rsidRDefault="00ED70D0" w:rsidP="0059118A"/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8221"/>
      </w:tblGrid>
      <w:tr w:rsidR="00ED70D0" w14:paraId="4ED0230C" w14:textId="77777777" w:rsidTr="00463E33">
        <w:tc>
          <w:tcPr>
            <w:tcW w:w="10915" w:type="dxa"/>
            <w:gridSpan w:val="3"/>
          </w:tcPr>
          <w:p w14:paraId="35F338A0" w14:textId="77777777" w:rsidR="00ED70D0" w:rsidRPr="008D45A4" w:rsidRDefault="00ED70D0" w:rsidP="008D45A4">
            <w:pPr>
              <w:jc w:val="center"/>
              <w:rPr>
                <w:b/>
              </w:rPr>
            </w:pPr>
            <w:r w:rsidRPr="008D45A4">
              <w:rPr>
                <w:b/>
              </w:rPr>
              <w:t>Журі</w:t>
            </w:r>
          </w:p>
        </w:tc>
      </w:tr>
      <w:tr w:rsidR="00ED70D0" w:rsidRPr="00CE49F1" w14:paraId="47947771" w14:textId="77777777" w:rsidTr="00A9140E">
        <w:tc>
          <w:tcPr>
            <w:tcW w:w="568" w:type="dxa"/>
          </w:tcPr>
          <w:p w14:paraId="21DD63CB" w14:textId="77777777" w:rsidR="00ED70D0" w:rsidRPr="008D45A4" w:rsidRDefault="00ED70D0">
            <w:pPr>
              <w:rPr>
                <w:b/>
                <w:lang w:val="en-US"/>
              </w:rPr>
            </w:pPr>
            <w:r w:rsidRPr="008D45A4">
              <w:rPr>
                <w:b/>
              </w:rPr>
              <w:t>№ з/п</w:t>
            </w:r>
          </w:p>
        </w:tc>
        <w:tc>
          <w:tcPr>
            <w:tcW w:w="2126" w:type="dxa"/>
          </w:tcPr>
          <w:p w14:paraId="454A33D2" w14:textId="77777777" w:rsidR="00ED70D0" w:rsidRPr="008D45A4" w:rsidRDefault="00ED70D0" w:rsidP="008D45A4">
            <w:pPr>
              <w:jc w:val="center"/>
              <w:rPr>
                <w:b/>
                <w:lang w:val="en-US"/>
              </w:rPr>
            </w:pPr>
            <w:r w:rsidRPr="008D45A4">
              <w:rPr>
                <w:b/>
              </w:rPr>
              <w:t xml:space="preserve">Прізвище, ім’я, по батькові  </w:t>
            </w:r>
          </w:p>
        </w:tc>
        <w:tc>
          <w:tcPr>
            <w:tcW w:w="8221" w:type="dxa"/>
          </w:tcPr>
          <w:p w14:paraId="4AB2C74B" w14:textId="77777777" w:rsidR="00ED70D0" w:rsidRPr="008D45A4" w:rsidRDefault="00ED70D0" w:rsidP="008D45A4">
            <w:pPr>
              <w:jc w:val="center"/>
              <w:rPr>
                <w:b/>
                <w:lang w:val="en-US"/>
              </w:rPr>
            </w:pPr>
            <w:r w:rsidRPr="008D45A4">
              <w:rPr>
                <w:b/>
              </w:rPr>
              <w:t>Посада</w:t>
            </w:r>
          </w:p>
        </w:tc>
      </w:tr>
      <w:tr w:rsidR="00B135A7" w14:paraId="02BF00E7" w14:textId="77777777" w:rsidTr="00417B5A">
        <w:trPr>
          <w:trHeight w:val="1259"/>
        </w:trPr>
        <w:tc>
          <w:tcPr>
            <w:tcW w:w="568" w:type="dxa"/>
          </w:tcPr>
          <w:p w14:paraId="25B6F2CF" w14:textId="77777777" w:rsidR="00B135A7" w:rsidRPr="008D45A4" w:rsidRDefault="00B135A7" w:rsidP="00EA233A">
            <w:pPr>
              <w:rPr>
                <w:szCs w:val="28"/>
              </w:rPr>
            </w:pPr>
            <w:r w:rsidRPr="008D45A4">
              <w:rPr>
                <w:szCs w:val="28"/>
              </w:rPr>
              <w:t>1.</w:t>
            </w:r>
          </w:p>
        </w:tc>
        <w:tc>
          <w:tcPr>
            <w:tcW w:w="2126" w:type="dxa"/>
          </w:tcPr>
          <w:p w14:paraId="768DB0FC" w14:textId="77777777" w:rsidR="00B135A7" w:rsidRPr="009767E5" w:rsidRDefault="00B135A7" w:rsidP="00CE5DA5">
            <w:pPr>
              <w:rPr>
                <w:szCs w:val="28"/>
                <w:lang w:val="ru-RU"/>
              </w:rPr>
            </w:pPr>
            <w:proofErr w:type="spellStart"/>
            <w:r w:rsidRPr="009767E5">
              <w:rPr>
                <w:szCs w:val="28"/>
              </w:rPr>
              <w:t>Редьква</w:t>
            </w:r>
            <w:proofErr w:type="spellEnd"/>
            <w:r w:rsidRPr="009767E5">
              <w:rPr>
                <w:szCs w:val="28"/>
              </w:rPr>
              <w:t xml:space="preserve"> Ярослав Петрович </w:t>
            </w:r>
          </w:p>
        </w:tc>
        <w:tc>
          <w:tcPr>
            <w:tcW w:w="8221" w:type="dxa"/>
          </w:tcPr>
          <w:p w14:paraId="34CB9FD2" w14:textId="54111DD1" w:rsidR="00B135A7" w:rsidRPr="009767E5" w:rsidRDefault="00417B5A" w:rsidP="00CE5DA5">
            <w:pPr>
              <w:spacing w:after="20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декан</w:t>
            </w:r>
            <w:r w:rsidR="00B135A7" w:rsidRPr="002D71BC">
              <w:rPr>
                <w:szCs w:val="28"/>
              </w:rPr>
              <w:t xml:space="preserve"> філологічного факультету</w:t>
            </w:r>
            <w:r w:rsidR="00B135A7" w:rsidRPr="008D45A4">
              <w:rPr>
                <w:szCs w:val="28"/>
                <w:lang w:eastAsia="en-US"/>
              </w:rPr>
              <w:t xml:space="preserve"> Чернівецького національного університету ім. Юрія</w:t>
            </w:r>
            <w:r w:rsidR="00B135A7" w:rsidRPr="00A92BE6"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Федьковича</w:t>
            </w:r>
            <w:proofErr w:type="spellEnd"/>
            <w:r w:rsidR="00B135A7">
              <w:rPr>
                <w:szCs w:val="28"/>
              </w:rPr>
              <w:t xml:space="preserve">, </w:t>
            </w:r>
            <w:r w:rsidR="00B135A7" w:rsidRPr="00C65750">
              <w:rPr>
                <w:szCs w:val="28"/>
              </w:rPr>
              <w:t>доцент кафедри історії та культури української мови, кандидат фі</w:t>
            </w:r>
            <w:r w:rsidR="00B135A7">
              <w:rPr>
                <w:szCs w:val="28"/>
              </w:rPr>
              <w:t>лологічних наук</w:t>
            </w:r>
            <w:r w:rsidR="00B135A7" w:rsidRPr="008D45A4">
              <w:rPr>
                <w:szCs w:val="28"/>
                <w:lang w:eastAsia="en-US"/>
              </w:rPr>
              <w:t xml:space="preserve">, </w:t>
            </w:r>
            <w:r w:rsidR="00B135A7" w:rsidRPr="008D45A4">
              <w:rPr>
                <w:b/>
                <w:szCs w:val="28"/>
                <w:lang w:eastAsia="uk-UA"/>
              </w:rPr>
              <w:t>голова журі</w:t>
            </w:r>
            <w:r w:rsidR="00B135A7" w:rsidRPr="00A92BE6">
              <w:rPr>
                <w:b/>
                <w:szCs w:val="28"/>
                <w:lang w:eastAsia="uk-UA"/>
              </w:rPr>
              <w:t xml:space="preserve"> </w:t>
            </w:r>
            <w:r w:rsidR="00B135A7" w:rsidRPr="008D45A4">
              <w:rPr>
                <w:szCs w:val="28"/>
                <w:lang w:eastAsia="uk-UA"/>
              </w:rPr>
              <w:t>(за згодою)</w:t>
            </w:r>
          </w:p>
        </w:tc>
      </w:tr>
      <w:tr w:rsidR="00B135A7" w14:paraId="1C6D6D04" w14:textId="77777777" w:rsidTr="00D20983">
        <w:trPr>
          <w:trHeight w:val="1324"/>
        </w:trPr>
        <w:tc>
          <w:tcPr>
            <w:tcW w:w="568" w:type="dxa"/>
          </w:tcPr>
          <w:p w14:paraId="74924793" w14:textId="77777777" w:rsidR="00B135A7" w:rsidRPr="008D45A4" w:rsidRDefault="00B135A7" w:rsidP="006B592C">
            <w:pPr>
              <w:rPr>
                <w:szCs w:val="28"/>
              </w:rPr>
            </w:pPr>
            <w:r w:rsidRPr="008D45A4">
              <w:rPr>
                <w:szCs w:val="28"/>
              </w:rPr>
              <w:t>2.</w:t>
            </w:r>
          </w:p>
        </w:tc>
        <w:tc>
          <w:tcPr>
            <w:tcW w:w="2126" w:type="dxa"/>
          </w:tcPr>
          <w:p w14:paraId="2AD0D24F" w14:textId="77777777" w:rsidR="00B135A7" w:rsidRDefault="00B135A7" w:rsidP="00CE5DA5">
            <w:pPr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Слюсар</w:t>
            </w:r>
            <w:proofErr w:type="spellEnd"/>
          </w:p>
          <w:p w14:paraId="2820ED81" w14:textId="77777777" w:rsidR="00B135A7" w:rsidRDefault="00B135A7" w:rsidP="00CE5DA5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Олег</w:t>
            </w:r>
          </w:p>
          <w:p w14:paraId="1244284F" w14:textId="77777777" w:rsidR="00B135A7" w:rsidRPr="008D45A4" w:rsidRDefault="00B135A7" w:rsidP="00CE5DA5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Федорович</w:t>
            </w:r>
          </w:p>
        </w:tc>
        <w:tc>
          <w:tcPr>
            <w:tcW w:w="8221" w:type="dxa"/>
          </w:tcPr>
          <w:p w14:paraId="5BCB2C40" w14:textId="77777777" w:rsidR="00B135A7" w:rsidRPr="008D45A4" w:rsidRDefault="00B135A7" w:rsidP="00CE5DA5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eastAsia="en-US"/>
              </w:rPr>
              <w:t xml:space="preserve">доцент кафедри сучасних іноземних мов та перекладу факультету історії, політології та міжнародних відносин </w:t>
            </w:r>
            <w:r w:rsidRPr="008D45A4">
              <w:rPr>
                <w:szCs w:val="28"/>
                <w:lang w:eastAsia="en-US"/>
              </w:rPr>
              <w:t>Чернівецького національного університету ім. Юрія</w:t>
            </w:r>
            <w:r w:rsidRPr="00A92BE6"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Федьковича</w:t>
            </w:r>
            <w:proofErr w:type="spellEnd"/>
            <w:r>
              <w:rPr>
                <w:szCs w:val="28"/>
                <w:lang w:eastAsia="en-US"/>
              </w:rPr>
              <w:t xml:space="preserve">, кандидат філологічних наук, </w:t>
            </w:r>
            <w:r w:rsidRPr="00B46885">
              <w:rPr>
                <w:b/>
                <w:szCs w:val="28"/>
                <w:lang w:eastAsia="en-US"/>
              </w:rPr>
              <w:t>заступник голови журі</w:t>
            </w:r>
            <w:r w:rsidRPr="00A92BE6">
              <w:rPr>
                <w:b/>
                <w:szCs w:val="28"/>
                <w:lang w:val="ru-RU" w:eastAsia="en-US"/>
              </w:rPr>
              <w:t xml:space="preserve"> </w:t>
            </w:r>
            <w:r w:rsidRPr="008D45A4">
              <w:rPr>
                <w:szCs w:val="28"/>
                <w:lang w:eastAsia="en-US"/>
              </w:rPr>
              <w:t>(за згодою)</w:t>
            </w:r>
          </w:p>
        </w:tc>
      </w:tr>
      <w:tr w:rsidR="006B592C" w14:paraId="61039F56" w14:textId="77777777" w:rsidTr="00A9140E">
        <w:tc>
          <w:tcPr>
            <w:tcW w:w="568" w:type="dxa"/>
          </w:tcPr>
          <w:p w14:paraId="2CFBFD28" w14:textId="77777777" w:rsidR="006B592C" w:rsidRPr="008D45A4" w:rsidRDefault="006B592C" w:rsidP="006B592C">
            <w:pPr>
              <w:rPr>
                <w:szCs w:val="28"/>
              </w:rPr>
            </w:pPr>
            <w:r w:rsidRPr="008D45A4">
              <w:rPr>
                <w:szCs w:val="28"/>
              </w:rPr>
              <w:t>3.</w:t>
            </w:r>
          </w:p>
        </w:tc>
        <w:tc>
          <w:tcPr>
            <w:tcW w:w="2126" w:type="dxa"/>
          </w:tcPr>
          <w:p w14:paraId="5A2BC50A" w14:textId="77777777" w:rsidR="006B592C" w:rsidRPr="008D45A4" w:rsidRDefault="006B592C" w:rsidP="006B592C">
            <w:pPr>
              <w:rPr>
                <w:szCs w:val="28"/>
              </w:rPr>
            </w:pPr>
            <w:r w:rsidRPr="008D45A4">
              <w:rPr>
                <w:szCs w:val="28"/>
              </w:rPr>
              <w:t xml:space="preserve">Іванова </w:t>
            </w:r>
          </w:p>
          <w:p w14:paraId="5C3304D8" w14:textId="77777777" w:rsidR="006B592C" w:rsidRPr="008D45A4" w:rsidRDefault="006B592C" w:rsidP="006B592C">
            <w:pPr>
              <w:rPr>
                <w:szCs w:val="28"/>
              </w:rPr>
            </w:pPr>
            <w:r w:rsidRPr="008D45A4">
              <w:rPr>
                <w:szCs w:val="28"/>
              </w:rPr>
              <w:t xml:space="preserve">Лілія </w:t>
            </w:r>
          </w:p>
          <w:p w14:paraId="2C4DC81C" w14:textId="77777777" w:rsidR="006B592C" w:rsidRPr="008D45A4" w:rsidRDefault="006B592C" w:rsidP="006B592C">
            <w:pPr>
              <w:rPr>
                <w:szCs w:val="28"/>
                <w:lang w:val="ru-RU"/>
              </w:rPr>
            </w:pPr>
            <w:r w:rsidRPr="008D45A4">
              <w:rPr>
                <w:szCs w:val="28"/>
              </w:rPr>
              <w:t>Іванівна</w:t>
            </w:r>
          </w:p>
        </w:tc>
        <w:tc>
          <w:tcPr>
            <w:tcW w:w="8221" w:type="dxa"/>
          </w:tcPr>
          <w:p w14:paraId="3F029464" w14:textId="11EF932C" w:rsidR="006B592C" w:rsidRPr="008D45A4" w:rsidRDefault="00B55FA9" w:rsidP="00207978">
            <w:pPr>
              <w:jc w:val="both"/>
              <w:rPr>
                <w:szCs w:val="28"/>
                <w:lang w:val="ru-RU"/>
              </w:rPr>
            </w:pPr>
            <w:r w:rsidRPr="00B55FA9">
              <w:rPr>
                <w:kern w:val="1"/>
                <w:szCs w:val="28"/>
                <w:lang w:eastAsia="ar-SA"/>
              </w:rPr>
              <w:t>методист науково-методичного центру предметів мовно-літера</w:t>
            </w:r>
            <w:r>
              <w:rPr>
                <w:kern w:val="1"/>
                <w:szCs w:val="28"/>
                <w:lang w:eastAsia="ar-SA"/>
              </w:rPr>
              <w:t xml:space="preserve">турної та історичної галузей і </w:t>
            </w:r>
            <w:r w:rsidRPr="00B55FA9">
              <w:rPr>
                <w:kern w:val="1"/>
                <w:szCs w:val="28"/>
                <w:lang w:eastAsia="ar-SA"/>
              </w:rPr>
              <w:t xml:space="preserve">міжнародної інтеграції </w:t>
            </w:r>
            <w:r w:rsidR="008C50F5">
              <w:rPr>
                <w:kern w:val="1"/>
                <w:szCs w:val="28"/>
                <w:lang w:eastAsia="ar-SA"/>
              </w:rPr>
              <w:t>КЗ «Інститут</w:t>
            </w:r>
            <w:r w:rsidRPr="00B55FA9">
              <w:rPr>
                <w:kern w:val="1"/>
                <w:szCs w:val="28"/>
                <w:lang w:eastAsia="ar-SA"/>
              </w:rPr>
              <w:t xml:space="preserve"> післядипломної педагогічної освіти Чернівецької області</w:t>
            </w:r>
            <w:r w:rsidR="008C50F5">
              <w:rPr>
                <w:kern w:val="1"/>
                <w:szCs w:val="28"/>
                <w:lang w:eastAsia="ar-SA"/>
              </w:rPr>
              <w:t>»</w:t>
            </w:r>
            <w:r w:rsidRPr="00B55FA9">
              <w:rPr>
                <w:kern w:val="1"/>
                <w:szCs w:val="28"/>
                <w:lang w:eastAsia="ar-SA"/>
              </w:rPr>
              <w:t xml:space="preserve">, </w:t>
            </w:r>
            <w:r w:rsidRPr="00E13670">
              <w:rPr>
                <w:b/>
                <w:kern w:val="1"/>
                <w:szCs w:val="28"/>
                <w:lang w:eastAsia="ar-SA"/>
              </w:rPr>
              <w:t>секретар журі</w:t>
            </w:r>
          </w:p>
        </w:tc>
      </w:tr>
      <w:tr w:rsidR="00FB55BB" w14:paraId="73868543" w14:textId="77777777" w:rsidTr="00A9140E">
        <w:tc>
          <w:tcPr>
            <w:tcW w:w="568" w:type="dxa"/>
          </w:tcPr>
          <w:p w14:paraId="63048C5E" w14:textId="77777777" w:rsidR="00FB55BB" w:rsidRPr="008D45A4" w:rsidRDefault="00FB55BB" w:rsidP="006B592C">
            <w:pPr>
              <w:rPr>
                <w:szCs w:val="28"/>
              </w:rPr>
            </w:pPr>
            <w:r w:rsidRPr="008D45A4">
              <w:rPr>
                <w:szCs w:val="28"/>
              </w:rPr>
              <w:t>4.</w:t>
            </w:r>
          </w:p>
        </w:tc>
        <w:tc>
          <w:tcPr>
            <w:tcW w:w="2126" w:type="dxa"/>
          </w:tcPr>
          <w:p w14:paraId="4089E217" w14:textId="77777777" w:rsidR="00FB55BB" w:rsidRPr="008D45A4" w:rsidRDefault="00FB55BB" w:rsidP="00CE5DA5">
            <w:pPr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ГрималовськийІгор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Станіславович</w:t>
            </w:r>
            <w:proofErr w:type="spellEnd"/>
          </w:p>
        </w:tc>
        <w:tc>
          <w:tcPr>
            <w:tcW w:w="8221" w:type="dxa"/>
          </w:tcPr>
          <w:p w14:paraId="04B3746F" w14:textId="77777777" w:rsidR="00FB55BB" w:rsidRPr="008D45A4" w:rsidRDefault="00FB55BB" w:rsidP="00CE5DA5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асистент</w:t>
            </w:r>
            <w:r w:rsidRPr="002D71BC">
              <w:rPr>
                <w:szCs w:val="28"/>
              </w:rPr>
              <w:t xml:space="preserve"> кафедри історії та культури української мови філологічного факультету</w:t>
            </w:r>
            <w:r w:rsidRPr="008D45A4">
              <w:rPr>
                <w:szCs w:val="28"/>
                <w:lang w:eastAsia="en-US"/>
              </w:rPr>
              <w:t xml:space="preserve"> Чернівецького національного університету ім. Юрія</w:t>
            </w:r>
            <w:r w:rsidRPr="00A92BE6"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Федьковича</w:t>
            </w:r>
            <w:proofErr w:type="spellEnd"/>
            <w:r>
              <w:rPr>
                <w:szCs w:val="28"/>
                <w:lang w:eastAsia="en-US"/>
              </w:rPr>
              <w:t>,</w:t>
            </w:r>
            <w:r>
              <w:rPr>
                <w:szCs w:val="28"/>
              </w:rPr>
              <w:t xml:space="preserve"> кандидат філологічних наук </w:t>
            </w:r>
            <w:r w:rsidRPr="008D45A4">
              <w:rPr>
                <w:szCs w:val="28"/>
                <w:lang w:eastAsia="uk-UA"/>
              </w:rPr>
              <w:t>(за згодою)</w:t>
            </w:r>
          </w:p>
        </w:tc>
      </w:tr>
      <w:tr w:rsidR="00FB55BB" w14:paraId="48A65B68" w14:textId="77777777" w:rsidTr="00A9140E">
        <w:tc>
          <w:tcPr>
            <w:tcW w:w="568" w:type="dxa"/>
          </w:tcPr>
          <w:p w14:paraId="0AB34B5C" w14:textId="77777777" w:rsidR="00FB55BB" w:rsidRPr="008D45A4" w:rsidRDefault="00FB55BB" w:rsidP="00173622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126" w:type="dxa"/>
          </w:tcPr>
          <w:p w14:paraId="1B5ED12E" w14:textId="5DF48FE3" w:rsidR="00FB55BB" w:rsidRPr="00DF5CBC" w:rsidRDefault="008D501F" w:rsidP="00CE5DA5">
            <w:r>
              <w:t>Шестакова Катерина Юріївна</w:t>
            </w:r>
          </w:p>
        </w:tc>
        <w:tc>
          <w:tcPr>
            <w:tcW w:w="8221" w:type="dxa"/>
          </w:tcPr>
          <w:p w14:paraId="1F8B9380" w14:textId="4818FC70" w:rsidR="00FB55BB" w:rsidRPr="00271075" w:rsidRDefault="00FB55BB" w:rsidP="00CE5DA5">
            <w:pPr>
              <w:jc w:val="both"/>
            </w:pPr>
            <w:r>
              <w:t xml:space="preserve">викладач польської мови </w:t>
            </w:r>
            <w:r w:rsidR="00F26A04">
              <w:t>«</w:t>
            </w:r>
            <w:r>
              <w:t xml:space="preserve">Центру славістичних студій </w:t>
            </w:r>
            <w:r>
              <w:rPr>
                <w:lang w:val="en-US"/>
              </w:rPr>
              <w:t>SLAVIA</w:t>
            </w:r>
            <w:r w:rsidR="00F26A04">
              <w:t>»</w:t>
            </w:r>
            <w:r w:rsidR="005C7196">
              <w:t>, асистент кафедри філософії та культурології</w:t>
            </w:r>
            <w:r w:rsidRPr="002D71BC">
              <w:rPr>
                <w:szCs w:val="28"/>
              </w:rPr>
              <w:t xml:space="preserve"> </w:t>
            </w:r>
            <w:r w:rsidRPr="008D45A4">
              <w:rPr>
                <w:szCs w:val="28"/>
                <w:lang w:eastAsia="en-US"/>
              </w:rPr>
              <w:t>Чернівецького національного університету ім. Юрія</w:t>
            </w:r>
            <w:r w:rsidRPr="00A92BE6"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Федьковича</w:t>
            </w:r>
            <w:proofErr w:type="spellEnd"/>
            <w:r>
              <w:rPr>
                <w:szCs w:val="28"/>
                <w:lang w:eastAsia="en-US"/>
              </w:rPr>
              <w:t>, доктор гуманітарних наук</w:t>
            </w:r>
            <w:r w:rsidRPr="002D71BC">
              <w:rPr>
                <w:szCs w:val="28"/>
              </w:rPr>
              <w:t xml:space="preserve"> </w:t>
            </w:r>
            <w:r w:rsidRPr="008D45A4">
              <w:rPr>
                <w:szCs w:val="28"/>
                <w:lang w:eastAsia="uk-UA"/>
              </w:rPr>
              <w:t>(за згодою)</w:t>
            </w:r>
            <w:r>
              <w:rPr>
                <w:szCs w:val="28"/>
                <w:lang w:eastAsia="uk-UA"/>
              </w:rPr>
              <w:t xml:space="preserve">  </w:t>
            </w:r>
          </w:p>
        </w:tc>
      </w:tr>
      <w:tr w:rsidR="009A4C87" w14:paraId="42416DB9" w14:textId="77777777" w:rsidTr="00A9140E">
        <w:tc>
          <w:tcPr>
            <w:tcW w:w="568" w:type="dxa"/>
          </w:tcPr>
          <w:p w14:paraId="310D90AE" w14:textId="77777777" w:rsidR="009A4C87" w:rsidRDefault="006713FB" w:rsidP="00173622">
            <w:pPr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126" w:type="dxa"/>
          </w:tcPr>
          <w:p w14:paraId="70742C43" w14:textId="77777777" w:rsidR="009A4C87" w:rsidRPr="00406BFA" w:rsidRDefault="009A4C87" w:rsidP="00347157">
            <w:pPr>
              <w:rPr>
                <w:szCs w:val="28"/>
              </w:rPr>
            </w:pPr>
            <w:r w:rsidRPr="00406BFA">
              <w:rPr>
                <w:rFonts w:eastAsia="Calibri"/>
                <w:szCs w:val="28"/>
              </w:rPr>
              <w:t xml:space="preserve">Калуські </w:t>
            </w:r>
            <w:proofErr w:type="spellStart"/>
            <w:r w:rsidRPr="00406BFA">
              <w:rPr>
                <w:rFonts w:eastAsia="Calibri"/>
                <w:szCs w:val="28"/>
              </w:rPr>
              <w:t>Томаш-Аркадіуш</w:t>
            </w:r>
            <w:proofErr w:type="spellEnd"/>
          </w:p>
        </w:tc>
        <w:tc>
          <w:tcPr>
            <w:tcW w:w="8221" w:type="dxa"/>
          </w:tcPr>
          <w:p w14:paraId="33D30A5D" w14:textId="294DB6A8" w:rsidR="009A4C87" w:rsidRPr="00406BFA" w:rsidRDefault="009A4C87" w:rsidP="0050133D">
            <w:pPr>
              <w:contextualSpacing/>
              <w:jc w:val="both"/>
              <w:rPr>
                <w:szCs w:val="28"/>
              </w:rPr>
            </w:pPr>
            <w:r w:rsidRPr="009832AE">
              <w:rPr>
                <w:rFonts w:eastAsia="Calibri"/>
                <w:szCs w:val="28"/>
              </w:rPr>
              <w:t>учитель польської мови</w:t>
            </w:r>
            <w:r w:rsidR="000118D3">
              <w:rPr>
                <w:rFonts w:eastAsia="Calibri"/>
                <w:szCs w:val="28"/>
              </w:rPr>
              <w:t xml:space="preserve"> та літератури</w:t>
            </w:r>
            <w:r w:rsidR="000118D3" w:rsidRPr="000118D3"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="000118D3" w:rsidRPr="000118D3">
              <w:rPr>
                <w:rFonts w:eastAsia="Calibri"/>
                <w:szCs w:val="28"/>
                <w:lang w:eastAsia="en-US"/>
              </w:rPr>
              <w:t>Старокрасношорської</w:t>
            </w:r>
            <w:proofErr w:type="spellEnd"/>
            <w:r w:rsidR="000118D3" w:rsidRPr="000118D3">
              <w:rPr>
                <w:rFonts w:eastAsia="Calibri"/>
                <w:szCs w:val="28"/>
                <w:lang w:eastAsia="en-US"/>
              </w:rPr>
              <w:t xml:space="preserve"> гімназії</w:t>
            </w:r>
            <w:r w:rsidR="000118D3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76350A">
              <w:rPr>
                <w:rFonts w:eastAsia="Calibri"/>
                <w:szCs w:val="28"/>
              </w:rPr>
              <w:t>Красноїльської</w:t>
            </w:r>
            <w:proofErr w:type="spellEnd"/>
            <w:r w:rsidR="0076350A">
              <w:rPr>
                <w:rFonts w:eastAsia="Calibri"/>
                <w:szCs w:val="28"/>
              </w:rPr>
              <w:t xml:space="preserve"> </w:t>
            </w:r>
            <w:r w:rsidRPr="009832AE">
              <w:rPr>
                <w:rFonts w:eastAsia="Calibri"/>
                <w:szCs w:val="28"/>
              </w:rPr>
              <w:t xml:space="preserve">ТГ, </w:t>
            </w:r>
            <w:r w:rsidRPr="009832AE">
              <w:rPr>
                <w:szCs w:val="28"/>
                <w:lang w:eastAsia="uk-UA"/>
              </w:rPr>
              <w:t>спеціаліст в</w:t>
            </w:r>
            <w:r w:rsidR="003E2FD2">
              <w:rPr>
                <w:szCs w:val="28"/>
                <w:lang w:eastAsia="uk-UA"/>
              </w:rPr>
              <w:t>ищої категорії, учитель-методист</w:t>
            </w:r>
          </w:p>
        </w:tc>
      </w:tr>
      <w:tr w:rsidR="009A4C87" w14:paraId="70E56982" w14:textId="77777777" w:rsidTr="00A9140E">
        <w:tc>
          <w:tcPr>
            <w:tcW w:w="568" w:type="dxa"/>
          </w:tcPr>
          <w:p w14:paraId="631B272D" w14:textId="77777777" w:rsidR="009A4C87" w:rsidRDefault="006713FB" w:rsidP="00173622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126" w:type="dxa"/>
          </w:tcPr>
          <w:p w14:paraId="23BAC270" w14:textId="77777777" w:rsidR="00142DA3" w:rsidRPr="00142DA3" w:rsidRDefault="00142DA3" w:rsidP="00142DA3">
            <w:pPr>
              <w:rPr>
                <w:szCs w:val="28"/>
              </w:rPr>
            </w:pPr>
            <w:proofErr w:type="spellStart"/>
            <w:r w:rsidRPr="00142DA3">
              <w:rPr>
                <w:szCs w:val="28"/>
              </w:rPr>
              <w:t>Лейберюк</w:t>
            </w:r>
            <w:proofErr w:type="spellEnd"/>
          </w:p>
          <w:p w14:paraId="4EC21B67" w14:textId="77777777" w:rsidR="009A4C87" w:rsidRPr="00DF5CBC" w:rsidRDefault="00142DA3" w:rsidP="00142DA3">
            <w:pPr>
              <w:rPr>
                <w:szCs w:val="28"/>
              </w:rPr>
            </w:pPr>
            <w:r w:rsidRPr="00142DA3">
              <w:rPr>
                <w:szCs w:val="28"/>
              </w:rPr>
              <w:t>Наталія Михайлівна</w:t>
            </w:r>
          </w:p>
        </w:tc>
        <w:tc>
          <w:tcPr>
            <w:tcW w:w="8221" w:type="dxa"/>
          </w:tcPr>
          <w:p w14:paraId="07A21AA9" w14:textId="7B123215" w:rsidR="009A4C87" w:rsidRPr="00CC71A9" w:rsidRDefault="00E76987" w:rsidP="00E76987">
            <w:pPr>
              <w:jc w:val="both"/>
            </w:pPr>
            <w:r w:rsidRPr="00E76987">
              <w:rPr>
                <w:szCs w:val="28"/>
                <w:lang w:eastAsia="en-US"/>
              </w:rPr>
              <w:t xml:space="preserve">учитель польської мови та літератури </w:t>
            </w:r>
            <w:r>
              <w:rPr>
                <w:szCs w:val="28"/>
                <w:lang w:eastAsia="en-US"/>
              </w:rPr>
              <w:t xml:space="preserve">Чернівецького </w:t>
            </w:r>
            <w:r w:rsidRPr="00E76987">
              <w:rPr>
                <w:szCs w:val="28"/>
                <w:lang w:eastAsia="en-US"/>
              </w:rPr>
              <w:t>ліцею № 13 Чернівецької міської ради</w:t>
            </w:r>
            <w:r w:rsidR="0076350A">
              <w:rPr>
                <w:szCs w:val="28"/>
                <w:lang w:eastAsia="en-US"/>
              </w:rPr>
              <w:t xml:space="preserve"> </w:t>
            </w:r>
            <w:r w:rsidR="009A4C87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</w:t>
            </w:r>
          </w:p>
        </w:tc>
      </w:tr>
      <w:tr w:rsidR="00913613" w14:paraId="3327CC3F" w14:textId="77777777" w:rsidTr="00A9140E">
        <w:tc>
          <w:tcPr>
            <w:tcW w:w="568" w:type="dxa"/>
          </w:tcPr>
          <w:p w14:paraId="750529D5" w14:textId="77777777" w:rsidR="00913613" w:rsidRDefault="00913613" w:rsidP="00173622">
            <w:pPr>
              <w:rPr>
                <w:szCs w:val="28"/>
              </w:rPr>
            </w:pPr>
          </w:p>
        </w:tc>
        <w:tc>
          <w:tcPr>
            <w:tcW w:w="2126" w:type="dxa"/>
          </w:tcPr>
          <w:p w14:paraId="6222C1E5" w14:textId="2AD86913" w:rsidR="00913613" w:rsidRPr="00142DA3" w:rsidRDefault="005A02F7" w:rsidP="00142DA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Пиндик</w:t>
            </w:r>
            <w:proofErr w:type="spellEnd"/>
            <w:r>
              <w:rPr>
                <w:szCs w:val="28"/>
              </w:rPr>
              <w:t xml:space="preserve"> Лілія Василівна</w:t>
            </w:r>
          </w:p>
        </w:tc>
        <w:tc>
          <w:tcPr>
            <w:tcW w:w="8221" w:type="dxa"/>
          </w:tcPr>
          <w:p w14:paraId="6A755AC3" w14:textId="10D5826B" w:rsidR="00913613" w:rsidRPr="00E76987" w:rsidRDefault="005A02F7" w:rsidP="00E76987">
            <w:pPr>
              <w:jc w:val="both"/>
              <w:rPr>
                <w:szCs w:val="28"/>
                <w:lang w:eastAsia="en-US"/>
              </w:rPr>
            </w:pPr>
            <w:r w:rsidRPr="00E76987">
              <w:rPr>
                <w:szCs w:val="28"/>
                <w:lang w:eastAsia="en-US"/>
              </w:rPr>
              <w:t xml:space="preserve">учитель польської мови та літератури </w:t>
            </w:r>
            <w:r>
              <w:rPr>
                <w:szCs w:val="28"/>
                <w:lang w:eastAsia="en-US"/>
              </w:rPr>
              <w:t>Чернівецького ліцею № 10</w:t>
            </w:r>
            <w:r w:rsidRPr="00E76987">
              <w:rPr>
                <w:szCs w:val="28"/>
                <w:lang w:eastAsia="en-US"/>
              </w:rPr>
              <w:t xml:space="preserve"> Чернівецької міської ради</w:t>
            </w:r>
            <w:r>
              <w:rPr>
                <w:szCs w:val="28"/>
                <w:lang w:eastAsia="en-US"/>
              </w:rPr>
              <w:t xml:space="preserve">   </w:t>
            </w:r>
          </w:p>
        </w:tc>
      </w:tr>
      <w:tr w:rsidR="00173622" w:rsidRPr="00CE49F1" w14:paraId="5E242AD7" w14:textId="77777777" w:rsidTr="00463E33">
        <w:tc>
          <w:tcPr>
            <w:tcW w:w="10915" w:type="dxa"/>
            <w:gridSpan w:val="3"/>
          </w:tcPr>
          <w:p w14:paraId="21D0B107" w14:textId="77777777" w:rsidR="00173622" w:rsidRPr="008D45A4" w:rsidRDefault="00173622" w:rsidP="00173622">
            <w:pPr>
              <w:jc w:val="center"/>
              <w:rPr>
                <w:b/>
                <w:szCs w:val="28"/>
              </w:rPr>
            </w:pPr>
            <w:r w:rsidRPr="008D45A4">
              <w:rPr>
                <w:b/>
                <w:szCs w:val="28"/>
              </w:rPr>
              <w:t>Апеляційна комісія</w:t>
            </w:r>
          </w:p>
        </w:tc>
      </w:tr>
      <w:tr w:rsidR="00173622" w:rsidRPr="00CE49F1" w14:paraId="2BADB379" w14:textId="77777777" w:rsidTr="00A9140E">
        <w:tc>
          <w:tcPr>
            <w:tcW w:w="568" w:type="dxa"/>
          </w:tcPr>
          <w:p w14:paraId="2C8C5705" w14:textId="77777777" w:rsidR="00173622" w:rsidRPr="008D45A4" w:rsidRDefault="00173622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№</w:t>
            </w:r>
          </w:p>
          <w:p w14:paraId="1EF31749" w14:textId="77777777" w:rsidR="00173622" w:rsidRPr="008D45A4" w:rsidRDefault="00173622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з/п</w:t>
            </w:r>
          </w:p>
        </w:tc>
        <w:tc>
          <w:tcPr>
            <w:tcW w:w="2126" w:type="dxa"/>
          </w:tcPr>
          <w:p w14:paraId="6ED11565" w14:textId="77777777" w:rsidR="00173622" w:rsidRPr="008D45A4" w:rsidRDefault="00173622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Прізвище, ім’я, по батькові</w:t>
            </w:r>
          </w:p>
        </w:tc>
        <w:tc>
          <w:tcPr>
            <w:tcW w:w="8221" w:type="dxa"/>
          </w:tcPr>
          <w:p w14:paraId="662EC7A3" w14:textId="77777777" w:rsidR="00173622" w:rsidRPr="008D45A4" w:rsidRDefault="00173622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Посада</w:t>
            </w:r>
          </w:p>
        </w:tc>
      </w:tr>
      <w:tr w:rsidR="008C544E" w:rsidRPr="00CE49F1" w14:paraId="6DDE7080" w14:textId="77777777" w:rsidTr="000278CC">
        <w:trPr>
          <w:trHeight w:val="1307"/>
        </w:trPr>
        <w:tc>
          <w:tcPr>
            <w:tcW w:w="568" w:type="dxa"/>
          </w:tcPr>
          <w:p w14:paraId="41CAFB14" w14:textId="77777777" w:rsidR="008C544E" w:rsidRPr="005744E5" w:rsidRDefault="008C544E" w:rsidP="00173622">
            <w:r w:rsidRPr="005744E5">
              <w:t>1.</w:t>
            </w:r>
          </w:p>
        </w:tc>
        <w:tc>
          <w:tcPr>
            <w:tcW w:w="2126" w:type="dxa"/>
          </w:tcPr>
          <w:p w14:paraId="230F0B1B" w14:textId="77777777" w:rsidR="008C544E" w:rsidRPr="00DF5CBC" w:rsidRDefault="008C544E" w:rsidP="00CE5DA5">
            <w:pPr>
              <w:rPr>
                <w:szCs w:val="28"/>
              </w:rPr>
            </w:pPr>
            <w:r w:rsidRPr="00DF5CBC">
              <w:rPr>
                <w:szCs w:val="28"/>
              </w:rPr>
              <w:t>Стрілець</w:t>
            </w:r>
          </w:p>
          <w:p w14:paraId="1329C04F" w14:textId="77777777" w:rsidR="008C544E" w:rsidRPr="00DF5CBC" w:rsidRDefault="008C544E" w:rsidP="00CE5DA5">
            <w:pPr>
              <w:rPr>
                <w:szCs w:val="28"/>
              </w:rPr>
            </w:pPr>
            <w:r w:rsidRPr="00DF5CBC">
              <w:rPr>
                <w:szCs w:val="28"/>
              </w:rPr>
              <w:t>Інна</w:t>
            </w:r>
          </w:p>
          <w:p w14:paraId="43C364B3" w14:textId="77777777" w:rsidR="008C544E" w:rsidRPr="00DF5CBC" w:rsidRDefault="008C544E" w:rsidP="00CE5DA5">
            <w:pPr>
              <w:rPr>
                <w:szCs w:val="28"/>
              </w:rPr>
            </w:pPr>
            <w:r w:rsidRPr="00DF5CBC">
              <w:rPr>
                <w:szCs w:val="28"/>
              </w:rPr>
              <w:t>Валеріївна</w:t>
            </w:r>
          </w:p>
        </w:tc>
        <w:tc>
          <w:tcPr>
            <w:tcW w:w="8221" w:type="dxa"/>
          </w:tcPr>
          <w:p w14:paraId="39FB043D" w14:textId="77777777" w:rsidR="008C544E" w:rsidRPr="00406BFA" w:rsidRDefault="008C544E" w:rsidP="00CE5DA5">
            <w:pPr>
              <w:spacing w:after="20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асистент</w:t>
            </w:r>
            <w:r w:rsidRPr="002D71BC">
              <w:rPr>
                <w:szCs w:val="28"/>
              </w:rPr>
              <w:t xml:space="preserve"> кафедри історії та культури української мови філологічного факультету</w:t>
            </w:r>
            <w:r w:rsidRPr="008D45A4">
              <w:rPr>
                <w:szCs w:val="28"/>
                <w:lang w:eastAsia="en-US"/>
              </w:rPr>
              <w:t xml:space="preserve"> Чернівецького національного університету ім. Юрія</w:t>
            </w:r>
            <w:r w:rsidRPr="00A92BE6"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Федьковича</w:t>
            </w:r>
            <w:proofErr w:type="spellEnd"/>
            <w:r>
              <w:rPr>
                <w:szCs w:val="28"/>
              </w:rPr>
              <w:t>, кандидат філологічних наук</w:t>
            </w:r>
            <w:r>
              <w:rPr>
                <w:szCs w:val="28"/>
                <w:lang w:eastAsia="en-US"/>
              </w:rPr>
              <w:t xml:space="preserve"> (</w:t>
            </w:r>
            <w:r w:rsidRPr="008D45A4">
              <w:rPr>
                <w:szCs w:val="28"/>
                <w:lang w:eastAsia="uk-UA"/>
              </w:rPr>
              <w:t>за згодою)</w:t>
            </w:r>
          </w:p>
        </w:tc>
      </w:tr>
      <w:tr w:rsidR="00711A08" w:rsidRPr="00CE49F1" w14:paraId="4CD1B5D7" w14:textId="77777777" w:rsidTr="008C544E">
        <w:trPr>
          <w:trHeight w:val="1079"/>
        </w:trPr>
        <w:tc>
          <w:tcPr>
            <w:tcW w:w="568" w:type="dxa"/>
          </w:tcPr>
          <w:p w14:paraId="098EBE43" w14:textId="77777777" w:rsidR="00711A08" w:rsidRPr="005744E5" w:rsidRDefault="000F0AD0" w:rsidP="00173622">
            <w:r>
              <w:t>2.</w:t>
            </w:r>
          </w:p>
        </w:tc>
        <w:tc>
          <w:tcPr>
            <w:tcW w:w="2126" w:type="dxa"/>
          </w:tcPr>
          <w:p w14:paraId="4425C936" w14:textId="77777777" w:rsidR="00711A08" w:rsidRDefault="00711A08" w:rsidP="00CE5DA5">
            <w:r w:rsidRPr="008B4DE9">
              <w:t xml:space="preserve">Іванова </w:t>
            </w:r>
          </w:p>
          <w:p w14:paraId="78A4F148" w14:textId="77777777" w:rsidR="00711A08" w:rsidRDefault="00711A08" w:rsidP="00CE5DA5">
            <w:r w:rsidRPr="008B4DE9">
              <w:t xml:space="preserve">Лілія </w:t>
            </w:r>
          </w:p>
          <w:p w14:paraId="6AC96119" w14:textId="77777777" w:rsidR="00711A08" w:rsidRPr="008B4DE9" w:rsidRDefault="00711A08" w:rsidP="00CE5DA5">
            <w:r w:rsidRPr="008B4DE9">
              <w:t>Іванівна</w:t>
            </w:r>
          </w:p>
        </w:tc>
        <w:tc>
          <w:tcPr>
            <w:tcW w:w="8221" w:type="dxa"/>
          </w:tcPr>
          <w:p w14:paraId="4A9EE55B" w14:textId="2B6B729F" w:rsidR="00711A08" w:rsidRDefault="00E13670" w:rsidP="00CE5DA5">
            <w:pPr>
              <w:spacing w:after="200"/>
              <w:contextualSpacing/>
              <w:jc w:val="both"/>
              <w:rPr>
                <w:szCs w:val="28"/>
              </w:rPr>
            </w:pPr>
            <w:r w:rsidRPr="00E13670">
              <w:rPr>
                <w:kern w:val="1"/>
                <w:szCs w:val="28"/>
                <w:lang w:eastAsia="ar-SA"/>
              </w:rPr>
              <w:t xml:space="preserve">методист науково-методичного центру предметів мовно-літературної та історичної галузей і міжнародної інтеграції </w:t>
            </w:r>
            <w:r w:rsidR="008C50F5">
              <w:rPr>
                <w:kern w:val="1"/>
                <w:szCs w:val="28"/>
                <w:lang w:eastAsia="ar-SA"/>
              </w:rPr>
              <w:t>КЗ «Інститут</w:t>
            </w:r>
            <w:r w:rsidRPr="00E13670">
              <w:rPr>
                <w:kern w:val="1"/>
                <w:szCs w:val="28"/>
                <w:lang w:eastAsia="ar-SA"/>
              </w:rPr>
              <w:t xml:space="preserve"> післядипломної педагогічної освіти Чернівецької </w:t>
            </w:r>
            <w:r w:rsidRPr="00E13670">
              <w:rPr>
                <w:kern w:val="1"/>
                <w:szCs w:val="28"/>
                <w:lang w:eastAsia="ar-SA"/>
              </w:rPr>
              <w:lastRenderedPageBreak/>
              <w:t>області</w:t>
            </w:r>
            <w:r w:rsidR="008C50F5">
              <w:rPr>
                <w:kern w:val="1"/>
                <w:szCs w:val="28"/>
                <w:lang w:eastAsia="ar-SA"/>
              </w:rPr>
              <w:t>»</w:t>
            </w:r>
            <w:r w:rsidRPr="00E13670">
              <w:rPr>
                <w:kern w:val="1"/>
                <w:szCs w:val="28"/>
                <w:lang w:eastAsia="ar-SA"/>
              </w:rPr>
              <w:t xml:space="preserve">, </w:t>
            </w:r>
            <w:r w:rsidRPr="00E13670">
              <w:rPr>
                <w:b/>
                <w:kern w:val="1"/>
                <w:szCs w:val="28"/>
                <w:lang w:eastAsia="ar-SA"/>
              </w:rPr>
              <w:t>секретар журі</w:t>
            </w:r>
          </w:p>
        </w:tc>
      </w:tr>
      <w:tr w:rsidR="00711A08" w:rsidRPr="00CE49F1" w14:paraId="32D3FE96" w14:textId="77777777" w:rsidTr="00A9140E">
        <w:trPr>
          <w:trHeight w:val="972"/>
        </w:trPr>
        <w:tc>
          <w:tcPr>
            <w:tcW w:w="568" w:type="dxa"/>
          </w:tcPr>
          <w:p w14:paraId="2439D485" w14:textId="77777777" w:rsidR="00711A08" w:rsidRPr="005744E5" w:rsidRDefault="000F0AD0" w:rsidP="00173622">
            <w:r>
              <w:lastRenderedPageBreak/>
              <w:t>3</w:t>
            </w:r>
            <w:r w:rsidR="00711A08" w:rsidRPr="005744E5">
              <w:t>.</w:t>
            </w:r>
          </w:p>
        </w:tc>
        <w:tc>
          <w:tcPr>
            <w:tcW w:w="2126" w:type="dxa"/>
          </w:tcPr>
          <w:p w14:paraId="599ABCDE" w14:textId="77777777" w:rsidR="00711A08" w:rsidRPr="00406BFA" w:rsidRDefault="00711A08" w:rsidP="00173622">
            <w:pPr>
              <w:rPr>
                <w:szCs w:val="28"/>
              </w:rPr>
            </w:pPr>
            <w:r w:rsidRPr="00406BFA">
              <w:rPr>
                <w:rFonts w:eastAsia="Calibri"/>
                <w:szCs w:val="28"/>
              </w:rPr>
              <w:t xml:space="preserve">Калуські </w:t>
            </w:r>
            <w:proofErr w:type="spellStart"/>
            <w:r w:rsidRPr="00406BFA">
              <w:rPr>
                <w:rFonts w:eastAsia="Calibri"/>
                <w:szCs w:val="28"/>
              </w:rPr>
              <w:t>Томаш-Аркадіуш</w:t>
            </w:r>
            <w:proofErr w:type="spellEnd"/>
          </w:p>
        </w:tc>
        <w:tc>
          <w:tcPr>
            <w:tcW w:w="8221" w:type="dxa"/>
          </w:tcPr>
          <w:p w14:paraId="204C8696" w14:textId="3242F2DE" w:rsidR="00711A08" w:rsidRPr="00406BFA" w:rsidRDefault="000B7151" w:rsidP="000B7151">
            <w:pPr>
              <w:contextualSpacing/>
              <w:jc w:val="both"/>
              <w:rPr>
                <w:szCs w:val="28"/>
              </w:rPr>
            </w:pPr>
            <w:r w:rsidRPr="009832AE">
              <w:rPr>
                <w:rFonts w:eastAsia="Calibri"/>
                <w:szCs w:val="28"/>
              </w:rPr>
              <w:t>учитель польської мови</w:t>
            </w:r>
            <w:r>
              <w:rPr>
                <w:rFonts w:eastAsia="Calibri"/>
                <w:szCs w:val="28"/>
              </w:rPr>
              <w:t xml:space="preserve"> та літератури</w:t>
            </w:r>
            <w:r w:rsidRPr="000118D3"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118D3">
              <w:rPr>
                <w:rFonts w:eastAsia="Calibri"/>
                <w:szCs w:val="28"/>
                <w:lang w:eastAsia="en-US"/>
              </w:rPr>
              <w:t>Старокрасношорської</w:t>
            </w:r>
            <w:proofErr w:type="spellEnd"/>
            <w:r w:rsidRPr="000118D3">
              <w:rPr>
                <w:rFonts w:eastAsia="Calibri"/>
                <w:szCs w:val="28"/>
                <w:lang w:eastAsia="en-US"/>
              </w:rPr>
              <w:t xml:space="preserve"> гімназії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8C50F5">
              <w:rPr>
                <w:rFonts w:eastAsia="Calibri"/>
                <w:szCs w:val="28"/>
              </w:rPr>
              <w:t>Красноїльської</w:t>
            </w:r>
            <w:proofErr w:type="spellEnd"/>
            <w:r w:rsidR="008C50F5">
              <w:rPr>
                <w:rFonts w:eastAsia="Calibri"/>
                <w:szCs w:val="28"/>
              </w:rPr>
              <w:t xml:space="preserve"> </w:t>
            </w:r>
            <w:r w:rsidRPr="009832AE">
              <w:rPr>
                <w:rFonts w:eastAsia="Calibri"/>
                <w:szCs w:val="28"/>
              </w:rPr>
              <w:t xml:space="preserve">ТГ, </w:t>
            </w:r>
            <w:r w:rsidRPr="009832AE">
              <w:rPr>
                <w:szCs w:val="28"/>
                <w:lang w:eastAsia="uk-UA"/>
              </w:rPr>
              <w:t>спеціаліст в</w:t>
            </w:r>
            <w:r w:rsidR="008C50F5">
              <w:rPr>
                <w:szCs w:val="28"/>
                <w:lang w:eastAsia="uk-UA"/>
              </w:rPr>
              <w:t>ищої категорії, старший у</w:t>
            </w:r>
            <w:bookmarkStart w:id="0" w:name="_GoBack"/>
            <w:bookmarkEnd w:id="0"/>
            <w:r>
              <w:rPr>
                <w:szCs w:val="28"/>
                <w:lang w:eastAsia="uk-UA"/>
              </w:rPr>
              <w:t>читель</w:t>
            </w:r>
          </w:p>
        </w:tc>
      </w:tr>
      <w:tr w:rsidR="00711A08" w:rsidRPr="00CE49F1" w14:paraId="20AD7415" w14:textId="77777777" w:rsidTr="00463E33">
        <w:tc>
          <w:tcPr>
            <w:tcW w:w="10915" w:type="dxa"/>
            <w:gridSpan w:val="3"/>
          </w:tcPr>
          <w:p w14:paraId="09DA8F05" w14:textId="77777777" w:rsidR="00711A08" w:rsidRPr="008D45A4" w:rsidRDefault="00711A08" w:rsidP="00173622">
            <w:pPr>
              <w:jc w:val="center"/>
              <w:rPr>
                <w:b/>
                <w:i/>
                <w:lang w:val="en-US"/>
              </w:rPr>
            </w:pPr>
            <w:r w:rsidRPr="008D45A4">
              <w:rPr>
                <w:b/>
              </w:rPr>
              <w:t>Експерт-консультант</w:t>
            </w:r>
          </w:p>
        </w:tc>
      </w:tr>
      <w:tr w:rsidR="00711A08" w:rsidRPr="00CE49F1" w14:paraId="107CD33A" w14:textId="77777777" w:rsidTr="00A9140E">
        <w:tc>
          <w:tcPr>
            <w:tcW w:w="568" w:type="dxa"/>
          </w:tcPr>
          <w:p w14:paraId="394B051F" w14:textId="77777777" w:rsidR="00711A08" w:rsidRPr="008D45A4" w:rsidRDefault="00711A08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№</w:t>
            </w:r>
          </w:p>
          <w:p w14:paraId="0E1058A5" w14:textId="77777777" w:rsidR="00711A08" w:rsidRPr="008D45A4" w:rsidRDefault="00711A08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з/п</w:t>
            </w:r>
          </w:p>
        </w:tc>
        <w:tc>
          <w:tcPr>
            <w:tcW w:w="2126" w:type="dxa"/>
          </w:tcPr>
          <w:p w14:paraId="24257860" w14:textId="77777777" w:rsidR="00711A08" w:rsidRPr="008D45A4" w:rsidRDefault="00711A08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Прізвище, ім’я, по батькові</w:t>
            </w:r>
          </w:p>
        </w:tc>
        <w:tc>
          <w:tcPr>
            <w:tcW w:w="8221" w:type="dxa"/>
          </w:tcPr>
          <w:p w14:paraId="4C87CAD3" w14:textId="77777777" w:rsidR="00711A08" w:rsidRPr="008D45A4" w:rsidRDefault="00711A08" w:rsidP="00173622">
            <w:pPr>
              <w:jc w:val="center"/>
              <w:rPr>
                <w:b/>
              </w:rPr>
            </w:pPr>
            <w:r w:rsidRPr="008D45A4">
              <w:rPr>
                <w:b/>
              </w:rPr>
              <w:t>Посада</w:t>
            </w:r>
          </w:p>
        </w:tc>
      </w:tr>
      <w:tr w:rsidR="00711A08" w:rsidRPr="00CE49F1" w14:paraId="0229AF50" w14:textId="77777777" w:rsidTr="00A9140E">
        <w:tc>
          <w:tcPr>
            <w:tcW w:w="568" w:type="dxa"/>
          </w:tcPr>
          <w:p w14:paraId="1FC011FE" w14:textId="77777777" w:rsidR="00711A08" w:rsidRPr="00A278BD" w:rsidRDefault="00711A08" w:rsidP="00173622">
            <w:r w:rsidRPr="00A278BD">
              <w:t>1.</w:t>
            </w:r>
          </w:p>
        </w:tc>
        <w:tc>
          <w:tcPr>
            <w:tcW w:w="2126" w:type="dxa"/>
          </w:tcPr>
          <w:p w14:paraId="2DF9C6C6" w14:textId="2C2AF8E3" w:rsidR="00711A08" w:rsidRPr="00BE2CB3" w:rsidRDefault="002B58DF" w:rsidP="00CE5DA5">
            <w:pPr>
              <w:rPr>
                <w:szCs w:val="28"/>
              </w:rPr>
            </w:pPr>
            <w:r>
              <w:rPr>
                <w:szCs w:val="28"/>
                <w:lang w:eastAsia="uk-UA"/>
              </w:rPr>
              <w:t>Колесник Наталія Степанівна</w:t>
            </w:r>
          </w:p>
        </w:tc>
        <w:tc>
          <w:tcPr>
            <w:tcW w:w="8221" w:type="dxa"/>
          </w:tcPr>
          <w:p w14:paraId="624B69E0" w14:textId="74EAA757" w:rsidR="00711A08" w:rsidRPr="008D45A4" w:rsidRDefault="002B58DF" w:rsidP="00CE5D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</w:t>
            </w:r>
            <w:r w:rsidR="00711A08">
              <w:rPr>
                <w:szCs w:val="28"/>
              </w:rPr>
              <w:t xml:space="preserve"> кафедри історії та культури української мови </w:t>
            </w:r>
            <w:r w:rsidR="00711A08" w:rsidRPr="002D71BC">
              <w:rPr>
                <w:szCs w:val="28"/>
              </w:rPr>
              <w:t>філологічного факультету</w:t>
            </w:r>
            <w:r w:rsidR="00711A08" w:rsidRPr="008D45A4">
              <w:rPr>
                <w:szCs w:val="28"/>
                <w:lang w:eastAsia="en-US"/>
              </w:rPr>
              <w:t xml:space="preserve"> Чернівецького національного університету ім</w:t>
            </w:r>
            <w:r w:rsidR="00B87110">
              <w:rPr>
                <w:szCs w:val="28"/>
                <w:lang w:eastAsia="en-US"/>
              </w:rPr>
              <w:t>ені</w:t>
            </w:r>
            <w:r w:rsidR="00711A08" w:rsidRPr="008D45A4">
              <w:rPr>
                <w:szCs w:val="28"/>
                <w:lang w:eastAsia="en-US"/>
              </w:rPr>
              <w:t xml:space="preserve"> Юрія</w:t>
            </w:r>
            <w:r w:rsidR="00711A08" w:rsidRPr="00A92BE6">
              <w:rPr>
                <w:szCs w:val="28"/>
                <w:lang w:eastAsia="en-US"/>
              </w:rPr>
              <w:t xml:space="preserve"> </w:t>
            </w:r>
            <w:proofErr w:type="spellStart"/>
            <w:r w:rsidR="00711A08">
              <w:rPr>
                <w:szCs w:val="28"/>
                <w:lang w:eastAsia="en-US"/>
              </w:rPr>
              <w:t>Федьковича</w:t>
            </w:r>
            <w:proofErr w:type="spellEnd"/>
            <w:r w:rsidR="00711A08">
              <w:rPr>
                <w:szCs w:val="28"/>
                <w:lang w:eastAsia="en-US"/>
              </w:rPr>
              <w:t>, п</w:t>
            </w:r>
            <w:r w:rsidR="00711A08">
              <w:rPr>
                <w:szCs w:val="28"/>
              </w:rPr>
              <w:t xml:space="preserve">рофесор, доктор філологічних наук </w:t>
            </w:r>
            <w:r w:rsidR="00711A08" w:rsidRPr="009075BF">
              <w:rPr>
                <w:szCs w:val="28"/>
                <w:lang w:eastAsia="en-US"/>
              </w:rPr>
              <w:t>(</w:t>
            </w:r>
            <w:r w:rsidR="00711A08" w:rsidRPr="002A707B">
              <w:rPr>
                <w:szCs w:val="28"/>
                <w:lang w:eastAsia="en-US"/>
              </w:rPr>
              <w:t>за згодою)</w:t>
            </w:r>
          </w:p>
        </w:tc>
      </w:tr>
    </w:tbl>
    <w:p w14:paraId="143749FC" w14:textId="77777777" w:rsidR="00ED70D0" w:rsidRDefault="00ED70D0"/>
    <w:sectPr w:rsidR="00ED70D0" w:rsidSect="00463E33">
      <w:pgSz w:w="11906" w:h="16838"/>
      <w:pgMar w:top="709" w:right="226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C7E48"/>
    <w:multiLevelType w:val="hybridMultilevel"/>
    <w:tmpl w:val="421482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5F"/>
    <w:rsid w:val="000118D3"/>
    <w:rsid w:val="000278CC"/>
    <w:rsid w:val="000525A4"/>
    <w:rsid w:val="00056861"/>
    <w:rsid w:val="0006717E"/>
    <w:rsid w:val="00083642"/>
    <w:rsid w:val="000A5C98"/>
    <w:rsid w:val="000B4B55"/>
    <w:rsid w:val="000B7151"/>
    <w:rsid w:val="000D396D"/>
    <w:rsid w:val="000F0AD0"/>
    <w:rsid w:val="00121D97"/>
    <w:rsid w:val="00126434"/>
    <w:rsid w:val="00136E5C"/>
    <w:rsid w:val="00142DA3"/>
    <w:rsid w:val="00173622"/>
    <w:rsid w:val="00195BB7"/>
    <w:rsid w:val="001B5F1B"/>
    <w:rsid w:val="001F4259"/>
    <w:rsid w:val="0020720D"/>
    <w:rsid w:val="00207978"/>
    <w:rsid w:val="0021323A"/>
    <w:rsid w:val="00271075"/>
    <w:rsid w:val="00283667"/>
    <w:rsid w:val="002A080B"/>
    <w:rsid w:val="002A4005"/>
    <w:rsid w:val="002B58DF"/>
    <w:rsid w:val="002D2943"/>
    <w:rsid w:val="002F6EB4"/>
    <w:rsid w:val="0030175C"/>
    <w:rsid w:val="00316480"/>
    <w:rsid w:val="00335639"/>
    <w:rsid w:val="00350A36"/>
    <w:rsid w:val="00353297"/>
    <w:rsid w:val="0035572D"/>
    <w:rsid w:val="00356211"/>
    <w:rsid w:val="003A3B3A"/>
    <w:rsid w:val="003B5F32"/>
    <w:rsid w:val="003B7344"/>
    <w:rsid w:val="003C7725"/>
    <w:rsid w:val="003D06E4"/>
    <w:rsid w:val="003E2FD2"/>
    <w:rsid w:val="004068F9"/>
    <w:rsid w:val="00406BFA"/>
    <w:rsid w:val="00417B5A"/>
    <w:rsid w:val="004344C8"/>
    <w:rsid w:val="0044088A"/>
    <w:rsid w:val="00463E33"/>
    <w:rsid w:val="00480759"/>
    <w:rsid w:val="00491F4E"/>
    <w:rsid w:val="004A3D0D"/>
    <w:rsid w:val="004B7CBE"/>
    <w:rsid w:val="004C0EDC"/>
    <w:rsid w:val="004C1344"/>
    <w:rsid w:val="004E072A"/>
    <w:rsid w:val="0050133D"/>
    <w:rsid w:val="00502ED2"/>
    <w:rsid w:val="005079D6"/>
    <w:rsid w:val="0051707C"/>
    <w:rsid w:val="0052765D"/>
    <w:rsid w:val="00542F3B"/>
    <w:rsid w:val="005432EC"/>
    <w:rsid w:val="005510D2"/>
    <w:rsid w:val="005557DB"/>
    <w:rsid w:val="005732C3"/>
    <w:rsid w:val="005744E5"/>
    <w:rsid w:val="0059118A"/>
    <w:rsid w:val="005A02F7"/>
    <w:rsid w:val="005B6F08"/>
    <w:rsid w:val="005C7196"/>
    <w:rsid w:val="005E4996"/>
    <w:rsid w:val="005F646F"/>
    <w:rsid w:val="00603DDD"/>
    <w:rsid w:val="00631E0B"/>
    <w:rsid w:val="00655AD8"/>
    <w:rsid w:val="00665FCB"/>
    <w:rsid w:val="006713FB"/>
    <w:rsid w:val="00680A7B"/>
    <w:rsid w:val="006B0E1E"/>
    <w:rsid w:val="006B29EB"/>
    <w:rsid w:val="006B592C"/>
    <w:rsid w:val="006F6A4B"/>
    <w:rsid w:val="00704E01"/>
    <w:rsid w:val="00711A08"/>
    <w:rsid w:val="0076350A"/>
    <w:rsid w:val="00791A8E"/>
    <w:rsid w:val="007A0C13"/>
    <w:rsid w:val="007B5322"/>
    <w:rsid w:val="007C6B3C"/>
    <w:rsid w:val="007D640E"/>
    <w:rsid w:val="00802953"/>
    <w:rsid w:val="0081547E"/>
    <w:rsid w:val="00822EF4"/>
    <w:rsid w:val="00824AEF"/>
    <w:rsid w:val="00837B3E"/>
    <w:rsid w:val="00850B03"/>
    <w:rsid w:val="00851E55"/>
    <w:rsid w:val="00852560"/>
    <w:rsid w:val="00866A1D"/>
    <w:rsid w:val="008A6313"/>
    <w:rsid w:val="008B0484"/>
    <w:rsid w:val="008B1649"/>
    <w:rsid w:val="008B4DE9"/>
    <w:rsid w:val="008C2454"/>
    <w:rsid w:val="008C50F5"/>
    <w:rsid w:val="008C544E"/>
    <w:rsid w:val="008D384C"/>
    <w:rsid w:val="008D45A4"/>
    <w:rsid w:val="008D501F"/>
    <w:rsid w:val="008F2001"/>
    <w:rsid w:val="00900218"/>
    <w:rsid w:val="009022D2"/>
    <w:rsid w:val="009038E2"/>
    <w:rsid w:val="009075BF"/>
    <w:rsid w:val="00913613"/>
    <w:rsid w:val="00921289"/>
    <w:rsid w:val="00926C84"/>
    <w:rsid w:val="00956F53"/>
    <w:rsid w:val="009767E5"/>
    <w:rsid w:val="00980058"/>
    <w:rsid w:val="00982241"/>
    <w:rsid w:val="00990BC0"/>
    <w:rsid w:val="009A4C87"/>
    <w:rsid w:val="009B4C19"/>
    <w:rsid w:val="009E41A9"/>
    <w:rsid w:val="00A16CC4"/>
    <w:rsid w:val="00A246DE"/>
    <w:rsid w:val="00A278BD"/>
    <w:rsid w:val="00A34833"/>
    <w:rsid w:val="00A9140E"/>
    <w:rsid w:val="00A92BE6"/>
    <w:rsid w:val="00AA1228"/>
    <w:rsid w:val="00AA3BFF"/>
    <w:rsid w:val="00AB7AB1"/>
    <w:rsid w:val="00B135A7"/>
    <w:rsid w:val="00B22649"/>
    <w:rsid w:val="00B44699"/>
    <w:rsid w:val="00B46885"/>
    <w:rsid w:val="00B513B3"/>
    <w:rsid w:val="00B5215F"/>
    <w:rsid w:val="00B55FA9"/>
    <w:rsid w:val="00B5792E"/>
    <w:rsid w:val="00B87110"/>
    <w:rsid w:val="00BA75A6"/>
    <w:rsid w:val="00BE2CB3"/>
    <w:rsid w:val="00BF7031"/>
    <w:rsid w:val="00C03CF5"/>
    <w:rsid w:val="00C12691"/>
    <w:rsid w:val="00C216B1"/>
    <w:rsid w:val="00C31A10"/>
    <w:rsid w:val="00C42C36"/>
    <w:rsid w:val="00C65414"/>
    <w:rsid w:val="00C65750"/>
    <w:rsid w:val="00C72EE1"/>
    <w:rsid w:val="00C87038"/>
    <w:rsid w:val="00C9296D"/>
    <w:rsid w:val="00CB270F"/>
    <w:rsid w:val="00CB43BB"/>
    <w:rsid w:val="00CB5103"/>
    <w:rsid w:val="00CC7118"/>
    <w:rsid w:val="00CC71A9"/>
    <w:rsid w:val="00CE49F1"/>
    <w:rsid w:val="00D20983"/>
    <w:rsid w:val="00D3068C"/>
    <w:rsid w:val="00D40D8A"/>
    <w:rsid w:val="00D47DBA"/>
    <w:rsid w:val="00D54CE2"/>
    <w:rsid w:val="00D70381"/>
    <w:rsid w:val="00D826A7"/>
    <w:rsid w:val="00D86B05"/>
    <w:rsid w:val="00DA7988"/>
    <w:rsid w:val="00DC639C"/>
    <w:rsid w:val="00DF5CBC"/>
    <w:rsid w:val="00E11FF3"/>
    <w:rsid w:val="00E13670"/>
    <w:rsid w:val="00E21DC2"/>
    <w:rsid w:val="00E55DE9"/>
    <w:rsid w:val="00E6704E"/>
    <w:rsid w:val="00E76987"/>
    <w:rsid w:val="00E8756A"/>
    <w:rsid w:val="00E87952"/>
    <w:rsid w:val="00E97517"/>
    <w:rsid w:val="00EA233A"/>
    <w:rsid w:val="00EB01CE"/>
    <w:rsid w:val="00EB2FD0"/>
    <w:rsid w:val="00EC25BE"/>
    <w:rsid w:val="00EC4D17"/>
    <w:rsid w:val="00EC680C"/>
    <w:rsid w:val="00ED70D0"/>
    <w:rsid w:val="00ED77F7"/>
    <w:rsid w:val="00EF036C"/>
    <w:rsid w:val="00EF536D"/>
    <w:rsid w:val="00EF6F2D"/>
    <w:rsid w:val="00F008A4"/>
    <w:rsid w:val="00F21889"/>
    <w:rsid w:val="00F23914"/>
    <w:rsid w:val="00F26A04"/>
    <w:rsid w:val="00F30ABF"/>
    <w:rsid w:val="00F33F37"/>
    <w:rsid w:val="00F515E2"/>
    <w:rsid w:val="00F6282F"/>
    <w:rsid w:val="00FA1840"/>
    <w:rsid w:val="00FB55BB"/>
    <w:rsid w:val="00FC5F55"/>
    <w:rsid w:val="00FD189E"/>
    <w:rsid w:val="00FD6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31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900218"/>
    <w:pPr>
      <w:shd w:val="clear" w:color="auto" w:fill="000080"/>
    </w:pPr>
    <w:rPr>
      <w:rFonts w:ascii="Tahoma" w:hAnsi="Tahoma" w:cs="Tahoma"/>
      <w:sz w:val="20"/>
    </w:rPr>
  </w:style>
  <w:style w:type="character" w:customStyle="1" w:styleId="a5">
    <w:name w:val="Схема документа Знак"/>
    <w:link w:val="a4"/>
    <w:uiPriority w:val="99"/>
    <w:semiHidden/>
    <w:rsid w:val="00C76049"/>
    <w:rPr>
      <w:rFonts w:ascii="Times New Roman" w:eastAsia="Times New Roman" w:hAnsi="Times New Roman"/>
      <w:sz w:val="0"/>
      <w:szCs w:val="0"/>
      <w:lang w:val="uk-UA"/>
    </w:rPr>
  </w:style>
  <w:style w:type="paragraph" w:styleId="a6">
    <w:name w:val="Balloon Text"/>
    <w:basedOn w:val="a"/>
    <w:link w:val="a7"/>
    <w:uiPriority w:val="99"/>
    <w:semiHidden/>
    <w:rsid w:val="0031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76049"/>
    <w:rPr>
      <w:rFonts w:ascii="Times New Roman" w:eastAsia="Times New Roman" w:hAnsi="Times New Roman"/>
      <w:sz w:val="0"/>
      <w:szCs w:val="0"/>
      <w:lang w:val="uk-UA"/>
    </w:rPr>
  </w:style>
  <w:style w:type="paragraph" w:styleId="a8">
    <w:name w:val="Body Text"/>
    <w:basedOn w:val="a"/>
    <w:link w:val="a9"/>
    <w:unhideWhenUsed/>
    <w:rsid w:val="00FD6773"/>
    <w:pPr>
      <w:jc w:val="both"/>
    </w:pPr>
    <w:rPr>
      <w:rFonts w:eastAsia="Calibri"/>
      <w:szCs w:val="24"/>
    </w:rPr>
  </w:style>
  <w:style w:type="character" w:customStyle="1" w:styleId="a9">
    <w:name w:val="Основной текст Знак"/>
    <w:basedOn w:val="a0"/>
    <w:link w:val="a8"/>
    <w:rsid w:val="00FD6773"/>
    <w:rPr>
      <w:rFonts w:ascii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F1"/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900218"/>
    <w:pPr>
      <w:shd w:val="clear" w:color="auto" w:fill="000080"/>
    </w:pPr>
    <w:rPr>
      <w:rFonts w:ascii="Tahoma" w:hAnsi="Tahoma" w:cs="Tahoma"/>
      <w:sz w:val="20"/>
    </w:rPr>
  </w:style>
  <w:style w:type="character" w:customStyle="1" w:styleId="a5">
    <w:name w:val="Схема документа Знак"/>
    <w:link w:val="a4"/>
    <w:uiPriority w:val="99"/>
    <w:semiHidden/>
    <w:rsid w:val="00C76049"/>
    <w:rPr>
      <w:rFonts w:ascii="Times New Roman" w:eastAsia="Times New Roman" w:hAnsi="Times New Roman"/>
      <w:sz w:val="0"/>
      <w:szCs w:val="0"/>
      <w:lang w:val="uk-UA"/>
    </w:rPr>
  </w:style>
  <w:style w:type="paragraph" w:styleId="a6">
    <w:name w:val="Balloon Text"/>
    <w:basedOn w:val="a"/>
    <w:link w:val="a7"/>
    <w:uiPriority w:val="99"/>
    <w:semiHidden/>
    <w:rsid w:val="0031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76049"/>
    <w:rPr>
      <w:rFonts w:ascii="Times New Roman" w:eastAsia="Times New Roman" w:hAnsi="Times New Roman"/>
      <w:sz w:val="0"/>
      <w:szCs w:val="0"/>
      <w:lang w:val="uk-UA"/>
    </w:rPr>
  </w:style>
  <w:style w:type="paragraph" w:styleId="a8">
    <w:name w:val="Body Text"/>
    <w:basedOn w:val="a"/>
    <w:link w:val="a9"/>
    <w:unhideWhenUsed/>
    <w:rsid w:val="00FD6773"/>
    <w:pPr>
      <w:jc w:val="both"/>
    </w:pPr>
    <w:rPr>
      <w:rFonts w:eastAsia="Calibri"/>
      <w:szCs w:val="24"/>
    </w:rPr>
  </w:style>
  <w:style w:type="character" w:customStyle="1" w:styleId="a9">
    <w:name w:val="Основной текст Знак"/>
    <w:basedOn w:val="a0"/>
    <w:link w:val="a8"/>
    <w:rsid w:val="00FD6773"/>
    <w:rPr>
      <w:rFonts w:ascii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user-wok</dc:creator>
  <cp:lastModifiedBy>Admin</cp:lastModifiedBy>
  <cp:revision>3</cp:revision>
  <cp:lastPrinted>2017-12-06T09:04:00Z</cp:lastPrinted>
  <dcterms:created xsi:type="dcterms:W3CDTF">2024-12-22T20:17:00Z</dcterms:created>
  <dcterms:modified xsi:type="dcterms:W3CDTF">2025-01-06T11:34:00Z</dcterms:modified>
</cp:coreProperties>
</file>