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BB5D1" w14:textId="7C4D69C1" w:rsidR="00F1465E" w:rsidRPr="00631EF0" w:rsidRDefault="00066CCA" w:rsidP="00F62940">
      <w:pPr>
        <w:pStyle w:val="1"/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Астрономія</w:t>
      </w:r>
    </w:p>
    <w:p w14:paraId="6B3AFD8C" w14:textId="77777777" w:rsidR="00F1465E" w:rsidRPr="00631EF0" w:rsidRDefault="00F1465E" w:rsidP="00F1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Style w:val="111"/>
        <w:tblW w:w="10350" w:type="dxa"/>
        <w:tblInd w:w="-601" w:type="dxa"/>
        <w:tblLook w:val="04A0" w:firstRow="1" w:lastRow="0" w:firstColumn="1" w:lastColumn="0" w:noHBand="0" w:noVBand="1"/>
      </w:tblPr>
      <w:tblGrid>
        <w:gridCol w:w="569"/>
        <w:gridCol w:w="244"/>
        <w:gridCol w:w="2771"/>
        <w:gridCol w:w="682"/>
        <w:gridCol w:w="6084"/>
      </w:tblGrid>
      <w:tr w:rsidR="00631EF0" w:rsidRPr="00631EF0" w14:paraId="7FC0AE37" w14:textId="77777777" w:rsidTr="00C17730">
        <w:tc>
          <w:tcPr>
            <w:tcW w:w="10350" w:type="dxa"/>
            <w:gridSpan w:val="5"/>
          </w:tcPr>
          <w:p w14:paraId="511DCFFB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Журі</w:t>
            </w:r>
          </w:p>
        </w:tc>
      </w:tr>
      <w:tr w:rsidR="00631EF0" w:rsidRPr="00631EF0" w14:paraId="14837832" w14:textId="77777777" w:rsidTr="00C17730">
        <w:tc>
          <w:tcPr>
            <w:tcW w:w="569" w:type="dxa"/>
          </w:tcPr>
          <w:p w14:paraId="1DE8729D" w14:textId="77777777" w:rsidR="00F1465E" w:rsidRPr="00631EF0" w:rsidRDefault="00F1465E" w:rsidP="00F1465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015" w:type="dxa"/>
            <w:gridSpan w:val="2"/>
          </w:tcPr>
          <w:p w14:paraId="7981A39C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766" w:type="dxa"/>
            <w:gridSpan w:val="2"/>
          </w:tcPr>
          <w:p w14:paraId="7D6E88CF" w14:textId="77777777" w:rsidR="00F1465E" w:rsidRPr="00631EF0" w:rsidRDefault="00F1465E" w:rsidP="00F1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631EF0" w:rsidRPr="00631EF0" w14:paraId="22885B42" w14:textId="77777777" w:rsidTr="00AF6178">
        <w:trPr>
          <w:trHeight w:val="2138"/>
        </w:trPr>
        <w:tc>
          <w:tcPr>
            <w:tcW w:w="569" w:type="dxa"/>
            <w:vAlign w:val="center"/>
          </w:tcPr>
          <w:p w14:paraId="12A6C78B" w14:textId="77777777" w:rsidR="00F1465E" w:rsidRPr="00631EF0" w:rsidRDefault="00F1465E" w:rsidP="007622B8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5" w:type="dxa"/>
            <w:gridSpan w:val="2"/>
            <w:vAlign w:val="center"/>
          </w:tcPr>
          <w:p w14:paraId="334F5DB4" w14:textId="3F1B069F" w:rsidR="00F1465E" w:rsidRPr="00631EF0" w:rsidRDefault="00A02A20" w:rsidP="007622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Кирилюк Сергій Миколайович</w:t>
            </w:r>
          </w:p>
        </w:tc>
        <w:tc>
          <w:tcPr>
            <w:tcW w:w="6766" w:type="dxa"/>
            <w:gridSpan w:val="2"/>
            <w:vAlign w:val="center"/>
          </w:tcPr>
          <w:p w14:paraId="2A523C4D" w14:textId="1BB617D4" w:rsidR="00A02A20" w:rsidRPr="004D6D79" w:rsidRDefault="004D6D79" w:rsidP="00A02A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="00A02A20"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оцент кафедри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2A20"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фізичної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2A20"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географії,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2A20"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геоморфології та</w:t>
            </w:r>
          </w:p>
          <w:p w14:paraId="06CA8621" w14:textId="7A0747E5" w:rsidR="00F1465E" w:rsidRPr="00631EF0" w:rsidRDefault="00A02A20" w:rsidP="00A02A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палеографії</w:t>
            </w:r>
            <w:r w:rsidR="004D6D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D79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Чернівецького національного університету ім. Ю. Федьковича </w:t>
            </w:r>
            <w:r w:rsidR="00F1465E"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голова журі </w:t>
            </w:r>
            <w:r w:rsidR="00F1465E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2A20" w:rsidRPr="00631EF0" w14:paraId="4E49CC71" w14:textId="77777777" w:rsidTr="00C17730">
        <w:trPr>
          <w:trHeight w:val="218"/>
        </w:trPr>
        <w:tc>
          <w:tcPr>
            <w:tcW w:w="569" w:type="dxa"/>
          </w:tcPr>
          <w:p w14:paraId="6421C073" w14:textId="77777777" w:rsidR="00A02A20" w:rsidRPr="00631EF0" w:rsidRDefault="00A02A20" w:rsidP="00A02A2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5" w:type="dxa"/>
            <w:gridSpan w:val="2"/>
          </w:tcPr>
          <w:p w14:paraId="527E1273" w14:textId="77777777" w:rsidR="00A02A20" w:rsidRPr="00631EF0" w:rsidRDefault="00A02A20" w:rsidP="00A02A2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Стратійчук</w:t>
            </w:r>
            <w:proofErr w:type="spellEnd"/>
          </w:p>
          <w:p w14:paraId="3A216A03" w14:textId="4996B4E5" w:rsidR="00A02A20" w:rsidRPr="00631EF0" w:rsidRDefault="00A02A20" w:rsidP="00A0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Анатолійович</w:t>
            </w:r>
          </w:p>
        </w:tc>
        <w:tc>
          <w:tcPr>
            <w:tcW w:w="6766" w:type="dxa"/>
            <w:gridSpan w:val="2"/>
          </w:tcPr>
          <w:p w14:paraId="2EECD23A" w14:textId="6426AA20" w:rsidR="00A02A20" w:rsidRPr="00631EF0" w:rsidRDefault="00A02A20" w:rsidP="00A02A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фізики та астрономії фахового коледжу Чернівецького національного університету </w:t>
            </w:r>
            <w:r w:rsidR="004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ім.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заступник голови журі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631EF0" w:rsidRPr="0051557D" w14:paraId="7C732F96" w14:textId="77777777" w:rsidTr="00C17730">
        <w:tc>
          <w:tcPr>
            <w:tcW w:w="569" w:type="dxa"/>
          </w:tcPr>
          <w:p w14:paraId="0034EEEF" w14:textId="77777777" w:rsidR="00F1465E" w:rsidRPr="00631EF0" w:rsidRDefault="00F1465E" w:rsidP="00F1465E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7F50053C" w14:textId="27C6F9EF" w:rsidR="00F1465E" w:rsidRPr="00631EF0" w:rsidRDefault="00DC1D87" w:rsidP="00F1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Добрянська Галина Іванівна</w:t>
            </w:r>
          </w:p>
        </w:tc>
        <w:tc>
          <w:tcPr>
            <w:tcW w:w="6766" w:type="dxa"/>
            <w:gridSpan w:val="2"/>
          </w:tcPr>
          <w:p w14:paraId="3BE5DD9A" w14:textId="14125BB9" w:rsidR="00F1465E" w:rsidRPr="00631EF0" w:rsidRDefault="005C277B" w:rsidP="00F146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методист науково-методичного центру предметів природничо-математичної та інформаційно-технологічної галузей 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«Інститут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A02A20" w:rsidRPr="00631EF0" w14:paraId="561ED279" w14:textId="77777777" w:rsidTr="00C17730">
        <w:tc>
          <w:tcPr>
            <w:tcW w:w="569" w:type="dxa"/>
          </w:tcPr>
          <w:p w14:paraId="69F59B1B" w14:textId="77777777" w:rsidR="00A02A20" w:rsidRPr="00631EF0" w:rsidRDefault="00A02A20" w:rsidP="00A02A20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E4D01CE" w14:textId="6FE630FB" w:rsidR="00A02A20" w:rsidRPr="00631EF0" w:rsidRDefault="00A02A20" w:rsidP="00A0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Гончарук 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Григорійович</w:t>
            </w:r>
            <w:proofErr w:type="spellEnd"/>
          </w:p>
        </w:tc>
        <w:tc>
          <w:tcPr>
            <w:tcW w:w="6766" w:type="dxa"/>
            <w:gridSpan w:val="2"/>
          </w:tcPr>
          <w:p w14:paraId="0B4AF828" w14:textId="4AEF2D54" w:rsidR="00A02A20" w:rsidRPr="00631EF0" w:rsidRDefault="00A02A20" w:rsidP="00A02A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 Інституту фізико-технічних та комп’ютерних наук, спеціальність «фізика та астрономія», Чернівецького національного університету ім. Ю. Федьковича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631EF0" w:rsidRPr="0051557D" w14:paraId="1A46F8F6" w14:textId="77777777" w:rsidTr="00C17730">
        <w:tc>
          <w:tcPr>
            <w:tcW w:w="569" w:type="dxa"/>
          </w:tcPr>
          <w:p w14:paraId="7EC1D44C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5C5974B9" w14:textId="298B3B10" w:rsidR="00187E77" w:rsidRPr="00631EF0" w:rsidRDefault="00A02A20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Мітрік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Степан Іванович</w:t>
            </w:r>
          </w:p>
        </w:tc>
        <w:tc>
          <w:tcPr>
            <w:tcW w:w="6766" w:type="dxa"/>
            <w:gridSpan w:val="2"/>
          </w:tcPr>
          <w:p w14:paraId="6EDFC9A0" w14:textId="7D4BF068" w:rsidR="00187E77" w:rsidRPr="00631EF0" w:rsidRDefault="00A02A20" w:rsidP="00187E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астро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номії </w:t>
            </w:r>
            <w:proofErr w:type="spellStart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Ропчанського</w:t>
            </w:r>
            <w:proofErr w:type="spellEnd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ліцею імені «</w:t>
            </w: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Штефан </w:t>
            </w: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Маре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ші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Сфинт</w:t>
            </w:r>
            <w:proofErr w:type="spellEnd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Сторожинецької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ради, спеціаліст вищої категорії, старший учитель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31EF0" w:rsidRPr="00631EF0" w14:paraId="6CB6AC50" w14:textId="77777777" w:rsidTr="00C17730">
        <w:tc>
          <w:tcPr>
            <w:tcW w:w="569" w:type="dxa"/>
          </w:tcPr>
          <w:p w14:paraId="2FC9B655" w14:textId="77777777" w:rsidR="00187E77" w:rsidRPr="00631EF0" w:rsidRDefault="00187E77" w:rsidP="00187E77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6864A0DC" w14:textId="1F2873D3" w:rsidR="00187E77" w:rsidRPr="00631EF0" w:rsidRDefault="00A02A20" w:rsidP="0018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Коблянська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Фаїна Григорівна</w:t>
            </w:r>
          </w:p>
        </w:tc>
        <w:tc>
          <w:tcPr>
            <w:tcW w:w="6766" w:type="dxa"/>
            <w:gridSpan w:val="2"/>
          </w:tcPr>
          <w:p w14:paraId="777C0AC9" w14:textId="176B8A6B" w:rsidR="00187E77" w:rsidRPr="00631EF0" w:rsidRDefault="00A02A20" w:rsidP="005155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та астрономії Чернівецького ліцею №22 ім. Антона Кохановського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Чернівецької міської ради, спеціаліст вищої категорії, у</w:t>
            </w: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читель-методист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D6D79" w:rsidRPr="0051557D" w14:paraId="220A1815" w14:textId="77777777" w:rsidTr="00C17730">
        <w:tc>
          <w:tcPr>
            <w:tcW w:w="569" w:type="dxa"/>
          </w:tcPr>
          <w:p w14:paraId="36FD7D76" w14:textId="77777777" w:rsidR="004D6D79" w:rsidRPr="00631EF0" w:rsidRDefault="004D6D79" w:rsidP="004D6D79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12860104" w14:textId="7EA5622A" w:rsidR="004D6D79" w:rsidRPr="00631EF0" w:rsidRDefault="004D6D79" w:rsidP="004D6D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Нагірняк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Володимир Миколайович</w:t>
            </w:r>
          </w:p>
        </w:tc>
        <w:tc>
          <w:tcPr>
            <w:tcW w:w="6766" w:type="dxa"/>
            <w:gridSpan w:val="2"/>
          </w:tcPr>
          <w:p w14:paraId="39E1AF2D" w14:textId="524D85A4" w:rsidR="004D6D79" w:rsidRPr="00631EF0" w:rsidRDefault="004D6D79" w:rsidP="005155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кафедри методики викладання природничо-математичних дисциплін, 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кандидат фізико-математичних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аук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«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Інститут</w:t>
            </w:r>
            <w:r w:rsidR="0051557D"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D6D79" w:rsidRPr="0051557D" w14:paraId="757598BE" w14:textId="77777777" w:rsidTr="00C17730">
        <w:tc>
          <w:tcPr>
            <w:tcW w:w="569" w:type="dxa"/>
          </w:tcPr>
          <w:p w14:paraId="720341BE" w14:textId="77777777" w:rsidR="004D6D79" w:rsidRPr="00631EF0" w:rsidRDefault="004D6D79" w:rsidP="004D6D79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uk-UA" w:bidi="he-IL"/>
              </w:rPr>
            </w:pPr>
          </w:p>
        </w:tc>
        <w:tc>
          <w:tcPr>
            <w:tcW w:w="3015" w:type="dxa"/>
            <w:gridSpan w:val="2"/>
          </w:tcPr>
          <w:p w14:paraId="249D389B" w14:textId="77777777" w:rsidR="004D6D79" w:rsidRPr="00631EF0" w:rsidRDefault="004D6D79" w:rsidP="004D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Борча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01FE0419" w14:textId="3E915E5C" w:rsidR="004D6D79" w:rsidRPr="00631EF0" w:rsidRDefault="004D6D79" w:rsidP="004D6D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Віталій Костянтинович</w:t>
            </w:r>
          </w:p>
        </w:tc>
        <w:tc>
          <w:tcPr>
            <w:tcW w:w="6766" w:type="dxa"/>
            <w:gridSpan w:val="2"/>
          </w:tcPr>
          <w:p w14:paraId="08EFE01E" w14:textId="69DDD745" w:rsidR="004D6D79" w:rsidRPr="00631EF0" w:rsidRDefault="004D6D79" w:rsidP="004D6D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Сторожинецької гімназії Сторожинецької міської ради, спеціаліст вищої категорії, учитель-методист</w:t>
            </w:r>
          </w:p>
        </w:tc>
      </w:tr>
      <w:tr w:rsidR="00631EF0" w:rsidRPr="00631EF0" w14:paraId="2905BF98" w14:textId="77777777" w:rsidTr="00C17730">
        <w:tc>
          <w:tcPr>
            <w:tcW w:w="10350" w:type="dxa"/>
            <w:gridSpan w:val="5"/>
          </w:tcPr>
          <w:p w14:paraId="7D1851C4" w14:textId="77777777" w:rsidR="00435C4E" w:rsidRPr="00631EF0" w:rsidRDefault="00435C4E" w:rsidP="0018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Апеляційна комісія</w:t>
            </w:r>
          </w:p>
        </w:tc>
      </w:tr>
      <w:tr w:rsidR="00631EF0" w:rsidRPr="00631EF0" w14:paraId="1437E04A" w14:textId="77777777" w:rsidTr="00C17730">
        <w:tc>
          <w:tcPr>
            <w:tcW w:w="569" w:type="dxa"/>
          </w:tcPr>
          <w:p w14:paraId="5C93F991" w14:textId="77777777" w:rsidR="00435C4E" w:rsidRPr="00631EF0" w:rsidRDefault="00435C4E" w:rsidP="00187E7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33DA173A" w14:textId="77777777" w:rsidR="00435C4E" w:rsidRPr="00631EF0" w:rsidRDefault="00435C4E" w:rsidP="00187E7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697" w:type="dxa"/>
            <w:gridSpan w:val="3"/>
          </w:tcPr>
          <w:p w14:paraId="50B9E6F5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084" w:type="dxa"/>
          </w:tcPr>
          <w:p w14:paraId="06DE2B82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4D6D79" w:rsidRPr="00631EF0" w14:paraId="377E6572" w14:textId="77777777" w:rsidTr="005351C5">
        <w:tc>
          <w:tcPr>
            <w:tcW w:w="569" w:type="dxa"/>
          </w:tcPr>
          <w:p w14:paraId="3EA423FD" w14:textId="77777777" w:rsidR="004D6D79" w:rsidRPr="00631EF0" w:rsidRDefault="004D6D79" w:rsidP="004D6D79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  <w:vAlign w:val="center"/>
          </w:tcPr>
          <w:p w14:paraId="01429268" w14:textId="0F96BBFD" w:rsidR="004D6D79" w:rsidRPr="00631EF0" w:rsidRDefault="004D6D79" w:rsidP="004D6D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Кирилюк Сергій Миколайович</w:t>
            </w:r>
          </w:p>
        </w:tc>
        <w:tc>
          <w:tcPr>
            <w:tcW w:w="6084" w:type="dxa"/>
            <w:vAlign w:val="center"/>
          </w:tcPr>
          <w:p w14:paraId="71F74E29" w14:textId="089719C4" w:rsidR="004D6D79" w:rsidRPr="004D6D79" w:rsidRDefault="004D6D79" w:rsidP="004D6D7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оцент кафедри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фізичної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географії,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геоморфології 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D6D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палеографії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Чернівецького національного університету ім. Ю. Федьковича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голова журі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D6D79" w:rsidRPr="00631EF0" w14:paraId="65284E03" w14:textId="77777777" w:rsidTr="00C17730">
        <w:tc>
          <w:tcPr>
            <w:tcW w:w="569" w:type="dxa"/>
          </w:tcPr>
          <w:p w14:paraId="070690AC" w14:textId="77777777" w:rsidR="004D6D79" w:rsidRPr="00631EF0" w:rsidRDefault="004D6D79" w:rsidP="004D6D79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3EF1009F" w14:textId="77777777" w:rsidR="004D6D79" w:rsidRPr="00631EF0" w:rsidRDefault="004D6D79" w:rsidP="004D6D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Стратійчук</w:t>
            </w:r>
            <w:proofErr w:type="spellEnd"/>
          </w:p>
          <w:p w14:paraId="7AA153A6" w14:textId="3EB19F5D" w:rsidR="004D6D79" w:rsidRPr="00631EF0" w:rsidRDefault="004D6D79" w:rsidP="004D6D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Анатолійович</w:t>
            </w:r>
          </w:p>
        </w:tc>
        <w:tc>
          <w:tcPr>
            <w:tcW w:w="6084" w:type="dxa"/>
          </w:tcPr>
          <w:p w14:paraId="1A12FAB2" w14:textId="1F557C82" w:rsidR="004D6D79" w:rsidRPr="00631EF0" w:rsidRDefault="004D6D79" w:rsidP="004D6D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викладач фізики та астрономії фахового коледжу Чернівецького національного університету ім. Ю. </w:t>
            </w: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заступник голови журі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631EF0" w:rsidRPr="0051557D" w14:paraId="75760987" w14:textId="77777777" w:rsidTr="00C17730">
        <w:tc>
          <w:tcPr>
            <w:tcW w:w="569" w:type="dxa"/>
          </w:tcPr>
          <w:p w14:paraId="5645B0A4" w14:textId="77777777" w:rsidR="00435C4E" w:rsidRPr="00631EF0" w:rsidRDefault="00435C4E" w:rsidP="00187E7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05B2E1BC" w14:textId="642F15B1" w:rsidR="00435C4E" w:rsidRPr="00631EF0" w:rsidRDefault="00DC1D87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Добрянська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Галина Іванівна</w:t>
            </w:r>
          </w:p>
        </w:tc>
        <w:tc>
          <w:tcPr>
            <w:tcW w:w="6084" w:type="dxa"/>
          </w:tcPr>
          <w:p w14:paraId="3A8AAF5B" w14:textId="0E4BB5D7" w:rsidR="00435C4E" w:rsidRPr="00631EF0" w:rsidRDefault="005C277B" w:rsidP="005C27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 науково-методичного центру предметів природничо-математичної та інформаційно-технологічної галузей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КЗ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«Інститут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 </w:t>
            </w:r>
          </w:p>
        </w:tc>
      </w:tr>
      <w:tr w:rsidR="004D6D79" w:rsidRPr="00631EF0" w14:paraId="7D01AE16" w14:textId="77777777" w:rsidTr="00C17730">
        <w:tc>
          <w:tcPr>
            <w:tcW w:w="569" w:type="dxa"/>
          </w:tcPr>
          <w:p w14:paraId="4C586738" w14:textId="77777777" w:rsidR="004D6D79" w:rsidRPr="00631EF0" w:rsidRDefault="004D6D79" w:rsidP="004D6D79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282579BB" w14:textId="3C035649" w:rsidR="004D6D79" w:rsidRPr="00631EF0" w:rsidRDefault="004D6D79" w:rsidP="004D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Коблянська</w:t>
            </w:r>
            <w:proofErr w:type="spellEnd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Фаїна Григорівна</w:t>
            </w:r>
          </w:p>
        </w:tc>
        <w:tc>
          <w:tcPr>
            <w:tcW w:w="6084" w:type="dxa"/>
          </w:tcPr>
          <w:p w14:paraId="40BBBAFF" w14:textId="1E87B1B8" w:rsidR="004D6D79" w:rsidRPr="00631EF0" w:rsidRDefault="004D6D79" w:rsidP="004D6D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та астрономії Чернівецького ліцею №22 ім. Антона Кохановського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Чернівецької міської ради</w:t>
            </w:r>
            <w:r w:rsidR="00515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спеціаліст вищої категорії, у</w:t>
            </w:r>
            <w:bookmarkStart w:id="0" w:name="_GoBack"/>
            <w:bookmarkEnd w:id="0"/>
            <w:r w:rsidRPr="00A0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читель-методист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4D6D79" w:rsidRPr="0051557D" w14:paraId="0D53CAA8" w14:textId="77777777" w:rsidTr="00C17730">
        <w:tc>
          <w:tcPr>
            <w:tcW w:w="569" w:type="dxa"/>
          </w:tcPr>
          <w:p w14:paraId="44807FF2" w14:textId="77777777" w:rsidR="004D6D79" w:rsidRPr="00631EF0" w:rsidRDefault="004D6D79" w:rsidP="004D6D79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  <w:gridSpan w:val="3"/>
          </w:tcPr>
          <w:p w14:paraId="24E1E9EF" w14:textId="77777777" w:rsidR="004D6D79" w:rsidRPr="00631EF0" w:rsidRDefault="004D6D79" w:rsidP="004D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</w:pPr>
            <w:proofErr w:type="spellStart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Борча</w:t>
            </w:r>
            <w:proofErr w:type="spellEnd"/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 xml:space="preserve"> </w:t>
            </w:r>
          </w:p>
          <w:p w14:paraId="2FEA2749" w14:textId="09D848C6" w:rsidR="004D6D79" w:rsidRPr="00631EF0" w:rsidRDefault="004D6D79" w:rsidP="004D6D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he-IL"/>
              </w:rPr>
              <w:t>Віталій Костянтинович</w:t>
            </w:r>
          </w:p>
        </w:tc>
        <w:tc>
          <w:tcPr>
            <w:tcW w:w="6084" w:type="dxa"/>
          </w:tcPr>
          <w:p w14:paraId="44F1DA62" w14:textId="64038D68" w:rsidR="004D6D79" w:rsidRPr="00631EF0" w:rsidRDefault="004D6D79" w:rsidP="004D6D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фізики Сторожинецької гімназії Сторожинецької міської ради, спеціаліст вищої категорії, учитель-методист</w:t>
            </w:r>
          </w:p>
        </w:tc>
      </w:tr>
      <w:tr w:rsidR="00631EF0" w:rsidRPr="00631EF0" w14:paraId="087B4561" w14:textId="77777777" w:rsidTr="00C17730">
        <w:tc>
          <w:tcPr>
            <w:tcW w:w="10350" w:type="dxa"/>
            <w:gridSpan w:val="5"/>
          </w:tcPr>
          <w:p w14:paraId="326C86C7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631EF0" w:rsidRPr="00631EF0" w14:paraId="5C34F965" w14:textId="77777777" w:rsidTr="00C17730">
        <w:tc>
          <w:tcPr>
            <w:tcW w:w="813" w:type="dxa"/>
            <w:gridSpan w:val="2"/>
          </w:tcPr>
          <w:p w14:paraId="7C215FD8" w14:textId="77777777" w:rsidR="00435C4E" w:rsidRPr="00631EF0" w:rsidRDefault="00435C4E" w:rsidP="00187E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2766D7DB" w14:textId="77777777" w:rsidR="00435C4E" w:rsidRPr="00631EF0" w:rsidRDefault="00435C4E" w:rsidP="00187E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453" w:type="dxa"/>
            <w:gridSpan w:val="2"/>
          </w:tcPr>
          <w:p w14:paraId="2F73C619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6084" w:type="dxa"/>
          </w:tcPr>
          <w:p w14:paraId="0783893F" w14:textId="77777777" w:rsidR="00435C4E" w:rsidRPr="00631EF0" w:rsidRDefault="00435C4E" w:rsidP="00187E7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631EF0" w:rsidRPr="00631EF0" w14:paraId="43B0A41F" w14:textId="77777777" w:rsidTr="00C17730">
        <w:tc>
          <w:tcPr>
            <w:tcW w:w="813" w:type="dxa"/>
            <w:gridSpan w:val="2"/>
          </w:tcPr>
          <w:p w14:paraId="77508AC7" w14:textId="77777777" w:rsidR="00435C4E" w:rsidRPr="00631EF0" w:rsidRDefault="00435C4E" w:rsidP="00187E7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453" w:type="dxa"/>
            <w:gridSpan w:val="2"/>
          </w:tcPr>
          <w:p w14:paraId="6EF87DE2" w14:textId="70243FF3" w:rsidR="00435C4E" w:rsidRPr="00631EF0" w:rsidRDefault="00E16CEE" w:rsidP="00187E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Віталій Васильович</w:t>
            </w:r>
          </w:p>
        </w:tc>
        <w:tc>
          <w:tcPr>
            <w:tcW w:w="6084" w:type="dxa"/>
          </w:tcPr>
          <w:p w14:paraId="4E022775" w14:textId="2123652B" w:rsidR="00435C4E" w:rsidRPr="00631EF0" w:rsidRDefault="00E16CEE" w:rsidP="00187E77">
            <w:pPr>
              <w:pStyle w:val="2"/>
              <w:shd w:val="clear" w:color="auto" w:fill="FFFFFF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E16CEE">
              <w:rPr>
                <w:b w:val="0"/>
                <w:bCs w:val="0"/>
                <w:kern w:val="36"/>
                <w:sz w:val="28"/>
                <w:szCs w:val="28"/>
              </w:rPr>
              <w:t xml:space="preserve">директор </w:t>
            </w:r>
            <w:r w:rsidRPr="00E16CEE">
              <w:rPr>
                <w:b w:val="0"/>
                <w:bCs w:val="0"/>
                <w:sz w:val="28"/>
                <w:szCs w:val="28"/>
              </w:rPr>
              <w:t xml:space="preserve">Чернівецького центру юних техніків імені Леоніда Костянтиновича Каденюка, кандидат фізико-математичних наук </w:t>
            </w:r>
            <w:r w:rsidRPr="00075FB8">
              <w:rPr>
                <w:b w:val="0"/>
                <w:bCs w:val="0"/>
                <w:sz w:val="28"/>
                <w:szCs w:val="28"/>
                <w:lang w:val="ru-RU"/>
              </w:rPr>
              <w:t xml:space="preserve">(за </w:t>
            </w:r>
            <w:proofErr w:type="spellStart"/>
            <w:r w:rsidRPr="00075FB8">
              <w:rPr>
                <w:b w:val="0"/>
                <w:bCs w:val="0"/>
                <w:sz w:val="28"/>
                <w:szCs w:val="28"/>
                <w:lang w:val="ru-RU"/>
              </w:rPr>
              <w:t>згодою</w:t>
            </w:r>
            <w:proofErr w:type="spellEnd"/>
            <w:r w:rsidRPr="00075FB8">
              <w:rPr>
                <w:b w:val="0"/>
                <w:bCs w:val="0"/>
                <w:sz w:val="28"/>
                <w:szCs w:val="28"/>
                <w:lang w:val="ru-RU"/>
              </w:rPr>
              <w:t>)</w:t>
            </w:r>
          </w:p>
        </w:tc>
      </w:tr>
    </w:tbl>
    <w:p w14:paraId="6A951353" w14:textId="77777777" w:rsidR="00FF7722" w:rsidRPr="00631EF0" w:rsidRDefault="00FF7722" w:rsidP="00FF772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F7722" w:rsidRPr="00631EF0" w:rsidSect="00F766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2E14"/>
    <w:multiLevelType w:val="hybridMultilevel"/>
    <w:tmpl w:val="442CC74C"/>
    <w:lvl w:ilvl="0" w:tplc="447CDE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B5793"/>
    <w:multiLevelType w:val="hybridMultilevel"/>
    <w:tmpl w:val="E6D64E90"/>
    <w:lvl w:ilvl="0" w:tplc="8B7A7260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E1C66"/>
    <w:multiLevelType w:val="hybridMultilevel"/>
    <w:tmpl w:val="276804A2"/>
    <w:lvl w:ilvl="0" w:tplc="B7723F9C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F5A2B"/>
    <w:multiLevelType w:val="multilevel"/>
    <w:tmpl w:val="F58ED8D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22"/>
    <w:rsid w:val="00013474"/>
    <w:rsid w:val="00024AB2"/>
    <w:rsid w:val="00050D70"/>
    <w:rsid w:val="00066CCA"/>
    <w:rsid w:val="00075FB8"/>
    <w:rsid w:val="00087C17"/>
    <w:rsid w:val="00092ECA"/>
    <w:rsid w:val="000C6F21"/>
    <w:rsid w:val="000F32AC"/>
    <w:rsid w:val="001164D0"/>
    <w:rsid w:val="00187E77"/>
    <w:rsid w:val="001A06B4"/>
    <w:rsid w:val="001C5317"/>
    <w:rsid w:val="001C6C6E"/>
    <w:rsid w:val="001D0E41"/>
    <w:rsid w:val="0026064B"/>
    <w:rsid w:val="002A6F2A"/>
    <w:rsid w:val="002E4267"/>
    <w:rsid w:val="00305AD8"/>
    <w:rsid w:val="00325004"/>
    <w:rsid w:val="00333EB2"/>
    <w:rsid w:val="003677BC"/>
    <w:rsid w:val="00372C10"/>
    <w:rsid w:val="00377A03"/>
    <w:rsid w:val="003819C1"/>
    <w:rsid w:val="00397B78"/>
    <w:rsid w:val="003B552E"/>
    <w:rsid w:val="003B582C"/>
    <w:rsid w:val="003B6219"/>
    <w:rsid w:val="003D02BF"/>
    <w:rsid w:val="004061F3"/>
    <w:rsid w:val="00435C4E"/>
    <w:rsid w:val="00443139"/>
    <w:rsid w:val="0047641E"/>
    <w:rsid w:val="00476569"/>
    <w:rsid w:val="004A52F3"/>
    <w:rsid w:val="004D6D79"/>
    <w:rsid w:val="004F1F11"/>
    <w:rsid w:val="0051557D"/>
    <w:rsid w:val="0056709E"/>
    <w:rsid w:val="00580A40"/>
    <w:rsid w:val="00585DEE"/>
    <w:rsid w:val="00593782"/>
    <w:rsid w:val="00594169"/>
    <w:rsid w:val="005B18BB"/>
    <w:rsid w:val="005B2298"/>
    <w:rsid w:val="005C277B"/>
    <w:rsid w:val="00631EF0"/>
    <w:rsid w:val="0066155F"/>
    <w:rsid w:val="0066785A"/>
    <w:rsid w:val="006762FC"/>
    <w:rsid w:val="00694994"/>
    <w:rsid w:val="006A2927"/>
    <w:rsid w:val="006B670B"/>
    <w:rsid w:val="006F0E23"/>
    <w:rsid w:val="006F2513"/>
    <w:rsid w:val="00737A70"/>
    <w:rsid w:val="007622B8"/>
    <w:rsid w:val="007630AE"/>
    <w:rsid w:val="00785642"/>
    <w:rsid w:val="0079143C"/>
    <w:rsid w:val="00791FA1"/>
    <w:rsid w:val="00792051"/>
    <w:rsid w:val="007C26A3"/>
    <w:rsid w:val="00811C80"/>
    <w:rsid w:val="00843590"/>
    <w:rsid w:val="00844C03"/>
    <w:rsid w:val="008A6DA5"/>
    <w:rsid w:val="008C5D53"/>
    <w:rsid w:val="009356A9"/>
    <w:rsid w:val="00993865"/>
    <w:rsid w:val="0099707A"/>
    <w:rsid w:val="009B6638"/>
    <w:rsid w:val="009F698D"/>
    <w:rsid w:val="009F7879"/>
    <w:rsid w:val="00A02A20"/>
    <w:rsid w:val="00A31607"/>
    <w:rsid w:val="00A36012"/>
    <w:rsid w:val="00A4013B"/>
    <w:rsid w:val="00A720FA"/>
    <w:rsid w:val="00AD5064"/>
    <w:rsid w:val="00AE54F9"/>
    <w:rsid w:val="00AF6178"/>
    <w:rsid w:val="00B050FD"/>
    <w:rsid w:val="00B15D69"/>
    <w:rsid w:val="00B4637F"/>
    <w:rsid w:val="00BB38FE"/>
    <w:rsid w:val="00C11A86"/>
    <w:rsid w:val="00C17730"/>
    <w:rsid w:val="00C2340A"/>
    <w:rsid w:val="00C25B19"/>
    <w:rsid w:val="00C43853"/>
    <w:rsid w:val="00C47FD5"/>
    <w:rsid w:val="00C5086E"/>
    <w:rsid w:val="00C52012"/>
    <w:rsid w:val="00C74B9F"/>
    <w:rsid w:val="00CA567E"/>
    <w:rsid w:val="00D711EE"/>
    <w:rsid w:val="00D8217D"/>
    <w:rsid w:val="00D91258"/>
    <w:rsid w:val="00D9204B"/>
    <w:rsid w:val="00DC1D87"/>
    <w:rsid w:val="00DD2261"/>
    <w:rsid w:val="00E044CD"/>
    <w:rsid w:val="00E16A93"/>
    <w:rsid w:val="00E16CEE"/>
    <w:rsid w:val="00E37543"/>
    <w:rsid w:val="00EF6ED2"/>
    <w:rsid w:val="00F1465E"/>
    <w:rsid w:val="00F62940"/>
    <w:rsid w:val="00F658B2"/>
    <w:rsid w:val="00F766B2"/>
    <w:rsid w:val="00FB0CF1"/>
    <w:rsid w:val="00FD0410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D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87"/>
  </w:style>
  <w:style w:type="paragraph" w:styleId="1">
    <w:name w:val="heading 1"/>
    <w:basedOn w:val="a"/>
    <w:next w:val="a"/>
    <w:link w:val="10"/>
    <w:uiPriority w:val="9"/>
    <w:qFormat/>
    <w:rsid w:val="00E37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2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0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F772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F1F11"/>
  </w:style>
  <w:style w:type="paragraph" w:styleId="a4">
    <w:name w:val="No Spacing"/>
    <w:uiPriority w:val="1"/>
    <w:qFormat/>
    <w:rsid w:val="001164D0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9F698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F1465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25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7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20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87"/>
  </w:style>
  <w:style w:type="paragraph" w:styleId="1">
    <w:name w:val="heading 1"/>
    <w:basedOn w:val="a"/>
    <w:next w:val="a"/>
    <w:link w:val="10"/>
    <w:uiPriority w:val="9"/>
    <w:qFormat/>
    <w:rsid w:val="00E37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2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0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F772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F1F11"/>
  </w:style>
  <w:style w:type="paragraph" w:styleId="a4">
    <w:name w:val="No Spacing"/>
    <w:uiPriority w:val="1"/>
    <w:qFormat/>
    <w:rsid w:val="001164D0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9F698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F1465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25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7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20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НМЦ ПМД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Фізика</dc:creator>
  <cp:lastModifiedBy>Admin</cp:lastModifiedBy>
  <cp:revision>3</cp:revision>
  <cp:lastPrinted>2019-11-28T14:18:00Z</cp:lastPrinted>
  <dcterms:created xsi:type="dcterms:W3CDTF">2025-01-02T21:32:00Z</dcterms:created>
  <dcterms:modified xsi:type="dcterms:W3CDTF">2025-01-06T06:55:00Z</dcterms:modified>
</cp:coreProperties>
</file>