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A9C" w:rsidRDefault="00267A9C" w:rsidP="00267A9C">
      <w:pPr>
        <w:pStyle w:val="a5"/>
        <w:ind w:left="6804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Додаток 4</w:t>
      </w:r>
      <w:r>
        <w:rPr>
          <w:rFonts w:ascii="Times New Roman" w:hAnsi="Times New Roman"/>
          <w:sz w:val="28"/>
          <w:szCs w:val="28"/>
        </w:rPr>
        <w:br/>
        <w:t>до Порядку</w:t>
      </w:r>
    </w:p>
    <w:p w:rsidR="00267A9C" w:rsidRDefault="00267A9C" w:rsidP="00267A9C">
      <w:pPr>
        <w:pStyle w:val="ac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ВИМОГИ </w:t>
      </w:r>
    </w:p>
    <w:p w:rsidR="00267A9C" w:rsidRDefault="00267A9C" w:rsidP="00267A9C">
      <w:pPr>
        <w:pStyle w:val="ac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щодо інформування про реалізацію інструменту </w:t>
      </w:r>
      <w:r w:rsidRPr="008275E4">
        <w:rPr>
          <w:rFonts w:ascii="Times New Roman" w:hAnsi="Times New Roman"/>
          <w:b w:val="0"/>
          <w:sz w:val="28"/>
          <w:szCs w:val="28"/>
        </w:rPr>
        <w:br/>
      </w:r>
      <w:r>
        <w:rPr>
          <w:rFonts w:ascii="Times New Roman" w:hAnsi="Times New Roman"/>
          <w:b w:val="0"/>
          <w:sz w:val="28"/>
          <w:szCs w:val="28"/>
        </w:rPr>
        <w:t>Ukraine Facility та виконання Плану України</w:t>
      </w:r>
    </w:p>
    <w:p w:rsidR="00267A9C" w:rsidRDefault="00267A9C" w:rsidP="00267A9C">
      <w:pPr>
        <w:pStyle w:val="a4"/>
      </w:pPr>
    </w:p>
    <w:p w:rsidR="00267A9C" w:rsidRDefault="00267A9C" w:rsidP="00267A9C">
      <w:pPr>
        <w:pStyle w:val="ac"/>
        <w:numPr>
          <w:ilvl w:val="0"/>
          <w:numId w:val="3"/>
        </w:numPr>
        <w:spacing w:before="0" w:after="0"/>
        <w:ind w:left="0" w:firstLine="426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 xml:space="preserve">Координатор, відповідальні органи та реципієнти у всіх </w:t>
      </w:r>
      <w:r>
        <w:rPr>
          <w:rFonts w:ascii="Times New Roman" w:hAnsi="Times New Roman"/>
          <w:b w:val="0"/>
          <w:sz w:val="28"/>
          <w:szCs w:val="28"/>
        </w:rPr>
        <w:t xml:space="preserve">публікаціях, інформаційних </w:t>
      </w:r>
      <w:r w:rsidR="00D3145A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та</w:t>
      </w:r>
      <w:r w:rsidR="00D3145A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 комунікаційних</w:t>
      </w:r>
      <w:r w:rsidR="00D3145A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 матеріалах, розроблених у межах виконання</w:t>
      </w:r>
      <w:r w:rsidR="00D3145A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 кроків</w:t>
      </w:r>
      <w:r w:rsidR="00D3145A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 Плану України, під</w:t>
      </w:r>
      <w:r w:rsidR="00D3145A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 час</w:t>
      </w:r>
      <w:r w:rsidR="00D3145A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 організації заходів, виконання </w:t>
      </w:r>
      <w:r w:rsidR="00D3145A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робіт і надання послуг, на</w:t>
      </w:r>
      <w:r w:rsidR="00D3145A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 закупленому обладнанні</w:t>
      </w:r>
      <w:r w:rsidR="00D3145A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 та інших </w:t>
      </w:r>
      <w:r w:rsidR="00D3145A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товарах, які стали </w:t>
      </w:r>
      <w:r w:rsidR="00D3145A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результатом</w:t>
      </w:r>
      <w:r w:rsidR="00D3145A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 реалізації </w:t>
      </w:r>
      <w:r w:rsidR="00D3145A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інструменту</w:t>
      </w:r>
      <w:r w:rsidR="00D3145A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 Ukraine</w:t>
      </w:r>
      <w:r w:rsidR="00D3145A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 Facility та виконання Плану</w:t>
      </w:r>
      <w:r w:rsidR="00D3145A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 України,</w:t>
      </w:r>
      <w:r w:rsidR="00D3145A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 повинні</w:t>
      </w:r>
      <w:r w:rsidR="00D3145A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 використовувати емблему</w:t>
      </w:r>
      <w:r w:rsidR="00D3145A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8A2907">
        <w:rPr>
          <w:rFonts w:ascii="Times New Roman" w:hAnsi="Times New Roman"/>
          <w:b w:val="0"/>
          <w:sz w:val="28"/>
          <w:szCs w:val="28"/>
        </w:rPr>
        <w:t>Європейського</w:t>
      </w:r>
      <w:r w:rsidR="00D3145A">
        <w:rPr>
          <w:rFonts w:ascii="Times New Roman" w:hAnsi="Times New Roman"/>
          <w:b w:val="0"/>
          <w:sz w:val="28"/>
          <w:szCs w:val="28"/>
        </w:rPr>
        <w:t xml:space="preserve"> </w:t>
      </w:r>
      <w:r w:rsidRPr="008A2907">
        <w:rPr>
          <w:rFonts w:ascii="Times New Roman" w:hAnsi="Times New Roman"/>
          <w:b w:val="0"/>
          <w:sz w:val="28"/>
          <w:szCs w:val="28"/>
        </w:rPr>
        <w:t xml:space="preserve"> Союзу</w:t>
      </w:r>
      <w:r>
        <w:rPr>
          <w:rFonts w:ascii="Times New Roman" w:hAnsi="Times New Roman"/>
          <w:b w:val="0"/>
          <w:sz w:val="28"/>
          <w:szCs w:val="28"/>
        </w:rPr>
        <w:t xml:space="preserve">, яка розміщена на сайті Європейського Союзу </w:t>
      </w:r>
      <w:r w:rsidR="00CB2D25" w:rsidRPr="00CB2D25">
        <w:rPr>
          <w:rFonts w:ascii="Times New Roman" w:hAnsi="Times New Roman"/>
          <w:b w:val="0"/>
          <w:i/>
          <w:sz w:val="28"/>
          <w:szCs w:val="28"/>
        </w:rPr>
        <w:t>(</w:t>
      </w:r>
      <w:r w:rsidR="00CB2D25" w:rsidRPr="00CB2D25">
        <w:rPr>
          <w:rFonts w:ascii="Times New Roman" w:hAnsi="Times New Roman"/>
          <w:b w:val="0"/>
          <w:i/>
          <w:sz w:val="28"/>
          <w:szCs w:val="28"/>
          <w:lang w:val="en-US"/>
        </w:rPr>
        <w:t>https</w:t>
      </w:r>
      <w:r w:rsidR="00CB2D25" w:rsidRPr="00CB2D25">
        <w:rPr>
          <w:rFonts w:ascii="Times New Roman" w:hAnsi="Times New Roman"/>
          <w:b w:val="0"/>
          <w:i/>
          <w:sz w:val="28"/>
          <w:szCs w:val="28"/>
        </w:rPr>
        <w:t>:</w:t>
      </w:r>
      <w:r w:rsidR="00CB2D25" w:rsidRPr="00CB2D25">
        <w:rPr>
          <w:rFonts w:ascii="Times New Roman" w:hAnsi="Times New Roman"/>
          <w:b w:val="0"/>
          <w:i/>
          <w:sz w:val="28"/>
          <w:szCs w:val="28"/>
          <w:lang w:val="en-US"/>
        </w:rPr>
        <w:t>//european-union.europa.eu/principles-countries-history/symbols/european-flag-en#download)</w:t>
      </w:r>
      <w:r w:rsidR="00CB2D25">
        <w:rPr>
          <w:rFonts w:ascii="Times New Roman" w:hAnsi="Times New Roman"/>
          <w:b w:val="0"/>
          <w:sz w:val="28"/>
          <w:szCs w:val="28"/>
          <w:lang w:val="en-US"/>
        </w:rPr>
        <w:t xml:space="preserve"> </w:t>
      </w:r>
      <w:r w:rsidRPr="008A2907">
        <w:rPr>
          <w:rFonts w:ascii="Times New Roman" w:hAnsi="Times New Roman"/>
          <w:b w:val="0"/>
          <w:sz w:val="28"/>
          <w:szCs w:val="28"/>
        </w:rPr>
        <w:t>без будь-яких змін, зокрема кольору, чи додавання будь-яких елементів до емблеми.</w:t>
      </w:r>
    </w:p>
    <w:p w:rsidR="00267A9C" w:rsidRPr="00236F0C" w:rsidRDefault="00267A9C" w:rsidP="00267A9C">
      <w:pPr>
        <w:pStyle w:val="a4"/>
        <w:numPr>
          <w:ilvl w:val="0"/>
          <w:numId w:val="3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Емблема </w:t>
      </w:r>
      <w:r w:rsidR="00D314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Європейського </w:t>
      </w:r>
      <w:r w:rsidR="00D314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Союзу повинна розміщуватися на видному місці на всіх комунікаційних матеріалах, закупленому обладнанні та інших товарах</w:t>
      </w:r>
      <w:r w:rsidR="00D314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з дотримання </w:t>
      </w:r>
      <w:r w:rsidR="00D314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інструкції </w:t>
      </w:r>
      <w:r w:rsidR="00D314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 </w:t>
      </w:r>
      <w:r w:rsidR="00D314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її </w:t>
      </w:r>
      <w:r w:rsidR="00D314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використання,</w:t>
      </w:r>
      <w:r w:rsidR="00D314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що </w:t>
      </w:r>
      <w:r w:rsidR="00D314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розміщена</w:t>
      </w:r>
      <w:r w:rsidR="00D314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6F0C">
        <w:rPr>
          <w:rFonts w:ascii="Times New Roman" w:hAnsi="Times New Roman"/>
          <w:sz w:val="28"/>
          <w:szCs w:val="28"/>
        </w:rPr>
        <w:t xml:space="preserve">на сайті </w:t>
      </w:r>
      <w:r w:rsidR="00D3145A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Європейського </w:t>
      </w:r>
      <w:r w:rsidR="00D314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Союзу </w:t>
      </w:r>
      <w:r w:rsidR="00D314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Cs w:val="26"/>
        </w:rPr>
        <w:t>(</w:t>
      </w:r>
      <w:r w:rsidRPr="00236F0C">
        <w:rPr>
          <w:rFonts w:ascii="Times New Roman" w:hAnsi="Times New Roman"/>
          <w:i/>
          <w:szCs w:val="26"/>
        </w:rPr>
        <w:t>https://commission.europa.eu/document/3192a0ef-6bda-4e1a-81ca-</w:t>
      </w:r>
      <w:r>
        <w:rPr>
          <w:rFonts w:ascii="Times New Roman" w:hAnsi="Times New Roman"/>
          <w:i/>
          <w:szCs w:val="26"/>
        </w:rPr>
        <w:t>6</w:t>
      </w:r>
      <w:r w:rsidRPr="00236F0C">
        <w:rPr>
          <w:rFonts w:ascii="Times New Roman" w:hAnsi="Times New Roman"/>
          <w:i/>
          <w:szCs w:val="26"/>
        </w:rPr>
        <w:t>5ade2ffad73</w:t>
      </w:r>
      <w:r>
        <w:rPr>
          <w:rFonts w:ascii="Times New Roman" w:hAnsi="Times New Roman"/>
          <w:i/>
          <w:szCs w:val="26"/>
        </w:rPr>
        <w:t>_</w:t>
      </w:r>
      <w:r w:rsidRPr="00236F0C">
        <w:rPr>
          <w:rFonts w:ascii="Times New Roman" w:hAnsi="Times New Roman"/>
          <w:i/>
          <w:szCs w:val="26"/>
        </w:rPr>
        <w:t>en</w:t>
      </w:r>
      <w:r w:rsidRPr="00236F0C">
        <w:rPr>
          <w:rFonts w:ascii="Times New Roman" w:hAnsi="Times New Roman"/>
          <w:szCs w:val="26"/>
        </w:rPr>
        <w:t>).</w:t>
      </w:r>
    </w:p>
    <w:p w:rsidR="00267A9C" w:rsidRDefault="00267A9C" w:rsidP="00267A9C">
      <w:pPr>
        <w:pStyle w:val="a4"/>
        <w:numPr>
          <w:ilvl w:val="0"/>
          <w:numId w:val="3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</w:t>
      </w:r>
      <w:r w:rsidR="00D314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емблеми</w:t>
      </w:r>
      <w:r w:rsidR="00D314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Європейського Союзу обов’язково додається інформація про джерело фінансування.</w:t>
      </w:r>
    </w:p>
    <w:p w:rsidR="00267A9C" w:rsidRDefault="00267A9C" w:rsidP="00267A9C">
      <w:pPr>
        <w:pStyle w:val="a4"/>
        <w:numPr>
          <w:ilvl w:val="0"/>
          <w:numId w:val="3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Під</w:t>
      </w:r>
      <w:r w:rsidR="00D314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час </w:t>
      </w:r>
      <w:r w:rsidR="00D314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посилання на інформацію про джерело фінансування обов’язково зазначається, що конкретний крок Плану України фінансується/співфінансується </w:t>
      </w:r>
      <w:r w:rsidR="00D314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Європейським</w:t>
      </w:r>
      <w:r w:rsidR="00D314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Союзом,</w:t>
      </w:r>
      <w:r w:rsidR="00D314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з використанням таких</w:t>
      </w:r>
      <w:r w:rsidR="00D314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формулювань: “Цей крок фінансується Європейським Союзом — Ukraine Facility” або “Цей крок співфінансується Європейським Союзом — Ukraine Facility”.</w:t>
      </w:r>
    </w:p>
    <w:p w:rsidR="00267A9C" w:rsidRDefault="00267A9C" w:rsidP="00267A9C">
      <w:pPr>
        <w:pStyle w:val="a4"/>
        <w:numPr>
          <w:ilvl w:val="0"/>
          <w:numId w:val="3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Інформація про джерело фінансування розміщується у місці, де буде легко помітною для цільової аудиторії.</w:t>
      </w:r>
    </w:p>
    <w:p w:rsidR="00267A9C" w:rsidRDefault="00267A9C" w:rsidP="00267A9C">
      <w:pPr>
        <w:pStyle w:val="a4"/>
        <w:numPr>
          <w:ilvl w:val="0"/>
          <w:numId w:val="3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Під </w:t>
      </w:r>
      <w:r w:rsidR="00D3145A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час </w:t>
      </w:r>
      <w:r w:rsidR="00D3145A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проведення</w:t>
      </w:r>
      <w:r w:rsidR="00D314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заходів,</w:t>
      </w:r>
      <w:r w:rsidR="00D314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здійснення </w:t>
      </w:r>
      <w:r w:rsidR="00D314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публікацій, </w:t>
      </w:r>
      <w:r w:rsidR="00D314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236F0C">
        <w:rPr>
          <w:rFonts w:ascii="Times New Roman" w:hAnsi="Times New Roman"/>
          <w:sz w:val="28"/>
          <w:szCs w:val="28"/>
        </w:rPr>
        <w:t>інформаційних</w:t>
      </w:r>
      <w:r w:rsidR="00D3145A">
        <w:rPr>
          <w:rFonts w:ascii="Times New Roman" w:hAnsi="Times New Roman"/>
          <w:sz w:val="28"/>
          <w:szCs w:val="28"/>
        </w:rPr>
        <w:t xml:space="preserve"> </w:t>
      </w:r>
      <w:r w:rsidRPr="00236F0C">
        <w:rPr>
          <w:rFonts w:ascii="Times New Roman" w:hAnsi="Times New Roman"/>
          <w:sz w:val="28"/>
          <w:szCs w:val="28"/>
        </w:rPr>
        <w:t xml:space="preserve"> та</w:t>
      </w:r>
      <w:r w:rsidR="00D3145A">
        <w:rPr>
          <w:rFonts w:ascii="Times New Roman" w:hAnsi="Times New Roman"/>
          <w:sz w:val="28"/>
          <w:szCs w:val="28"/>
        </w:rPr>
        <w:t xml:space="preserve"> </w:t>
      </w:r>
      <w:r w:rsidRPr="00236F0C">
        <w:rPr>
          <w:rFonts w:ascii="Times New Roman" w:hAnsi="Times New Roman"/>
          <w:sz w:val="28"/>
          <w:szCs w:val="28"/>
        </w:rPr>
        <w:t xml:space="preserve"> комунікаційних</w:t>
      </w:r>
      <w:r w:rsidR="00D3145A">
        <w:rPr>
          <w:rFonts w:ascii="Times New Roman" w:hAnsi="Times New Roman"/>
          <w:sz w:val="28"/>
          <w:szCs w:val="28"/>
        </w:rPr>
        <w:t xml:space="preserve"> </w:t>
      </w:r>
      <w:r w:rsidRPr="00236F0C">
        <w:rPr>
          <w:rFonts w:ascii="Times New Roman" w:hAnsi="Times New Roman"/>
          <w:sz w:val="28"/>
          <w:szCs w:val="28"/>
        </w:rPr>
        <w:t xml:space="preserve"> матеріалах, розроблених у межах виконання</w:t>
      </w:r>
      <w:r w:rsidR="00D3145A">
        <w:rPr>
          <w:rFonts w:ascii="Times New Roman" w:hAnsi="Times New Roman"/>
          <w:sz w:val="28"/>
          <w:szCs w:val="28"/>
        </w:rPr>
        <w:t xml:space="preserve"> </w:t>
      </w:r>
      <w:r w:rsidRPr="00236F0C">
        <w:rPr>
          <w:rFonts w:ascii="Times New Roman" w:hAnsi="Times New Roman"/>
          <w:sz w:val="28"/>
          <w:szCs w:val="28"/>
        </w:rPr>
        <w:t xml:space="preserve"> кроків </w:t>
      </w:r>
      <w:r w:rsidR="00D3145A">
        <w:rPr>
          <w:rFonts w:ascii="Times New Roman" w:hAnsi="Times New Roman"/>
          <w:sz w:val="28"/>
          <w:szCs w:val="28"/>
        </w:rPr>
        <w:t xml:space="preserve"> </w:t>
      </w:r>
      <w:r w:rsidRPr="00236F0C">
        <w:rPr>
          <w:rFonts w:ascii="Times New Roman" w:hAnsi="Times New Roman"/>
          <w:sz w:val="28"/>
          <w:szCs w:val="28"/>
        </w:rPr>
        <w:t xml:space="preserve">Плану </w:t>
      </w:r>
      <w:r w:rsidR="00D3145A">
        <w:rPr>
          <w:rFonts w:ascii="Times New Roman" w:hAnsi="Times New Roman"/>
          <w:sz w:val="28"/>
          <w:szCs w:val="28"/>
        </w:rPr>
        <w:t xml:space="preserve"> </w:t>
      </w:r>
      <w:r w:rsidRPr="00236F0C">
        <w:rPr>
          <w:rFonts w:ascii="Times New Roman" w:hAnsi="Times New Roman"/>
          <w:sz w:val="28"/>
          <w:szCs w:val="28"/>
        </w:rPr>
        <w:t>України,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D3145A">
        <w:rPr>
          <w:rFonts w:ascii="Times New Roman" w:hAnsi="Times New Roman"/>
          <w:b/>
          <w:sz w:val="28"/>
          <w:szCs w:val="28"/>
        </w:rPr>
        <w:t xml:space="preserve"> </w:t>
      </w:r>
      <w:r w:rsidRPr="003A1731">
        <w:rPr>
          <w:rFonts w:ascii="Times New Roman" w:hAnsi="Times New Roman"/>
          <w:sz w:val="28"/>
          <w:szCs w:val="28"/>
        </w:rPr>
        <w:t>необхідно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D3145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зазначати, </w:t>
      </w:r>
      <w:r w:rsidR="00D314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що</w:t>
      </w:r>
      <w:r w:rsidR="00D314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зміст висвітленої інформації не обов’язково відображає позицію Європейського Союзу.</w:t>
      </w:r>
    </w:p>
    <w:sectPr w:rsidR="00267A9C" w:rsidSect="005E7C20">
      <w:headerReference w:type="default" r:id="rId8"/>
      <w:pgSz w:w="11906" w:h="16838" w:code="9"/>
      <w:pgMar w:top="850" w:right="850" w:bottom="850" w:left="1417" w:header="567" w:footer="567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F60" w:rsidRDefault="00220F60">
      <w:r>
        <w:separator/>
      </w:r>
    </w:p>
  </w:endnote>
  <w:endnote w:type="continuationSeparator" w:id="0">
    <w:p w:rsidR="00220F60" w:rsidRDefault="00220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F60" w:rsidRDefault="00220F60">
      <w:r>
        <w:separator/>
      </w:r>
    </w:p>
  </w:footnote>
  <w:footnote w:type="continuationSeparator" w:id="0">
    <w:p w:rsidR="00220F60" w:rsidRDefault="00220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F7B" w:rsidRPr="00AC6210" w:rsidRDefault="00566F7B">
    <w:pPr>
      <w:framePr w:wrap="around" w:vAnchor="text" w:hAnchor="margin" w:xAlign="center" w:y="1"/>
      <w:rPr>
        <w:rFonts w:ascii="Times New Roman" w:hAnsi="Times New Roman"/>
        <w:sz w:val="28"/>
        <w:szCs w:val="28"/>
      </w:rPr>
    </w:pPr>
    <w:r w:rsidRPr="00AC6210">
      <w:rPr>
        <w:rFonts w:ascii="Times New Roman" w:hAnsi="Times New Roman"/>
        <w:sz w:val="28"/>
        <w:szCs w:val="28"/>
      </w:rPr>
      <w:fldChar w:fldCharType="begin"/>
    </w:r>
    <w:r w:rsidRPr="00AC6210">
      <w:rPr>
        <w:rFonts w:ascii="Times New Roman" w:hAnsi="Times New Roman"/>
        <w:sz w:val="28"/>
        <w:szCs w:val="28"/>
      </w:rPr>
      <w:instrText xml:space="preserve">PAGE  </w:instrText>
    </w:r>
    <w:r w:rsidRPr="00AC6210">
      <w:rPr>
        <w:rFonts w:ascii="Times New Roman" w:hAnsi="Times New Roman"/>
        <w:sz w:val="28"/>
        <w:szCs w:val="28"/>
      </w:rPr>
      <w:fldChar w:fldCharType="separate"/>
    </w:r>
    <w:r w:rsidR="005E7C20">
      <w:rPr>
        <w:rFonts w:ascii="Times New Roman" w:hAnsi="Times New Roman"/>
        <w:noProof/>
        <w:sz w:val="28"/>
        <w:szCs w:val="28"/>
      </w:rPr>
      <w:t>2</w:t>
    </w:r>
    <w:r w:rsidRPr="00AC6210">
      <w:rPr>
        <w:rFonts w:ascii="Times New Roman" w:hAnsi="Times New Roman"/>
        <w:sz w:val="28"/>
        <w:szCs w:val="28"/>
      </w:rPr>
      <w:fldChar w:fldCharType="end"/>
    </w:r>
  </w:p>
  <w:p w:rsidR="00566F7B" w:rsidRPr="00AC6210" w:rsidRDefault="00566F7B" w:rsidP="006B4F0E">
    <w:pPr>
      <w:tabs>
        <w:tab w:val="left" w:pos="2042"/>
      </w:tabs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Продовження додатка 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7BBE6C8"/>
    <w:multiLevelType w:val="singleLevel"/>
    <w:tmpl w:val="C7BBE6C8"/>
    <w:lvl w:ilvl="0">
      <w:start w:val="13"/>
      <w:numFmt w:val="decimal"/>
      <w:suff w:val="space"/>
      <w:lvlText w:val="%1)"/>
      <w:lvlJc w:val="left"/>
      <w:pPr>
        <w:ind w:left="0" w:firstLine="0"/>
      </w:pPr>
    </w:lvl>
  </w:abstractNum>
  <w:abstractNum w:abstractNumId="1" w15:restartNumberingAfterBreak="0">
    <w:nsid w:val="033E19A9"/>
    <w:multiLevelType w:val="hybridMultilevel"/>
    <w:tmpl w:val="181AE4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15FEF"/>
    <w:multiLevelType w:val="hybridMultilevel"/>
    <w:tmpl w:val="547A2A02"/>
    <w:lvl w:ilvl="0" w:tplc="A8F8D574">
      <w:start w:val="12"/>
      <w:numFmt w:val="decimal"/>
      <w:lvlText w:val="%1)"/>
      <w:lvlJc w:val="left"/>
      <w:pPr>
        <w:ind w:left="750" w:hanging="39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3"/>
    </w:lvlOverride>
  </w:num>
  <w:num w:numId="2">
    <w:abstractNumId w:val="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17B9C"/>
    <w:rsid w:val="00036987"/>
    <w:rsid w:val="000379FB"/>
    <w:rsid w:val="00046F4D"/>
    <w:rsid w:val="000946BF"/>
    <w:rsid w:val="00137047"/>
    <w:rsid w:val="001A24CB"/>
    <w:rsid w:val="001A5FC5"/>
    <w:rsid w:val="001B2916"/>
    <w:rsid w:val="001D6B4F"/>
    <w:rsid w:val="00210F96"/>
    <w:rsid w:val="0021565E"/>
    <w:rsid w:val="00220F60"/>
    <w:rsid w:val="002264A2"/>
    <w:rsid w:val="00231ED4"/>
    <w:rsid w:val="00267A9C"/>
    <w:rsid w:val="002A3BF1"/>
    <w:rsid w:val="002C7A3E"/>
    <w:rsid w:val="003366D3"/>
    <w:rsid w:val="00343447"/>
    <w:rsid w:val="00356410"/>
    <w:rsid w:val="00384AF2"/>
    <w:rsid w:val="00393F99"/>
    <w:rsid w:val="003B66B2"/>
    <w:rsid w:val="003D5ABF"/>
    <w:rsid w:val="0044603C"/>
    <w:rsid w:val="00452420"/>
    <w:rsid w:val="004778A5"/>
    <w:rsid w:val="004A00BD"/>
    <w:rsid w:val="004C29EB"/>
    <w:rsid w:val="004D3CC5"/>
    <w:rsid w:val="00525BBB"/>
    <w:rsid w:val="00566F7B"/>
    <w:rsid w:val="005E7C20"/>
    <w:rsid w:val="0063408E"/>
    <w:rsid w:val="00691314"/>
    <w:rsid w:val="006B4F0E"/>
    <w:rsid w:val="006C09C3"/>
    <w:rsid w:val="006E591C"/>
    <w:rsid w:val="00710992"/>
    <w:rsid w:val="007446A0"/>
    <w:rsid w:val="00764592"/>
    <w:rsid w:val="00766688"/>
    <w:rsid w:val="00767FEE"/>
    <w:rsid w:val="00777E7F"/>
    <w:rsid w:val="007D7BAD"/>
    <w:rsid w:val="0080192B"/>
    <w:rsid w:val="00813211"/>
    <w:rsid w:val="00873A9C"/>
    <w:rsid w:val="0089012F"/>
    <w:rsid w:val="009175E2"/>
    <w:rsid w:val="00957E37"/>
    <w:rsid w:val="00976914"/>
    <w:rsid w:val="00A30A5F"/>
    <w:rsid w:val="00A50497"/>
    <w:rsid w:val="00A65EE5"/>
    <w:rsid w:val="00A920FA"/>
    <w:rsid w:val="00B95AB6"/>
    <w:rsid w:val="00C159E2"/>
    <w:rsid w:val="00C71DF7"/>
    <w:rsid w:val="00C84837"/>
    <w:rsid w:val="00CA148E"/>
    <w:rsid w:val="00CB0FEF"/>
    <w:rsid w:val="00CB2D25"/>
    <w:rsid w:val="00CC6910"/>
    <w:rsid w:val="00D3145A"/>
    <w:rsid w:val="00D351E4"/>
    <w:rsid w:val="00D62814"/>
    <w:rsid w:val="00DC64C3"/>
    <w:rsid w:val="00DE3601"/>
    <w:rsid w:val="00DE72FC"/>
    <w:rsid w:val="00E14E67"/>
    <w:rsid w:val="00EA19D2"/>
    <w:rsid w:val="00F847A7"/>
    <w:rsid w:val="00FA6E9C"/>
    <w:rsid w:val="00FC4513"/>
    <w:rsid w:val="00FE2F6F"/>
    <w:rsid w:val="00FF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9C799E-1643-428A-985D-CB7CFEE90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character" w:customStyle="1" w:styleId="30">
    <w:name w:val="Заголовок 3 Знак"/>
    <w:link w:val="3"/>
    <w:rsid w:val="000946BF"/>
    <w:rPr>
      <w:rFonts w:ascii="Antiqua" w:hAnsi="Antiqua"/>
      <w:b/>
      <w:i/>
      <w:sz w:val="26"/>
      <w:lang w:eastAsia="ru-RU"/>
    </w:rPr>
  </w:style>
  <w:style w:type="character" w:styleId="ad">
    <w:name w:val="Hyperlink"/>
    <w:uiPriority w:val="99"/>
    <w:unhideWhenUsed/>
    <w:rsid w:val="000946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8D2D8-0082-4839-8BC1-3279A54A7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1221</Words>
  <Characters>697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£</vt:lpstr>
      <vt:lpstr>£</vt:lpstr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Вишнівська Тетяна Іванівна</cp:lastModifiedBy>
  <cp:revision>3</cp:revision>
  <cp:lastPrinted>2024-11-18T17:04:00Z</cp:lastPrinted>
  <dcterms:created xsi:type="dcterms:W3CDTF">2024-12-12T09:02:00Z</dcterms:created>
  <dcterms:modified xsi:type="dcterms:W3CDTF">2024-12-12T09:02:00Z</dcterms:modified>
</cp:coreProperties>
</file>