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AADA5" w14:textId="40BBB2B4" w:rsidR="00856C17" w:rsidRPr="00856C17" w:rsidRDefault="00856C17" w:rsidP="00856C17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856C1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Додаток </w:t>
      </w:r>
      <w:r w:rsidR="0037375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</w:t>
      </w:r>
    </w:p>
    <w:p w14:paraId="2C0471A7" w14:textId="77777777" w:rsidR="00856C17" w:rsidRPr="00856C17" w:rsidRDefault="00856C17" w:rsidP="00856C17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856C1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до наказу управління освіти </w:t>
      </w:r>
    </w:p>
    <w:p w14:paraId="4188DDEC" w14:textId="77777777" w:rsidR="00856C17" w:rsidRPr="00856C17" w:rsidRDefault="00856C17" w:rsidP="00856C17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856C1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Чернівецької міської ради </w:t>
      </w:r>
    </w:p>
    <w:p w14:paraId="3AB680CD" w14:textId="77777777" w:rsidR="00856C17" w:rsidRPr="00856C17" w:rsidRDefault="00856C17" w:rsidP="00856C17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856C1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№ 54 від 28.02.2025</w:t>
      </w:r>
    </w:p>
    <w:p w14:paraId="3DE514CE" w14:textId="77777777" w:rsidR="009268E5" w:rsidRDefault="009268E5" w:rsidP="009268E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C096A" w14:textId="77777777" w:rsidR="009268E5" w:rsidRPr="00EE0344" w:rsidRDefault="005D1747" w:rsidP="00926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0344">
        <w:rPr>
          <w:rFonts w:ascii="Times New Roman" w:hAnsi="Times New Roman"/>
          <w:b/>
          <w:sz w:val="28"/>
          <w:szCs w:val="28"/>
          <w:lang w:val="uk-UA"/>
        </w:rPr>
        <w:t xml:space="preserve">СКЛАД ОРГАНІЗАЦІЙНОГО КОМІТЕТУ </w:t>
      </w:r>
    </w:p>
    <w:p w14:paraId="1DE1F489" w14:textId="77777777" w:rsidR="009268E5" w:rsidRPr="00BE46A9" w:rsidRDefault="009268E5" w:rsidP="009268E5">
      <w:pPr>
        <w:pStyle w:val="2"/>
        <w:widowControl/>
        <w:ind w:firstLine="0"/>
        <w:rPr>
          <w:b w:val="0"/>
          <w:sz w:val="28"/>
          <w:szCs w:val="28"/>
        </w:rPr>
      </w:pPr>
      <w:r w:rsidRPr="00BE46A9">
        <w:rPr>
          <w:b w:val="0"/>
          <w:sz w:val="28"/>
          <w:szCs w:val="28"/>
        </w:rPr>
        <w:t>міської виставки</w:t>
      </w:r>
      <w:r w:rsidR="00982A9E">
        <w:rPr>
          <w:b w:val="0"/>
          <w:sz w:val="28"/>
          <w:szCs w:val="28"/>
        </w:rPr>
        <w:t xml:space="preserve"> </w:t>
      </w:r>
      <w:r w:rsidRPr="00BE46A9">
        <w:rPr>
          <w:b w:val="0"/>
          <w:sz w:val="28"/>
          <w:szCs w:val="28"/>
        </w:rPr>
        <w:t>-</w:t>
      </w:r>
      <w:r w:rsidR="00982A9E">
        <w:rPr>
          <w:b w:val="0"/>
          <w:sz w:val="28"/>
          <w:szCs w:val="28"/>
        </w:rPr>
        <w:t xml:space="preserve"> </w:t>
      </w:r>
      <w:r w:rsidRPr="00BE46A9">
        <w:rPr>
          <w:b w:val="0"/>
          <w:sz w:val="28"/>
          <w:szCs w:val="28"/>
        </w:rPr>
        <w:t>конкурсу</w:t>
      </w:r>
    </w:p>
    <w:p w14:paraId="006EFB1F" w14:textId="77777777" w:rsidR="009268E5" w:rsidRPr="00BE46A9" w:rsidRDefault="009268E5" w:rsidP="009268E5">
      <w:pPr>
        <w:pStyle w:val="2"/>
        <w:widowControl/>
        <w:ind w:firstLine="0"/>
        <w:rPr>
          <w:b w:val="0"/>
          <w:sz w:val="28"/>
          <w:szCs w:val="28"/>
        </w:rPr>
      </w:pPr>
      <w:r w:rsidRPr="00BE46A9">
        <w:rPr>
          <w:b w:val="0"/>
          <w:sz w:val="28"/>
          <w:szCs w:val="28"/>
        </w:rPr>
        <w:t>науково-технічної творчості учнівської молоді</w:t>
      </w:r>
    </w:p>
    <w:p w14:paraId="3CA49573" w14:textId="77777777" w:rsidR="009268E5" w:rsidRDefault="009268E5" w:rsidP="00926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0344">
        <w:rPr>
          <w:rFonts w:ascii="Times New Roman" w:hAnsi="Times New Roman"/>
          <w:b/>
          <w:sz w:val="28"/>
          <w:szCs w:val="28"/>
          <w:lang w:val="uk-UA"/>
        </w:rPr>
        <w:t xml:space="preserve">«Наш пошук і творчість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EE0344">
        <w:rPr>
          <w:rFonts w:ascii="Times New Roman" w:hAnsi="Times New Roman"/>
          <w:b/>
          <w:sz w:val="28"/>
          <w:szCs w:val="28"/>
          <w:lang w:val="uk-UA"/>
        </w:rPr>
        <w:t xml:space="preserve"> тобі, Україно!» </w:t>
      </w:r>
    </w:p>
    <w:p w14:paraId="110637AB" w14:textId="77777777" w:rsidR="009268E5" w:rsidRDefault="009268E5" w:rsidP="00926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9266BA" w14:textId="77777777" w:rsidR="009268E5" w:rsidRDefault="009268E5" w:rsidP="00926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7BAB9D" w14:textId="77777777" w:rsidR="00351233" w:rsidRDefault="00351233" w:rsidP="00926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7368CD" w14:textId="77777777" w:rsidR="009268E5" w:rsidRDefault="009268E5" w:rsidP="00926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12"/>
        <w:gridCol w:w="6386"/>
      </w:tblGrid>
      <w:tr w:rsidR="001A5B63" w:rsidRPr="001A5B63" w14:paraId="596B62A4" w14:textId="77777777" w:rsidTr="001A5B63">
        <w:trPr>
          <w:trHeight w:val="1395"/>
        </w:trPr>
        <w:tc>
          <w:tcPr>
            <w:tcW w:w="3112" w:type="dxa"/>
            <w:shd w:val="clear" w:color="auto" w:fill="auto"/>
          </w:tcPr>
          <w:p w14:paraId="4E882DE1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A5B6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Надія </w:t>
            </w:r>
          </w:p>
          <w:p w14:paraId="5954ED6C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A5B6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ШЕВЧЕНКО </w:t>
            </w:r>
          </w:p>
          <w:p w14:paraId="2A253C86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18FB6EB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1695832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Віталій ЯЦЕНКО</w:t>
            </w:r>
          </w:p>
          <w:p w14:paraId="316955B3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386" w:type="dxa"/>
            <w:shd w:val="clear" w:color="auto" w:fill="auto"/>
          </w:tcPr>
          <w:p w14:paraId="31097E35" w14:textId="17966F61" w:rsidR="001A5B63" w:rsidRPr="001A5B63" w:rsidRDefault="001A5B63" w:rsidP="001A5B63">
            <w:pPr>
              <w:spacing w:after="0"/>
              <w:rPr>
                <w:rFonts w:ascii="Times New Roman" w:eastAsia="Arial" w:hAnsi="Times New Roman"/>
                <w:b/>
                <w:sz w:val="28"/>
                <w:szCs w:val="28"/>
                <w:lang w:val="uk-UA" w:eastAsia="uk-UA"/>
              </w:rPr>
            </w:pPr>
            <w:r w:rsidRPr="001A5B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</w:t>
            </w:r>
            <w:r w:rsidRPr="001A5B63">
              <w:rPr>
                <w:rFonts w:ascii="Times New Roman" w:eastAsia="Arial" w:hAnsi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  <w:t>з виховної та позашкільної роботи закладів освіти</w:t>
            </w:r>
            <w:r w:rsidRPr="001A5B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4A21E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</w:t>
            </w:r>
            <w:r w:rsidRPr="001A5B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правління освіти Чернівецької міської ради</w:t>
            </w:r>
          </w:p>
          <w:p w14:paraId="543B8A59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</w:p>
          <w:p w14:paraId="0B376309" w14:textId="77777777" w:rsidR="001A5B63" w:rsidRDefault="001A5B63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 w:rsidRPr="001A5B63"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 xml:space="preserve">Директор </w:t>
            </w: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 xml:space="preserve">Чернівецького центру юних техніків </w:t>
            </w:r>
          </w:p>
          <w:p w14:paraId="66DEF68E" w14:textId="77777777" w:rsidR="001A5B63" w:rsidRDefault="001A5B63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>ім. Л. К. Каденюка</w:t>
            </w:r>
          </w:p>
          <w:p w14:paraId="12A59ED3" w14:textId="77777777" w:rsidR="009535A1" w:rsidRDefault="009535A1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</w:p>
          <w:p w14:paraId="76CAB414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</w:p>
        </w:tc>
      </w:tr>
      <w:tr w:rsidR="001A5B63" w:rsidRPr="001A5B63" w14:paraId="0DC7D00B" w14:textId="77777777" w:rsidTr="001A5B63">
        <w:trPr>
          <w:trHeight w:val="1395"/>
        </w:trPr>
        <w:tc>
          <w:tcPr>
            <w:tcW w:w="3112" w:type="dxa"/>
            <w:shd w:val="clear" w:color="auto" w:fill="auto"/>
          </w:tcPr>
          <w:p w14:paraId="07B425B1" w14:textId="77777777" w:rsid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Світлана </w:t>
            </w:r>
          </w:p>
          <w:p w14:paraId="2516B14C" w14:textId="77777777" w:rsidR="001A5B63" w:rsidRPr="001A5B63" w:rsidRDefault="001A5B63" w:rsidP="001A5B6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МУРЗЕНКО</w:t>
            </w:r>
          </w:p>
        </w:tc>
        <w:tc>
          <w:tcPr>
            <w:tcW w:w="6386" w:type="dxa"/>
            <w:shd w:val="clear" w:color="auto" w:fill="auto"/>
          </w:tcPr>
          <w:p w14:paraId="729C7AB6" w14:textId="77777777" w:rsidR="009535A1" w:rsidRDefault="001A5B63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 w:rsidRPr="001A5B6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з навчально-виховної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1A5B6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оботи </w:t>
            </w: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 xml:space="preserve">Чернівецького центру юних техніків </w:t>
            </w:r>
          </w:p>
          <w:p w14:paraId="781C8A9B" w14:textId="77777777" w:rsidR="001A5B63" w:rsidRDefault="001A5B63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>ім. Л. К. Каденюка</w:t>
            </w:r>
          </w:p>
          <w:p w14:paraId="79FE4B20" w14:textId="77777777" w:rsidR="009535A1" w:rsidRDefault="009535A1" w:rsidP="001A5B63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</w:p>
          <w:p w14:paraId="2B94FD57" w14:textId="77777777" w:rsidR="001A5B63" w:rsidRPr="001A5B63" w:rsidRDefault="001A5B63" w:rsidP="001A5B63">
            <w:pPr>
              <w:keepNext/>
              <w:shd w:val="clear" w:color="auto" w:fill="FFFFFF"/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A5B63" w:rsidRPr="001A5B63" w14:paraId="5D608608" w14:textId="77777777" w:rsidTr="001A5B63">
        <w:trPr>
          <w:trHeight w:val="1185"/>
        </w:trPr>
        <w:tc>
          <w:tcPr>
            <w:tcW w:w="3112" w:type="dxa"/>
            <w:shd w:val="clear" w:color="auto" w:fill="auto"/>
          </w:tcPr>
          <w:p w14:paraId="4584FCE1" w14:textId="77777777" w:rsidR="001A5B63" w:rsidRDefault="009535A1" w:rsidP="001A5B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Ольга КОСИЛО</w:t>
            </w:r>
          </w:p>
          <w:p w14:paraId="19E61723" w14:textId="77777777" w:rsidR="00C81FF7" w:rsidRDefault="00C81FF7" w:rsidP="001A5B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B125390" w14:textId="77777777" w:rsidR="00C81FF7" w:rsidRDefault="00C81FF7" w:rsidP="001A5B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91C777A" w14:textId="77777777" w:rsidR="00C81FF7" w:rsidRDefault="00C81FF7" w:rsidP="001A5B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54207E0D" w14:textId="77777777" w:rsidR="00C81FF7" w:rsidRDefault="00C81FF7" w:rsidP="001A5B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D90A6F0" w14:textId="77777777" w:rsidR="00C81FF7" w:rsidRPr="001A5B63" w:rsidRDefault="00C81FF7" w:rsidP="001A5B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Наталія МЕЛЬНИЧУК</w:t>
            </w:r>
          </w:p>
        </w:tc>
        <w:tc>
          <w:tcPr>
            <w:tcW w:w="6386" w:type="dxa"/>
            <w:shd w:val="clear" w:color="auto" w:fill="auto"/>
          </w:tcPr>
          <w:p w14:paraId="31614CCF" w14:textId="77777777" w:rsidR="009535A1" w:rsidRDefault="001A5B63" w:rsidP="009535A1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 w:rsidRPr="001A5B6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з навчально-виховної роботи </w:t>
            </w:r>
            <w:r w:rsidR="009535A1"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 xml:space="preserve">Чернівецького центру юних техніків </w:t>
            </w:r>
          </w:p>
          <w:p w14:paraId="7CCC7258" w14:textId="77777777" w:rsidR="009535A1" w:rsidRDefault="009535A1" w:rsidP="009535A1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>ім. Л. К. Каденюка</w:t>
            </w:r>
          </w:p>
          <w:p w14:paraId="4A4B8F4E" w14:textId="77777777" w:rsidR="00C81FF7" w:rsidRDefault="00C81FF7" w:rsidP="009535A1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</w:p>
          <w:p w14:paraId="4FC58E8F" w14:textId="77777777" w:rsidR="00C81FF7" w:rsidRDefault="00C81FF7" w:rsidP="009535A1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</w:p>
          <w:p w14:paraId="68FADB04" w14:textId="77777777" w:rsidR="00C81FF7" w:rsidRDefault="00C81FF7" w:rsidP="009535A1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 xml:space="preserve">Методист </w:t>
            </w:r>
          </w:p>
          <w:p w14:paraId="7AB104D6" w14:textId="77777777" w:rsidR="00C81FF7" w:rsidRDefault="00C81FF7" w:rsidP="00C81FF7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 xml:space="preserve">Чернівецького центру юних техніків </w:t>
            </w:r>
          </w:p>
          <w:p w14:paraId="74138485" w14:textId="77777777" w:rsidR="00C81FF7" w:rsidRDefault="00C81FF7" w:rsidP="00C81FF7">
            <w:pPr>
              <w:spacing w:after="0"/>
              <w:jc w:val="both"/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 w:eastAsia="uk-UA"/>
              </w:rPr>
              <w:t>ім. Л. К. Каденюка</w:t>
            </w:r>
          </w:p>
          <w:p w14:paraId="2BCFC90B" w14:textId="77777777" w:rsidR="001A5B63" w:rsidRPr="001A5B63" w:rsidRDefault="001A5B63" w:rsidP="001A5B63">
            <w:pPr>
              <w:spacing w:after="0"/>
              <w:ind w:left="34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5B02D558" w14:textId="77777777" w:rsidR="00351233" w:rsidRPr="006F02E8" w:rsidRDefault="00351233" w:rsidP="009268E5">
      <w:pPr>
        <w:spacing w:after="0" w:line="240" w:lineRule="auto"/>
        <w:ind w:left="4950" w:hanging="4950"/>
        <w:rPr>
          <w:rFonts w:ascii="Times New Roman" w:hAnsi="Times New Roman"/>
          <w:b/>
          <w:sz w:val="28"/>
          <w:szCs w:val="28"/>
          <w:lang w:val="uk-UA"/>
        </w:rPr>
      </w:pPr>
    </w:p>
    <w:p w14:paraId="16BF7527" w14:textId="77777777" w:rsidR="006F02E8" w:rsidRPr="00E108B9" w:rsidRDefault="006F02E8" w:rsidP="008956EA">
      <w:pPr>
        <w:spacing w:after="0" w:line="240" w:lineRule="auto"/>
        <w:ind w:left="4950" w:firstLine="12"/>
        <w:rPr>
          <w:rFonts w:ascii="Times New Roman" w:hAnsi="Times New Roman"/>
          <w:sz w:val="28"/>
          <w:szCs w:val="28"/>
          <w:lang w:val="uk-UA"/>
        </w:rPr>
      </w:pPr>
    </w:p>
    <w:p w14:paraId="49FE0706" w14:textId="77777777" w:rsidR="00790A75" w:rsidRDefault="00790A75">
      <w:pPr>
        <w:rPr>
          <w:lang w:val="uk-UA"/>
        </w:rPr>
      </w:pPr>
    </w:p>
    <w:p w14:paraId="31605150" w14:textId="77777777" w:rsidR="0011114B" w:rsidRDefault="0011114B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013BA107" w14:textId="65D322A5" w:rsidR="004A21EA" w:rsidRPr="004A21EA" w:rsidRDefault="004A21EA" w:rsidP="004A21EA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4A21E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 xml:space="preserve">Додаток </w:t>
      </w:r>
      <w:r w:rsidR="0037375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3</w:t>
      </w:r>
    </w:p>
    <w:p w14:paraId="679D4A47" w14:textId="77777777" w:rsidR="004A21EA" w:rsidRPr="004A21EA" w:rsidRDefault="004A21EA" w:rsidP="004A21EA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4A21E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до наказу управління освіти </w:t>
      </w:r>
    </w:p>
    <w:p w14:paraId="1837839A" w14:textId="77777777" w:rsidR="004A21EA" w:rsidRPr="004A21EA" w:rsidRDefault="004A21EA" w:rsidP="004A21EA">
      <w:pPr>
        <w:spacing w:after="0" w:line="240" w:lineRule="auto"/>
        <w:ind w:left="5761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4A21E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Чернівецької міської ради </w:t>
      </w:r>
    </w:p>
    <w:p w14:paraId="24C068EA" w14:textId="77777777" w:rsidR="004A21EA" w:rsidRPr="00E05E07" w:rsidRDefault="004A21EA" w:rsidP="004A21EA">
      <w:pPr>
        <w:spacing w:after="0" w:line="240" w:lineRule="auto"/>
        <w:ind w:left="5761"/>
        <w:jc w:val="right"/>
        <w:rPr>
          <w:b/>
          <w:bCs/>
          <w:i/>
          <w:iCs/>
          <w:sz w:val="28"/>
          <w:szCs w:val="28"/>
          <w:lang w:val="uk-UA"/>
        </w:rPr>
      </w:pPr>
      <w:r w:rsidRPr="004A21E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№ 54 від 28.02.2025</w:t>
      </w:r>
    </w:p>
    <w:p w14:paraId="4E8D08C6" w14:textId="77777777" w:rsidR="0011114B" w:rsidRPr="00351233" w:rsidRDefault="0011114B" w:rsidP="001111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39678B6" w14:textId="77777777" w:rsidR="0011114B" w:rsidRDefault="0011114B" w:rsidP="0011114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0EA19D5C" w14:textId="77777777" w:rsidR="0011114B" w:rsidRPr="00665A97" w:rsidRDefault="002F77AA" w:rsidP="0011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5A97">
        <w:rPr>
          <w:rFonts w:ascii="Times New Roman" w:hAnsi="Times New Roman"/>
          <w:b/>
          <w:sz w:val="28"/>
          <w:szCs w:val="28"/>
          <w:lang w:val="uk-UA"/>
        </w:rPr>
        <w:t xml:space="preserve">СКЛАД ЖУРІ </w:t>
      </w:r>
    </w:p>
    <w:p w14:paraId="691E9196" w14:textId="77777777" w:rsidR="0011114B" w:rsidRPr="00665A97" w:rsidRDefault="002F77AA" w:rsidP="0011114B">
      <w:pPr>
        <w:pStyle w:val="2"/>
        <w:widowControl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міської  </w:t>
      </w:r>
      <w:r w:rsidR="0011114B" w:rsidRPr="00665A97">
        <w:rPr>
          <w:b w:val="0"/>
          <w:sz w:val="28"/>
          <w:szCs w:val="28"/>
        </w:rPr>
        <w:t>виставки</w:t>
      </w:r>
      <w:r>
        <w:rPr>
          <w:b w:val="0"/>
          <w:sz w:val="28"/>
          <w:szCs w:val="28"/>
        </w:rPr>
        <w:t xml:space="preserve"> </w:t>
      </w:r>
      <w:r w:rsidR="0011114B" w:rsidRPr="00665A97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="0011114B" w:rsidRPr="00665A97">
        <w:rPr>
          <w:b w:val="0"/>
          <w:sz w:val="28"/>
          <w:szCs w:val="28"/>
        </w:rPr>
        <w:t>конкурсу</w:t>
      </w:r>
    </w:p>
    <w:p w14:paraId="54C4060D" w14:textId="77777777" w:rsidR="0011114B" w:rsidRPr="00665A97" w:rsidRDefault="0011114B" w:rsidP="0011114B">
      <w:pPr>
        <w:pStyle w:val="2"/>
        <w:widowControl/>
        <w:ind w:firstLine="0"/>
        <w:rPr>
          <w:b w:val="0"/>
          <w:sz w:val="28"/>
          <w:szCs w:val="28"/>
        </w:rPr>
      </w:pPr>
      <w:r w:rsidRPr="00665A97">
        <w:rPr>
          <w:b w:val="0"/>
          <w:sz w:val="28"/>
          <w:szCs w:val="28"/>
        </w:rPr>
        <w:t>науково-технічної творчості учнівської молоді</w:t>
      </w:r>
    </w:p>
    <w:p w14:paraId="7F290366" w14:textId="77777777" w:rsidR="0011114B" w:rsidRPr="00665A97" w:rsidRDefault="0011114B" w:rsidP="0011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5A97">
        <w:rPr>
          <w:rFonts w:ascii="Times New Roman" w:hAnsi="Times New Roman"/>
          <w:b/>
          <w:sz w:val="28"/>
          <w:szCs w:val="28"/>
          <w:lang w:val="uk-UA"/>
        </w:rPr>
        <w:t>«Наш пошук і творчість – тобі, Україно!»</w:t>
      </w:r>
    </w:p>
    <w:p w14:paraId="637468B9" w14:textId="77777777" w:rsidR="0011114B" w:rsidRPr="00665A97" w:rsidRDefault="0011114B" w:rsidP="0011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E2670A" w14:textId="77777777" w:rsidR="00351233" w:rsidRDefault="00351233" w:rsidP="0011114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1F979857" w14:textId="77777777" w:rsidR="00351233" w:rsidRPr="00665A97" w:rsidRDefault="00351233" w:rsidP="0011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BC13CE" w14:textId="77777777" w:rsidR="008761A1" w:rsidRPr="008761A1" w:rsidRDefault="00351233" w:rsidP="008761A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65A97">
        <w:rPr>
          <w:rFonts w:ascii="Times New Roman" w:hAnsi="Times New Roman"/>
          <w:b/>
          <w:sz w:val="28"/>
          <w:szCs w:val="28"/>
          <w:lang w:val="uk-UA"/>
        </w:rPr>
        <w:t xml:space="preserve">Мирон ПАЛІЙЧУК </w:t>
      </w:r>
      <w:r w:rsidRPr="00665A97">
        <w:rPr>
          <w:rFonts w:ascii="Times New Roman" w:hAnsi="Times New Roman"/>
          <w:sz w:val="28"/>
          <w:szCs w:val="28"/>
          <w:lang w:val="uk-UA"/>
        </w:rPr>
        <w:tab/>
      </w:r>
      <w:r w:rsidRPr="00665A97">
        <w:rPr>
          <w:rFonts w:ascii="Times New Roman" w:hAnsi="Times New Roman"/>
          <w:sz w:val="28"/>
          <w:szCs w:val="28"/>
          <w:lang w:val="uk-UA"/>
        </w:rPr>
        <w:tab/>
      </w:r>
      <w:r w:rsidR="008761A1">
        <w:rPr>
          <w:rFonts w:ascii="Times New Roman" w:hAnsi="Times New Roman"/>
          <w:sz w:val="28"/>
          <w:szCs w:val="28"/>
          <w:lang w:val="uk-UA"/>
        </w:rPr>
        <w:tab/>
      </w:r>
      <w:r w:rsidR="008761A1">
        <w:rPr>
          <w:rFonts w:ascii="Times New Roman" w:hAnsi="Times New Roman"/>
          <w:sz w:val="28"/>
          <w:szCs w:val="28"/>
          <w:lang w:val="uk-UA"/>
        </w:rPr>
        <w:tab/>
      </w:r>
      <w:r w:rsidR="008761A1" w:rsidRPr="008761A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голова журі</w:t>
      </w:r>
    </w:p>
    <w:p w14:paraId="6B508346" w14:textId="77777777" w:rsidR="00CC68B6" w:rsidRDefault="00055ADA" w:rsidP="008761A1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вчитель трудового навчання та технологій комунальної обласної спеціалізованої школи-інтернату </w:t>
      </w:r>
    </w:p>
    <w:p w14:paraId="0AC9128A" w14:textId="77777777" w:rsidR="00351233" w:rsidRDefault="00055ADA" w:rsidP="00CC68B6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>ІІ-ІІІ ступенів з поглибленим вивченням окремих предметів «Багатопрофільний ліцей для обдарованих дітей» Чернівецької обласної ради</w:t>
      </w:r>
    </w:p>
    <w:p w14:paraId="5ED8E038" w14:textId="77777777" w:rsidR="00055ADA" w:rsidRPr="00665A97" w:rsidRDefault="00055ADA" w:rsidP="00351233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val="uk-UA"/>
        </w:rPr>
      </w:pPr>
    </w:p>
    <w:p w14:paraId="411EA500" w14:textId="77777777" w:rsidR="00665A97" w:rsidRPr="00665A97" w:rsidRDefault="00055ADA" w:rsidP="00055ADA">
      <w:pPr>
        <w:spacing w:after="0" w:line="240" w:lineRule="auto"/>
        <w:ind w:left="4950" w:hanging="495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5A97">
        <w:rPr>
          <w:rFonts w:ascii="Times New Roman" w:hAnsi="Times New Roman"/>
          <w:b/>
          <w:sz w:val="28"/>
          <w:szCs w:val="28"/>
          <w:lang w:val="uk-UA"/>
        </w:rPr>
        <w:t xml:space="preserve">Денис </w:t>
      </w:r>
      <w:r w:rsidR="00665A97" w:rsidRPr="00665A97">
        <w:rPr>
          <w:rFonts w:ascii="Times New Roman" w:hAnsi="Times New Roman"/>
          <w:b/>
          <w:sz w:val="28"/>
          <w:szCs w:val="28"/>
          <w:lang w:val="uk-UA"/>
        </w:rPr>
        <w:t>КОНДРЮК</w:t>
      </w:r>
      <w:r w:rsidR="00665A97" w:rsidRPr="00665A97">
        <w:rPr>
          <w:rFonts w:ascii="Times New Roman" w:hAnsi="Times New Roman"/>
          <w:b/>
          <w:sz w:val="28"/>
          <w:szCs w:val="28"/>
          <w:lang w:val="uk-UA"/>
        </w:rPr>
        <w:tab/>
      </w:r>
      <w:r w:rsidR="00665A97" w:rsidRPr="00665A97">
        <w:rPr>
          <w:rFonts w:ascii="Times New Roman" w:hAnsi="Times New Roman"/>
          <w:b/>
          <w:sz w:val="28"/>
          <w:szCs w:val="28"/>
          <w:lang w:val="uk-UA"/>
        </w:rPr>
        <w:tab/>
      </w:r>
      <w:r w:rsidR="00665A97"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завідувач відділу Чернівецького обласного центру науково-технічної творчості учнівської молоді, </w:t>
      </w:r>
    </w:p>
    <w:p w14:paraId="4FACD6FA" w14:textId="77777777" w:rsidR="00055ADA" w:rsidRPr="00665A97" w:rsidRDefault="00665A97" w:rsidP="00665A97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>к.</w:t>
      </w:r>
      <w:r w:rsidR="003510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>ф.</w:t>
      </w:r>
      <w:r w:rsidR="00757F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57F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>м.</w:t>
      </w:r>
      <w:r w:rsidR="002F77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65A97">
        <w:rPr>
          <w:rFonts w:ascii="Times New Roman" w:eastAsia="Times New Roman" w:hAnsi="Times New Roman"/>
          <w:sz w:val="28"/>
          <w:szCs w:val="28"/>
          <w:lang w:val="uk-UA" w:eastAsia="ru-RU"/>
        </w:rPr>
        <w:t>н.</w:t>
      </w:r>
    </w:p>
    <w:p w14:paraId="34C016D4" w14:textId="77777777" w:rsidR="00055ADA" w:rsidRPr="00665A97" w:rsidRDefault="00055ADA" w:rsidP="00055ADA">
      <w:pPr>
        <w:spacing w:after="0" w:line="240" w:lineRule="auto"/>
        <w:ind w:left="4950" w:hanging="4950"/>
        <w:rPr>
          <w:rFonts w:ascii="Times New Roman" w:hAnsi="Times New Roman"/>
          <w:b/>
          <w:sz w:val="28"/>
          <w:szCs w:val="28"/>
          <w:lang w:val="uk-UA"/>
        </w:rPr>
      </w:pPr>
    </w:p>
    <w:p w14:paraId="48388CF8" w14:textId="77777777" w:rsidR="00055ADA" w:rsidRDefault="00B207D5" w:rsidP="00055ADA">
      <w:pPr>
        <w:spacing w:after="0" w:line="240" w:lineRule="auto"/>
        <w:ind w:left="4950" w:hanging="495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207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Василь НІКУЛІЦА</w:t>
      </w:r>
      <w:r w:rsidR="00055ADA" w:rsidRPr="00B207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055ADA" w:rsidRPr="00B207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методист, керівник радіотехнічного</w:t>
      </w:r>
      <w:r w:rsidR="00351233" w:rsidRPr="00B207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гуртка</w:t>
      </w:r>
      <w:r w:rsidR="00055ADA" w:rsidRPr="00B207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Чернівец</w:t>
      </w:r>
      <w:r w:rsidR="000F6039">
        <w:rPr>
          <w:rFonts w:ascii="Times New Roman" w:hAnsi="Times New Roman"/>
          <w:color w:val="000000" w:themeColor="text1"/>
          <w:sz w:val="28"/>
          <w:szCs w:val="28"/>
          <w:lang w:val="uk-UA"/>
        </w:rPr>
        <w:t>ького обласного</w:t>
      </w:r>
      <w:r w:rsidR="00055ADA" w:rsidRPr="00B207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центру науково-технічної  творчості учнівської молоді</w:t>
      </w:r>
    </w:p>
    <w:p w14:paraId="3C84EAA6" w14:textId="77777777" w:rsidR="00EC678C" w:rsidRDefault="00EC678C" w:rsidP="00055ADA">
      <w:pPr>
        <w:spacing w:after="0" w:line="240" w:lineRule="auto"/>
        <w:ind w:left="4950" w:hanging="495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22AB300" w14:textId="77777777" w:rsidR="00EC678C" w:rsidRPr="00EC678C" w:rsidRDefault="00EC678C" w:rsidP="00055ADA">
      <w:pPr>
        <w:spacing w:after="0" w:line="240" w:lineRule="auto"/>
        <w:ind w:left="4950" w:hanging="495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678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Борис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C678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ЦИБУЛЯК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            </w:t>
      </w:r>
      <w:r w:rsidRPr="00EC678C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керівник гуртка радіоелектронного конструювання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міського палацу дітей та юнацтва</w:t>
      </w:r>
    </w:p>
    <w:p w14:paraId="4B21F8E4" w14:textId="77777777" w:rsidR="00055ADA" w:rsidRPr="00665A97" w:rsidRDefault="00055ADA" w:rsidP="00055ADA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val="uk-UA"/>
        </w:rPr>
      </w:pPr>
    </w:p>
    <w:p w14:paraId="71562043" w14:textId="77777777" w:rsidR="00055ADA" w:rsidRPr="00665A97" w:rsidRDefault="00055ADA" w:rsidP="00055ADA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val="uk-UA"/>
        </w:rPr>
      </w:pPr>
    </w:p>
    <w:p w14:paraId="10209797" w14:textId="77777777" w:rsidR="0011114B" w:rsidRPr="00665A97" w:rsidRDefault="0011114B" w:rsidP="003512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642909" w14:textId="77777777" w:rsidR="0011114B" w:rsidRPr="00665A97" w:rsidRDefault="0011114B" w:rsidP="0011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5A9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6872C6B" w14:textId="77777777" w:rsidR="0011114B" w:rsidRPr="009268E5" w:rsidRDefault="0011114B">
      <w:pPr>
        <w:rPr>
          <w:lang w:val="uk-UA"/>
        </w:rPr>
      </w:pPr>
    </w:p>
    <w:sectPr w:rsidR="0011114B" w:rsidRPr="0092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260"/>
    <w:rsid w:val="00055ADA"/>
    <w:rsid w:val="000F6039"/>
    <w:rsid w:val="0011114B"/>
    <w:rsid w:val="001378EE"/>
    <w:rsid w:val="001A5B63"/>
    <w:rsid w:val="00202260"/>
    <w:rsid w:val="002F77AA"/>
    <w:rsid w:val="00310C85"/>
    <w:rsid w:val="003510E0"/>
    <w:rsid w:val="00351233"/>
    <w:rsid w:val="00373759"/>
    <w:rsid w:val="004A21EA"/>
    <w:rsid w:val="005D1747"/>
    <w:rsid w:val="00665A97"/>
    <w:rsid w:val="006F02E8"/>
    <w:rsid w:val="00711ABC"/>
    <w:rsid w:val="00757FAE"/>
    <w:rsid w:val="00790A75"/>
    <w:rsid w:val="007A62FC"/>
    <w:rsid w:val="00856C17"/>
    <w:rsid w:val="008761A1"/>
    <w:rsid w:val="008956EA"/>
    <w:rsid w:val="009268E5"/>
    <w:rsid w:val="009535A1"/>
    <w:rsid w:val="00982A9E"/>
    <w:rsid w:val="00B207D5"/>
    <w:rsid w:val="00C81FF7"/>
    <w:rsid w:val="00CC68B6"/>
    <w:rsid w:val="00E54762"/>
    <w:rsid w:val="00EC678C"/>
    <w:rsid w:val="00EF63D9"/>
    <w:rsid w:val="00F1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7B18"/>
  <w15:docId w15:val="{B3C8F057-2E91-47EE-ABDA-745DFFAA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5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268E5"/>
    <w:pPr>
      <w:keepNext/>
      <w:widowControl w:val="0"/>
      <w:autoSpaceDE w:val="0"/>
      <w:autoSpaceDN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68E5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styleId="a3">
    <w:name w:val="Strong"/>
    <w:basedOn w:val="a0"/>
    <w:uiPriority w:val="22"/>
    <w:qFormat/>
    <w:rsid w:val="00055A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10E0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МЦТТУМ</dc:creator>
  <cp:keywords/>
  <dc:description/>
  <cp:lastModifiedBy>Admin</cp:lastModifiedBy>
  <cp:revision>28</cp:revision>
  <cp:lastPrinted>2024-02-06T13:39:00Z</cp:lastPrinted>
  <dcterms:created xsi:type="dcterms:W3CDTF">2021-03-03T12:05:00Z</dcterms:created>
  <dcterms:modified xsi:type="dcterms:W3CDTF">2025-03-03T11:57:00Z</dcterms:modified>
</cp:coreProperties>
</file>