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4E85B" w14:textId="77777777" w:rsidR="0095125F" w:rsidRDefault="0095125F" w:rsidP="0095125F">
      <w:pPr>
        <w:jc w:val="center"/>
        <w:rPr>
          <w:color w:val="000000"/>
        </w:rPr>
      </w:pPr>
      <w:r>
        <w:rPr>
          <w:noProof/>
          <w:color w:val="000000"/>
          <w:lang w:eastAsia="uk-UA"/>
        </w:rPr>
        <w:drawing>
          <wp:inline distT="0" distB="0" distL="0" distR="0" wp14:anchorId="7860781D" wp14:editId="27ECD6D0">
            <wp:extent cx="485775" cy="685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E2B251" w14:textId="77777777" w:rsidR="0095125F" w:rsidRDefault="0095125F" w:rsidP="009512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 К Р А Ї Н А</w:t>
      </w:r>
    </w:p>
    <w:p w14:paraId="57DF9D4C" w14:textId="77777777" w:rsidR="0095125F" w:rsidRDefault="0095125F" w:rsidP="0095125F">
      <w:pPr>
        <w:keepNext/>
        <w:jc w:val="center"/>
        <w:outlineLvl w:val="4"/>
        <w:rPr>
          <w:b/>
          <w:sz w:val="36"/>
          <w:szCs w:val="36"/>
        </w:rPr>
      </w:pPr>
      <w:r>
        <w:rPr>
          <w:b/>
          <w:sz w:val="36"/>
          <w:szCs w:val="36"/>
        </w:rPr>
        <w:t>Чернівецька міська рада</w:t>
      </w:r>
    </w:p>
    <w:p w14:paraId="38A25E93" w14:textId="77777777" w:rsidR="0095125F" w:rsidRPr="0092747D" w:rsidRDefault="0095125F" w:rsidP="0092747D">
      <w:pPr>
        <w:keepNext/>
        <w:jc w:val="center"/>
        <w:outlineLvl w:val="0"/>
        <w:rPr>
          <w:b/>
        </w:rPr>
      </w:pPr>
      <w:proofErr w:type="spellStart"/>
      <w:r>
        <w:rPr>
          <w:b/>
          <w:sz w:val="36"/>
          <w:szCs w:val="36"/>
        </w:rPr>
        <w:t>Управлiння</w:t>
      </w:r>
      <w:proofErr w:type="spellEnd"/>
      <w:r>
        <w:rPr>
          <w:b/>
          <w:sz w:val="36"/>
          <w:szCs w:val="36"/>
        </w:rPr>
        <w:t xml:space="preserve"> освіти</w:t>
      </w:r>
    </w:p>
    <w:p w14:paraId="481311CE" w14:textId="77777777" w:rsidR="0095125F" w:rsidRDefault="0095125F" w:rsidP="009512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вул. Героїв Майдану, 176, м. Чернівці, 58029 </w:t>
      </w: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 xml:space="preserve">./факс (0372) 53-30-87  </w:t>
      </w:r>
    </w:p>
    <w:p w14:paraId="1E9EF4F6" w14:textId="1A4D956C" w:rsidR="0095125F" w:rsidRDefault="0095125F" w:rsidP="0095125F">
      <w:pPr>
        <w:ind w:right="140"/>
        <w:jc w:val="center"/>
        <w:rPr>
          <w:sz w:val="24"/>
          <w:szCs w:val="24"/>
        </w:rPr>
      </w:pPr>
      <w:r>
        <w:rPr>
          <w:sz w:val="24"/>
          <w:szCs w:val="24"/>
        </w:rPr>
        <w:t>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 xml:space="preserve">: </w:t>
      </w:r>
      <w:hyperlink r:id="rId5" w:history="1">
        <w:r>
          <w:rPr>
            <w:rStyle w:val="a3"/>
            <w:sz w:val="24"/>
            <w:szCs w:val="24"/>
          </w:rPr>
          <w:t>osvitacv@gmail.com</w:t>
        </w:r>
      </w:hyperlink>
      <w:r>
        <w:rPr>
          <w:sz w:val="24"/>
          <w:szCs w:val="24"/>
        </w:rPr>
        <w:t xml:space="preserve">  Код ЄДРПОУ №02147345</w:t>
      </w:r>
    </w:p>
    <w:p w14:paraId="2D6A0416" w14:textId="77777777" w:rsidR="009D5434" w:rsidRDefault="009D5434" w:rsidP="0095125F">
      <w:pPr>
        <w:ind w:right="140"/>
        <w:jc w:val="center"/>
        <w:rPr>
          <w:sz w:val="24"/>
          <w:szCs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096"/>
        <w:gridCol w:w="3543"/>
      </w:tblGrid>
      <w:tr w:rsidR="0095125F" w14:paraId="32692322" w14:textId="77777777" w:rsidTr="009D5434">
        <w:trPr>
          <w:trHeight w:val="1238"/>
        </w:trPr>
        <w:tc>
          <w:tcPr>
            <w:tcW w:w="6096" w:type="dxa"/>
          </w:tcPr>
          <w:p w14:paraId="41D733E9" w14:textId="77777777" w:rsidR="0095125F" w:rsidRDefault="0095125F" w:rsidP="009D5434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543" w:type="dxa"/>
            <w:hideMark/>
          </w:tcPr>
          <w:p w14:paraId="77EF4CFB" w14:textId="00A68B20" w:rsidR="00091583" w:rsidRDefault="000A5231" w:rsidP="00926C73">
            <w:pPr>
              <w:ind w:left="-108"/>
              <w:rPr>
                <w:b/>
                <w:color w:val="050505"/>
                <w:shd w:val="clear" w:color="auto" w:fill="FFFFFF"/>
              </w:rPr>
            </w:pPr>
            <w:r>
              <w:rPr>
                <w:b/>
                <w:color w:val="050505"/>
                <w:shd w:val="clear" w:color="auto" w:fill="FFFFFF"/>
              </w:rPr>
              <w:t>Керівникам закладів</w:t>
            </w:r>
            <w:r w:rsidR="00091583">
              <w:rPr>
                <w:b/>
                <w:color w:val="050505"/>
                <w:shd w:val="clear" w:color="auto" w:fill="FFFFFF"/>
              </w:rPr>
              <w:t xml:space="preserve"> </w:t>
            </w:r>
            <w:r>
              <w:rPr>
                <w:b/>
                <w:color w:val="050505"/>
                <w:shd w:val="clear" w:color="auto" w:fill="FFFFFF"/>
              </w:rPr>
              <w:t>освіти</w:t>
            </w:r>
            <w:r w:rsidR="00926C73">
              <w:rPr>
                <w:b/>
                <w:color w:val="050505"/>
                <w:shd w:val="clear" w:color="auto" w:fill="FFFFFF"/>
              </w:rPr>
              <w:t xml:space="preserve"> </w:t>
            </w:r>
            <w:r w:rsidR="00091583">
              <w:rPr>
                <w:b/>
                <w:color w:val="050505"/>
                <w:shd w:val="clear" w:color="auto" w:fill="FFFFFF"/>
              </w:rPr>
              <w:t>Чернівецької міської територіальної громади</w:t>
            </w:r>
          </w:p>
        </w:tc>
      </w:tr>
    </w:tbl>
    <w:p w14:paraId="1F94DE83" w14:textId="77777777" w:rsidR="00F76C19" w:rsidRDefault="00F76C19" w:rsidP="00F76C19">
      <w:pPr>
        <w:jc w:val="both"/>
        <w:rPr>
          <w:color w:val="000000"/>
        </w:rPr>
      </w:pPr>
      <w:r w:rsidRPr="00F76C19">
        <w:rPr>
          <w:color w:val="000000"/>
        </w:rPr>
        <w:t xml:space="preserve">         </w:t>
      </w:r>
    </w:p>
    <w:p w14:paraId="6FC5601B" w14:textId="1B2615B5" w:rsidR="00147339" w:rsidRDefault="00926C73" w:rsidP="00147339">
      <w:pPr>
        <w:spacing w:line="360" w:lineRule="auto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</w:t>
      </w:r>
      <w:r w:rsidRPr="00926C73">
        <w:rPr>
          <w:bCs/>
          <w:color w:val="000000"/>
        </w:rPr>
        <w:t xml:space="preserve">ідповідно до </w:t>
      </w:r>
      <w:r w:rsidR="00B80432" w:rsidRPr="00B80432">
        <w:rPr>
          <w:bCs/>
          <w:color w:val="000000"/>
        </w:rPr>
        <w:t>наказу Департаменту освіти і науки обласної державної адміністрації (обласної військової адміністрації) від 22.01.2024 № 18 «Про створення та облаштування класів безпеки в закладах загальної середньої освіти області у 2024 році»</w:t>
      </w:r>
      <w:r w:rsidR="00B80432">
        <w:rPr>
          <w:bCs/>
          <w:color w:val="000000"/>
        </w:rPr>
        <w:t xml:space="preserve">, листа  </w:t>
      </w:r>
      <w:r w:rsidR="00B80432" w:rsidRPr="00B80432">
        <w:rPr>
          <w:bCs/>
          <w:color w:val="000000"/>
        </w:rPr>
        <w:t>Департаменту освіти і науки обласної державної адміністрації (обласної військової адміністрації) від 2</w:t>
      </w:r>
      <w:r w:rsidR="00B80432">
        <w:rPr>
          <w:bCs/>
          <w:color w:val="000000"/>
        </w:rPr>
        <w:t>4</w:t>
      </w:r>
      <w:r w:rsidR="00B80432" w:rsidRPr="00B80432">
        <w:rPr>
          <w:bCs/>
          <w:color w:val="000000"/>
        </w:rPr>
        <w:t>.0</w:t>
      </w:r>
      <w:r w:rsidR="00B80432">
        <w:rPr>
          <w:bCs/>
          <w:color w:val="000000"/>
        </w:rPr>
        <w:t>3</w:t>
      </w:r>
      <w:r w:rsidR="00B80432" w:rsidRPr="00B80432">
        <w:rPr>
          <w:bCs/>
          <w:color w:val="000000"/>
        </w:rPr>
        <w:t>.202</w:t>
      </w:r>
      <w:r w:rsidR="00B80432">
        <w:rPr>
          <w:bCs/>
          <w:color w:val="000000"/>
        </w:rPr>
        <w:t>5</w:t>
      </w:r>
      <w:r w:rsidR="00B80432" w:rsidRPr="00B80432">
        <w:rPr>
          <w:bCs/>
          <w:color w:val="000000"/>
        </w:rPr>
        <w:t xml:space="preserve"> № </w:t>
      </w:r>
      <w:r w:rsidR="00B80432">
        <w:rPr>
          <w:bCs/>
          <w:color w:val="000000"/>
        </w:rPr>
        <w:t xml:space="preserve">01-26/693 </w:t>
      </w:r>
      <w:r w:rsidR="00B80432" w:rsidRPr="00B80432">
        <w:rPr>
          <w:bCs/>
          <w:color w:val="000000"/>
        </w:rPr>
        <w:t>«</w:t>
      </w:r>
      <w:r w:rsidR="00B80432">
        <w:rPr>
          <w:bCs/>
          <w:color w:val="000000"/>
        </w:rPr>
        <w:t>Щодо с</w:t>
      </w:r>
      <w:r w:rsidR="00B80432" w:rsidRPr="00B80432">
        <w:rPr>
          <w:bCs/>
          <w:color w:val="000000"/>
        </w:rPr>
        <w:t xml:space="preserve">творення класів безпеки в закладах </w:t>
      </w:r>
      <w:r w:rsidR="006B219A">
        <w:rPr>
          <w:bCs/>
          <w:color w:val="000000"/>
        </w:rPr>
        <w:t xml:space="preserve">освіти області» управління освіти просить </w:t>
      </w:r>
      <w:r w:rsidR="00147339">
        <w:rPr>
          <w:bCs/>
          <w:color w:val="000000"/>
        </w:rPr>
        <w:t xml:space="preserve"> </w:t>
      </w:r>
      <w:r w:rsidR="006B219A">
        <w:rPr>
          <w:bCs/>
          <w:color w:val="000000"/>
        </w:rPr>
        <w:t xml:space="preserve">надати </w:t>
      </w:r>
      <w:r w:rsidR="00147339">
        <w:rPr>
          <w:bCs/>
          <w:color w:val="000000"/>
        </w:rPr>
        <w:t xml:space="preserve"> </w:t>
      </w:r>
      <w:r w:rsidR="006B219A" w:rsidRPr="006B219A">
        <w:rPr>
          <w:bCs/>
          <w:color w:val="000000"/>
        </w:rPr>
        <w:t>звіт</w:t>
      </w:r>
      <w:r w:rsidR="00147339">
        <w:rPr>
          <w:bCs/>
          <w:color w:val="000000"/>
        </w:rPr>
        <w:t xml:space="preserve"> </w:t>
      </w:r>
      <w:r w:rsidR="006B219A" w:rsidRPr="006B219A">
        <w:rPr>
          <w:bCs/>
          <w:color w:val="000000"/>
        </w:rPr>
        <w:t xml:space="preserve"> про створення, </w:t>
      </w:r>
      <w:r w:rsidR="00147339">
        <w:rPr>
          <w:bCs/>
          <w:color w:val="000000"/>
        </w:rPr>
        <w:t xml:space="preserve"> </w:t>
      </w:r>
      <w:r w:rsidR="006B219A" w:rsidRPr="006B219A">
        <w:rPr>
          <w:bCs/>
          <w:color w:val="000000"/>
        </w:rPr>
        <w:t>облаштування</w:t>
      </w:r>
      <w:r w:rsidR="00147339">
        <w:rPr>
          <w:bCs/>
          <w:color w:val="000000"/>
        </w:rPr>
        <w:t xml:space="preserve"> </w:t>
      </w:r>
      <w:r w:rsidR="006B219A" w:rsidRPr="006B219A">
        <w:rPr>
          <w:bCs/>
          <w:color w:val="000000"/>
        </w:rPr>
        <w:t xml:space="preserve"> та </w:t>
      </w:r>
      <w:r w:rsidR="00147339">
        <w:rPr>
          <w:bCs/>
          <w:color w:val="000000"/>
        </w:rPr>
        <w:t xml:space="preserve"> </w:t>
      </w:r>
      <w:r w:rsidR="006B219A" w:rsidRPr="006B219A">
        <w:rPr>
          <w:bCs/>
          <w:color w:val="000000"/>
        </w:rPr>
        <w:t>роботу класів</w:t>
      </w:r>
      <w:r w:rsidR="00147339">
        <w:rPr>
          <w:bCs/>
          <w:color w:val="000000"/>
        </w:rPr>
        <w:t xml:space="preserve"> </w:t>
      </w:r>
      <w:r w:rsidR="006B219A" w:rsidRPr="006B219A">
        <w:rPr>
          <w:bCs/>
          <w:color w:val="000000"/>
        </w:rPr>
        <w:t xml:space="preserve"> безпеки </w:t>
      </w:r>
    </w:p>
    <w:p w14:paraId="1F1EFB96" w14:textId="7E892E62" w:rsidR="00B80432" w:rsidRDefault="006B219A" w:rsidP="00147339">
      <w:pPr>
        <w:spacing w:line="360" w:lineRule="auto"/>
        <w:jc w:val="both"/>
        <w:rPr>
          <w:bCs/>
          <w:color w:val="000000"/>
        </w:rPr>
      </w:pPr>
      <w:r w:rsidRPr="006B219A">
        <w:rPr>
          <w:b/>
          <w:bCs/>
          <w:color w:val="000000"/>
        </w:rPr>
        <w:t>за І квартал</w:t>
      </w:r>
      <w:r w:rsidRPr="006B219A">
        <w:rPr>
          <w:bCs/>
          <w:color w:val="000000"/>
        </w:rPr>
        <w:t xml:space="preserve"> </w:t>
      </w:r>
      <w:r w:rsidRPr="006B219A">
        <w:rPr>
          <w:b/>
          <w:bCs/>
          <w:color w:val="000000"/>
        </w:rPr>
        <w:t>2025 року</w:t>
      </w:r>
      <w:r w:rsidRPr="006B219A">
        <w:rPr>
          <w:bCs/>
          <w:color w:val="000000"/>
        </w:rPr>
        <w:t xml:space="preserve">  на електронну адресу </w:t>
      </w:r>
      <w:hyperlink r:id="rId6" w:history="1">
        <w:r w:rsidRPr="006B219A">
          <w:rPr>
            <w:rStyle w:val="a3"/>
            <w:bCs/>
          </w:rPr>
          <w:t>kurylych.gs@gmail.com</w:t>
        </w:r>
      </w:hyperlink>
      <w:r w:rsidRPr="006B219A">
        <w:rPr>
          <w:b/>
          <w:bCs/>
          <w:color w:val="000000"/>
        </w:rPr>
        <w:t xml:space="preserve"> </w:t>
      </w:r>
      <w:r w:rsidRPr="006B219A">
        <w:rPr>
          <w:bCs/>
          <w:color w:val="000000"/>
        </w:rPr>
        <w:t xml:space="preserve">з позначкою </w:t>
      </w:r>
      <w:r w:rsidRPr="006B219A">
        <w:rPr>
          <w:b/>
          <w:bCs/>
          <w:color w:val="000000"/>
        </w:rPr>
        <w:t>«Класи безпеки»</w:t>
      </w:r>
      <w:r w:rsidR="009D5434">
        <w:rPr>
          <w:color w:val="000000"/>
        </w:rPr>
        <w:t xml:space="preserve"> </w:t>
      </w:r>
      <w:r w:rsidR="009D5434" w:rsidRPr="009D5434">
        <w:rPr>
          <w:bCs/>
          <w:color w:val="000000"/>
        </w:rPr>
        <w:t>та в друкованому варіанті в управління освіти (кабінет 99)</w:t>
      </w:r>
      <w:r w:rsidR="009D5434">
        <w:rPr>
          <w:bCs/>
          <w:color w:val="000000"/>
        </w:rPr>
        <w:t xml:space="preserve"> </w:t>
      </w:r>
      <w:r w:rsidRPr="006B219A">
        <w:rPr>
          <w:bCs/>
          <w:color w:val="000000"/>
        </w:rPr>
        <w:t>за формою, що додається</w:t>
      </w:r>
      <w:r w:rsidR="009D5434">
        <w:rPr>
          <w:bCs/>
          <w:color w:val="000000"/>
        </w:rPr>
        <w:t>.</w:t>
      </w:r>
    </w:p>
    <w:p w14:paraId="039D5291" w14:textId="77777777" w:rsidR="009D5434" w:rsidRDefault="009D5434" w:rsidP="009D5434">
      <w:pPr>
        <w:spacing w:line="360" w:lineRule="auto"/>
        <w:ind w:firstLine="708"/>
        <w:jc w:val="both"/>
        <w:rPr>
          <w:bCs/>
          <w:color w:val="000000"/>
        </w:rPr>
      </w:pPr>
      <w:r w:rsidRPr="009D5434">
        <w:rPr>
          <w:bCs/>
          <w:color w:val="000000"/>
        </w:rPr>
        <w:t>Інформацію про  вже створені  класи безпеки розміщено у онлайн-таблиці  за</w:t>
      </w:r>
      <w:r>
        <w:rPr>
          <w:bCs/>
          <w:color w:val="000000"/>
        </w:rPr>
        <w:t xml:space="preserve"> </w:t>
      </w:r>
      <w:r w:rsidRPr="009D5434">
        <w:rPr>
          <w:bCs/>
          <w:color w:val="000000"/>
        </w:rPr>
        <w:t>покликанням:</w:t>
      </w:r>
    </w:p>
    <w:p w14:paraId="42B5CD24" w14:textId="4A5CFD15" w:rsidR="009D5434" w:rsidRDefault="002774F8" w:rsidP="009D5434">
      <w:pPr>
        <w:spacing w:line="360" w:lineRule="auto"/>
        <w:jc w:val="both"/>
        <w:rPr>
          <w:bCs/>
          <w:color w:val="000000"/>
        </w:rPr>
      </w:pPr>
      <w:hyperlink r:id="rId7" w:history="1">
        <w:r w:rsidRPr="00086FF8">
          <w:rPr>
            <w:rStyle w:val="a3"/>
            <w:bCs/>
          </w:rPr>
          <w:t>https://docs.google.com/spreadsheets/d/1-H0ifbCTDJkSgNAs0cQ</w:t>
        </w:r>
        <w:r w:rsidRPr="00086FF8">
          <w:rPr>
            <w:rStyle w:val="a3"/>
            <w:bCs/>
          </w:rPr>
          <w:t>W</w:t>
        </w:r>
        <w:r w:rsidRPr="00086FF8">
          <w:rPr>
            <w:rStyle w:val="a3"/>
            <w:bCs/>
          </w:rPr>
          <w:t>p09CMUBNK5Rq/edit?usp=sharing&amp;ouid=113151209377754238477&amp;rtpof=true&amp;</w:t>
        </w:r>
        <w:r w:rsidRPr="00086FF8">
          <w:rPr>
            <w:rStyle w:val="a3"/>
            <w:bCs/>
          </w:rPr>
          <w:t>s</w:t>
        </w:r>
        <w:r w:rsidRPr="00086FF8">
          <w:rPr>
            <w:rStyle w:val="a3"/>
            <w:bCs/>
          </w:rPr>
          <w:t>d=true</w:t>
        </w:r>
      </w:hyperlink>
    </w:p>
    <w:p w14:paraId="5F5A0AE1" w14:textId="21B63C5B" w:rsidR="00F76C19" w:rsidRPr="00F76C19" w:rsidRDefault="00F76C19" w:rsidP="009D5434">
      <w:pPr>
        <w:ind w:right="139" w:firstLine="708"/>
        <w:jc w:val="both"/>
        <w:rPr>
          <w:color w:val="000000"/>
        </w:rPr>
      </w:pPr>
      <w:r w:rsidRPr="00F76C19">
        <w:rPr>
          <w:color w:val="000000"/>
        </w:rPr>
        <w:t>Додат</w:t>
      </w:r>
      <w:r w:rsidR="00DA7E01">
        <w:rPr>
          <w:color w:val="000000"/>
        </w:rPr>
        <w:t xml:space="preserve">ок: </w:t>
      </w:r>
      <w:r w:rsidR="009F675E">
        <w:rPr>
          <w:color w:val="000000"/>
        </w:rPr>
        <w:t xml:space="preserve">в 1 примірнику </w:t>
      </w:r>
      <w:r w:rsidRPr="00F76C19">
        <w:rPr>
          <w:color w:val="000000"/>
        </w:rPr>
        <w:t xml:space="preserve">на </w:t>
      </w:r>
      <w:r w:rsidR="000434C4">
        <w:rPr>
          <w:color w:val="000000"/>
        </w:rPr>
        <w:t>1</w:t>
      </w:r>
      <w:r w:rsidRPr="00F76C19">
        <w:rPr>
          <w:color w:val="000000"/>
        </w:rPr>
        <w:t xml:space="preserve"> </w:t>
      </w:r>
      <w:proofErr w:type="spellStart"/>
      <w:r w:rsidRPr="00F76C19">
        <w:rPr>
          <w:color w:val="000000"/>
        </w:rPr>
        <w:t>арк</w:t>
      </w:r>
      <w:proofErr w:type="spellEnd"/>
      <w:r w:rsidRPr="00F76C19">
        <w:rPr>
          <w:color w:val="000000"/>
        </w:rPr>
        <w:t>.</w:t>
      </w:r>
    </w:p>
    <w:p w14:paraId="1C604AA8" w14:textId="77777777" w:rsidR="00F76C19" w:rsidRPr="00F76C19" w:rsidRDefault="00F76C19" w:rsidP="00F76C19">
      <w:pPr>
        <w:jc w:val="both"/>
        <w:rPr>
          <w:color w:val="00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9F675E" w14:paraId="778A3EDB" w14:textId="77777777" w:rsidTr="009F675E">
        <w:tc>
          <w:tcPr>
            <w:tcW w:w="4962" w:type="dxa"/>
          </w:tcPr>
          <w:p w14:paraId="4CB202A7" w14:textId="6E269025" w:rsidR="009F675E" w:rsidRDefault="00147339">
            <w:pPr>
              <w:widowControl w:val="0"/>
              <w:tabs>
                <w:tab w:val="left" w:pos="338"/>
              </w:tabs>
              <w:spacing w:line="317" w:lineRule="exact"/>
              <w:rPr>
                <w:b/>
                <w:lang w:val="ru-RU" w:eastAsia="uk-UA" w:bidi="uk-UA"/>
              </w:rPr>
            </w:pPr>
            <w:r>
              <w:rPr>
                <w:b/>
                <w:lang w:val="ru-RU"/>
              </w:rPr>
              <w:t xml:space="preserve">Заступник </w:t>
            </w:r>
            <w:proofErr w:type="gramStart"/>
            <w:r>
              <w:rPr>
                <w:b/>
                <w:lang w:val="ru-RU"/>
              </w:rPr>
              <w:t>н</w:t>
            </w:r>
            <w:r w:rsidR="009F675E">
              <w:rPr>
                <w:b/>
                <w:lang w:val="ru-RU"/>
              </w:rPr>
              <w:t>ачальник</w:t>
            </w:r>
            <w:r>
              <w:rPr>
                <w:b/>
                <w:lang w:val="ru-RU"/>
              </w:rPr>
              <w:t>а</w:t>
            </w:r>
            <w:r w:rsidR="00706D28">
              <w:rPr>
                <w:b/>
                <w:lang w:val="ru-RU"/>
              </w:rPr>
              <w:t xml:space="preserve"> </w:t>
            </w:r>
            <w:r w:rsidR="009F675E">
              <w:rPr>
                <w:b/>
                <w:lang w:val="ru-RU"/>
              </w:rPr>
              <w:t xml:space="preserve"> </w:t>
            </w:r>
            <w:proofErr w:type="spellStart"/>
            <w:r w:rsidR="009F675E">
              <w:rPr>
                <w:b/>
                <w:color w:val="000000"/>
                <w:lang w:val="ru-RU" w:eastAsia="uk-UA" w:bidi="uk-UA"/>
              </w:rPr>
              <w:t>управління</w:t>
            </w:r>
            <w:proofErr w:type="spellEnd"/>
            <w:proofErr w:type="gramEnd"/>
          </w:p>
          <w:p w14:paraId="6253D91B" w14:textId="373D534C" w:rsidR="009F675E" w:rsidRDefault="00147339">
            <w:pPr>
              <w:widowControl w:val="0"/>
              <w:tabs>
                <w:tab w:val="left" w:pos="338"/>
              </w:tabs>
              <w:spacing w:line="317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 </w:t>
            </w:r>
            <w:proofErr w:type="spellStart"/>
            <w:r>
              <w:rPr>
                <w:b/>
                <w:lang w:val="ru-RU"/>
              </w:rPr>
              <w:t>фінансово-економічних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питань</w:t>
            </w:r>
            <w:proofErr w:type="spellEnd"/>
          </w:p>
        </w:tc>
        <w:tc>
          <w:tcPr>
            <w:tcW w:w="4383" w:type="dxa"/>
            <w:vAlign w:val="center"/>
            <w:hideMark/>
          </w:tcPr>
          <w:p w14:paraId="45BCD027" w14:textId="22F3528A" w:rsidR="009F675E" w:rsidRDefault="00147339" w:rsidP="00147339">
            <w:pPr>
              <w:pStyle w:val="aa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ОДОЧУК</w:t>
            </w:r>
          </w:p>
        </w:tc>
      </w:tr>
    </w:tbl>
    <w:p w14:paraId="15A2142E" w14:textId="77777777" w:rsidR="00F76C19" w:rsidRPr="00F76C19" w:rsidRDefault="00F76C19" w:rsidP="00F76C19">
      <w:pPr>
        <w:jc w:val="both"/>
        <w:rPr>
          <w:color w:val="000000"/>
        </w:rPr>
      </w:pPr>
    </w:p>
    <w:p w14:paraId="07A5C543" w14:textId="0FD14E64" w:rsidR="00F76C19" w:rsidRDefault="00F76C19" w:rsidP="009D5434">
      <w:pPr>
        <w:jc w:val="both"/>
        <w:rPr>
          <w:color w:val="000000"/>
          <w:sz w:val="24"/>
          <w:szCs w:val="24"/>
        </w:rPr>
      </w:pPr>
      <w:r w:rsidRPr="00C2756A">
        <w:rPr>
          <w:color w:val="000000"/>
          <w:sz w:val="24"/>
          <w:szCs w:val="24"/>
        </w:rPr>
        <w:t xml:space="preserve">Василь </w:t>
      </w:r>
      <w:proofErr w:type="spellStart"/>
      <w:r w:rsidRPr="00C2756A">
        <w:rPr>
          <w:color w:val="000000"/>
          <w:sz w:val="24"/>
          <w:szCs w:val="24"/>
        </w:rPr>
        <w:t>Курилич</w:t>
      </w:r>
      <w:proofErr w:type="spellEnd"/>
      <w:r w:rsidRPr="00C2756A">
        <w:rPr>
          <w:color w:val="000000"/>
          <w:sz w:val="24"/>
          <w:szCs w:val="24"/>
        </w:rPr>
        <w:t xml:space="preserve"> 53 21 20</w:t>
      </w:r>
    </w:p>
    <w:p w14:paraId="630D0BD4" w14:textId="068BAD38" w:rsidR="008B524F" w:rsidRDefault="008B524F" w:rsidP="009D543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33E6EE9B" w14:textId="5D5C2B29" w:rsidR="008B524F" w:rsidRDefault="008B524F" w:rsidP="008B524F">
      <w:pPr>
        <w:ind w:left="-993"/>
        <w:jc w:val="both"/>
        <w:rPr>
          <w:color w:val="000000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33F0A201" wp14:editId="3183DF99">
            <wp:extent cx="4924425" cy="981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75578" w14:textId="77777777" w:rsidR="008B524F" w:rsidRDefault="008B524F" w:rsidP="009D5434">
      <w:pPr>
        <w:jc w:val="both"/>
      </w:pPr>
    </w:p>
    <w:sectPr w:rsidR="008B524F" w:rsidSect="008B524F">
      <w:pgSz w:w="11906" w:h="16838"/>
      <w:pgMar w:top="851" w:right="851" w:bottom="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5F"/>
    <w:rsid w:val="00021C1A"/>
    <w:rsid w:val="000223C9"/>
    <w:rsid w:val="00041D2B"/>
    <w:rsid w:val="000434C4"/>
    <w:rsid w:val="00091583"/>
    <w:rsid w:val="000A5231"/>
    <w:rsid w:val="000C6765"/>
    <w:rsid w:val="000E41D7"/>
    <w:rsid w:val="00147339"/>
    <w:rsid w:val="00161580"/>
    <w:rsid w:val="001675E5"/>
    <w:rsid w:val="001B066D"/>
    <w:rsid w:val="001D6E07"/>
    <w:rsid w:val="0020271F"/>
    <w:rsid w:val="002774F8"/>
    <w:rsid w:val="002B72DE"/>
    <w:rsid w:val="00313501"/>
    <w:rsid w:val="00326E05"/>
    <w:rsid w:val="003348EB"/>
    <w:rsid w:val="00336467"/>
    <w:rsid w:val="003C76EA"/>
    <w:rsid w:val="005A20D6"/>
    <w:rsid w:val="005F0F6B"/>
    <w:rsid w:val="00697C37"/>
    <w:rsid w:val="006B219A"/>
    <w:rsid w:val="006D0502"/>
    <w:rsid w:val="00706D28"/>
    <w:rsid w:val="00733580"/>
    <w:rsid w:val="007C3B61"/>
    <w:rsid w:val="00804E75"/>
    <w:rsid w:val="00840BF6"/>
    <w:rsid w:val="008B524F"/>
    <w:rsid w:val="008D169F"/>
    <w:rsid w:val="00926C73"/>
    <w:rsid w:val="0092747D"/>
    <w:rsid w:val="00935C2E"/>
    <w:rsid w:val="009474DF"/>
    <w:rsid w:val="0095125F"/>
    <w:rsid w:val="009D141C"/>
    <w:rsid w:val="009D5434"/>
    <w:rsid w:val="009F675E"/>
    <w:rsid w:val="00A54D2A"/>
    <w:rsid w:val="00B457DE"/>
    <w:rsid w:val="00B67DFC"/>
    <w:rsid w:val="00B720CD"/>
    <w:rsid w:val="00B80432"/>
    <w:rsid w:val="00B90A73"/>
    <w:rsid w:val="00BF2F5F"/>
    <w:rsid w:val="00C2756A"/>
    <w:rsid w:val="00CB05F0"/>
    <w:rsid w:val="00D522B7"/>
    <w:rsid w:val="00DA5C6B"/>
    <w:rsid w:val="00DA7E01"/>
    <w:rsid w:val="00E4273D"/>
    <w:rsid w:val="00E62040"/>
    <w:rsid w:val="00E70616"/>
    <w:rsid w:val="00E8322A"/>
    <w:rsid w:val="00E856C2"/>
    <w:rsid w:val="00E9779A"/>
    <w:rsid w:val="00F44756"/>
    <w:rsid w:val="00F76C19"/>
    <w:rsid w:val="00F8625B"/>
    <w:rsid w:val="00F8657B"/>
    <w:rsid w:val="00FD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DBF8"/>
  <w15:docId w15:val="{E8F14E83-E523-4AEE-9DB8-7A96956B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2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125F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95125F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4"/>
    <w:rsid w:val="0095125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9512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25F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8">
    <w:name w:val="Нормальний текст"/>
    <w:basedOn w:val="a"/>
    <w:uiPriority w:val="99"/>
    <w:rsid w:val="00F44756"/>
    <w:pPr>
      <w:spacing w:before="120"/>
      <w:ind w:firstLine="567"/>
    </w:pPr>
    <w:rPr>
      <w:rFonts w:ascii="Antiqua" w:hAnsi="Antiqua"/>
      <w:sz w:val="26"/>
      <w:szCs w:val="20"/>
    </w:rPr>
  </w:style>
  <w:style w:type="table" w:styleId="a9">
    <w:name w:val="Table Grid"/>
    <w:basedOn w:val="a1"/>
    <w:uiPriority w:val="39"/>
    <w:rsid w:val="00B720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F675E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926C7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9D5434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7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spreadsheets/d/1-H0ifbCTDJkSgNAs0cQWp09CMUBNK5Rq/edit?usp=sharing&amp;ouid=113151209377754238477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ylych.gs@gmail.com" TargetMode="External"/><Relationship Id="rId5" Type="http://schemas.openxmlformats.org/officeDocument/2006/relationships/hyperlink" Target="mailto:osvitacv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Admin</cp:lastModifiedBy>
  <cp:revision>3</cp:revision>
  <cp:lastPrinted>2025-03-31T14:56:00Z</cp:lastPrinted>
  <dcterms:created xsi:type="dcterms:W3CDTF">2025-04-04T13:00:00Z</dcterms:created>
  <dcterms:modified xsi:type="dcterms:W3CDTF">2025-04-07T08:11:00Z</dcterms:modified>
</cp:coreProperties>
</file>