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CC23" w14:textId="77777777" w:rsidR="00C81EE8" w:rsidRDefault="003B0457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rPr>
          <w:noProof/>
        </w:rP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5pt;height:55.5pt;mso-width-percent:0;mso-height-percent:0;mso-width-percent:0;mso-height-percent:0" o:ole="" fillcolor="window">
            <v:imagedata r:id="rId6" o:title=""/>
          </v:shape>
          <o:OLEObject Type="Embed" ProgID="PBrush" ShapeID="_x0000_i1025" DrawAspect="Content" ObjectID="_1807099081" r:id="rId7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8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5EE51BDB" w14:textId="4A7B39D3" w:rsidR="00AA5337" w:rsidRPr="004D7CE6" w:rsidRDefault="00A31900" w:rsidP="004D7CE6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  <w:lang w:val="ru-RU"/>
        </w:rPr>
        <w:t>22.04.2025</w:t>
      </w:r>
      <w:r w:rsidR="00F341A1">
        <w:rPr>
          <w:color w:val="000000"/>
          <w:sz w:val="24"/>
          <w:szCs w:val="24"/>
          <w:lang w:val="ru-RU"/>
        </w:rPr>
        <w:t xml:space="preserve"> </w:t>
      </w:r>
      <w:r w:rsidR="00F341A1" w:rsidRPr="00F341A1">
        <w:rPr>
          <w:color w:val="000000"/>
          <w:sz w:val="24"/>
          <w:szCs w:val="24"/>
          <w:lang w:val="ru-RU"/>
        </w:rPr>
        <w:t xml:space="preserve">№ </w:t>
      </w:r>
      <w:r>
        <w:rPr>
          <w:color w:val="000000"/>
          <w:sz w:val="24"/>
          <w:szCs w:val="24"/>
          <w:u w:val="single"/>
          <w:lang w:val="ru-RU"/>
        </w:rPr>
        <w:t>01-11/174</w:t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68788F">
        <w:rPr>
          <w:color w:val="000000"/>
          <w:sz w:val="24"/>
          <w:szCs w:val="24"/>
        </w:rPr>
        <w:tab/>
      </w:r>
      <w:r w:rsidR="0068788F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  <w:lang w:val="ru-RU"/>
        </w:rPr>
        <w:t>На № ________</w:t>
      </w:r>
      <w:proofErr w:type="spellStart"/>
      <w:r w:rsidR="00F341A1" w:rsidRPr="00F341A1">
        <w:rPr>
          <w:color w:val="000000"/>
          <w:sz w:val="24"/>
          <w:szCs w:val="24"/>
          <w:lang w:val="ru-RU"/>
        </w:rPr>
        <w:t>від</w:t>
      </w:r>
      <w:proofErr w:type="spellEnd"/>
      <w:r w:rsidR="00F341A1" w:rsidRPr="00F341A1">
        <w:rPr>
          <w:color w:val="000000"/>
          <w:sz w:val="24"/>
          <w:szCs w:val="24"/>
          <w:lang w:val="ru-RU"/>
        </w:rPr>
        <w:t xml:space="preserve"> _______</w:t>
      </w:r>
    </w:p>
    <w:p w14:paraId="561785A5" w14:textId="77777777" w:rsidR="00AA5337" w:rsidRDefault="00AA5337" w:rsidP="006E26B3">
      <w:pPr>
        <w:ind w:right="-1"/>
        <w:rPr>
          <w:color w:val="000000"/>
          <w:lang w:val="ru-RU"/>
        </w:rPr>
      </w:pPr>
    </w:p>
    <w:p w14:paraId="26161907" w14:textId="77777777" w:rsidR="0089329C" w:rsidRDefault="0089329C" w:rsidP="0089329C">
      <w:pPr>
        <w:ind w:left="4248"/>
        <w:rPr>
          <w:b/>
          <w:bCs/>
        </w:rPr>
      </w:pPr>
    </w:p>
    <w:p w14:paraId="6831512A" w14:textId="77C1781A" w:rsidR="0089329C" w:rsidRDefault="0089329C" w:rsidP="0089329C">
      <w:pPr>
        <w:ind w:left="4248"/>
        <w:rPr>
          <w:b/>
          <w:bCs/>
        </w:rPr>
      </w:pPr>
      <w:r w:rsidRPr="007A4ED9">
        <w:rPr>
          <w:b/>
          <w:bCs/>
        </w:rPr>
        <w:t>Керівникам органів управління освітою</w:t>
      </w:r>
      <w:r w:rsidR="0068788F">
        <w:rPr>
          <w:b/>
          <w:bCs/>
        </w:rPr>
        <w:t xml:space="preserve"> територіальних громад</w:t>
      </w:r>
    </w:p>
    <w:p w14:paraId="390C6A47" w14:textId="77777777" w:rsidR="0068788F" w:rsidRPr="00DF263E" w:rsidRDefault="0068788F" w:rsidP="0089329C">
      <w:pPr>
        <w:ind w:left="4248"/>
        <w:rPr>
          <w:b/>
          <w:bCs/>
          <w:lang w:val="ru-RU"/>
        </w:rPr>
      </w:pPr>
    </w:p>
    <w:p w14:paraId="1BEC925B" w14:textId="5F579973" w:rsidR="0089329C" w:rsidRPr="0089329C" w:rsidRDefault="0089329C" w:rsidP="0089329C">
      <w:pPr>
        <w:ind w:left="4248"/>
        <w:rPr>
          <w:b/>
          <w:bCs/>
        </w:rPr>
      </w:pPr>
      <w:r>
        <w:rPr>
          <w:b/>
          <w:bCs/>
        </w:rPr>
        <w:t xml:space="preserve">Керівникам </w:t>
      </w:r>
      <w:r w:rsidR="0068788F">
        <w:rPr>
          <w:b/>
          <w:bCs/>
        </w:rPr>
        <w:t>закладів загальної середньої освіти</w:t>
      </w:r>
    </w:p>
    <w:p w14:paraId="16086DA5" w14:textId="77777777" w:rsidR="00C04C4E" w:rsidRDefault="00C04C4E" w:rsidP="0089329C">
      <w:pPr>
        <w:jc w:val="right"/>
        <w:rPr>
          <w:color w:val="000000"/>
        </w:rPr>
      </w:pPr>
    </w:p>
    <w:p w14:paraId="7153005E" w14:textId="697A5B2B" w:rsidR="0089329C" w:rsidRPr="007A4ED9" w:rsidRDefault="0089329C" w:rsidP="0089329C">
      <w:pPr>
        <w:jc w:val="right"/>
        <w:rPr>
          <w:spacing w:val="-10"/>
          <w:sz w:val="21"/>
          <w:szCs w:val="21"/>
        </w:rPr>
      </w:pPr>
      <w:r w:rsidRPr="00495C51">
        <w:rPr>
          <w:color w:val="000000"/>
        </w:rPr>
        <w:t xml:space="preserve">                                       </w:t>
      </w:r>
    </w:p>
    <w:p w14:paraId="2674123D" w14:textId="77777777" w:rsidR="001A4347" w:rsidRPr="00E055C5" w:rsidRDefault="001A4347" w:rsidP="001A4347">
      <w:pPr>
        <w:spacing w:line="280" w:lineRule="exact"/>
      </w:pPr>
      <w:r w:rsidRPr="00E055C5">
        <w:rPr>
          <w:b/>
          <w:bCs/>
        </w:rPr>
        <w:t xml:space="preserve">Про </w:t>
      </w:r>
      <w:r w:rsidRPr="00E055C5">
        <w:rPr>
          <w:b/>
          <w:bCs/>
          <w:color w:val="000000"/>
        </w:rPr>
        <w:t>проведення</w:t>
      </w:r>
      <w:r w:rsidRPr="00E055C5">
        <w:t xml:space="preserve"> </w:t>
      </w:r>
    </w:p>
    <w:p w14:paraId="06018701" w14:textId="35CD49D1" w:rsidR="001A4347" w:rsidRDefault="0068788F" w:rsidP="001A4347"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навчального </w:t>
      </w:r>
      <w:r w:rsidR="00071FF0">
        <w:rPr>
          <w:b/>
          <w:bCs/>
          <w:color w:val="000000"/>
        </w:rPr>
        <w:t>онлайн-</w:t>
      </w:r>
      <w:r>
        <w:rPr>
          <w:b/>
          <w:bCs/>
          <w:color w:val="000000"/>
        </w:rPr>
        <w:t>практикуму</w:t>
      </w:r>
    </w:p>
    <w:p w14:paraId="753315AA" w14:textId="77777777" w:rsidR="009C7708" w:rsidRPr="00E055C5" w:rsidRDefault="009C7708" w:rsidP="001A4347">
      <w:pPr>
        <w:spacing w:line="280" w:lineRule="exact"/>
        <w:rPr>
          <w:b/>
          <w:bCs/>
          <w:color w:val="000000"/>
        </w:rPr>
      </w:pPr>
    </w:p>
    <w:p w14:paraId="62EBA40C" w14:textId="02E78EC8" w:rsidR="00561345" w:rsidRDefault="0068788F" w:rsidP="0068788F">
      <w:pPr>
        <w:ind w:firstLine="708"/>
        <w:jc w:val="both"/>
      </w:pPr>
      <w:r>
        <w:rPr>
          <w:iCs/>
        </w:rPr>
        <w:t xml:space="preserve">Відповідно до плану роботи КЗ «Інститут післядипломної педагогічної освіти </w:t>
      </w:r>
      <w:r>
        <w:t xml:space="preserve">Чернівецької області» на 2025 рік та з метою забезпечення підтримки осіб з особливими освітніми потребами, ресурсним центром з підтримки інклюзивної освіти </w:t>
      </w:r>
      <w:r w:rsidRPr="00071FF0">
        <w:rPr>
          <w:b/>
        </w:rPr>
        <w:t>30 квітня о 14.00</w:t>
      </w:r>
      <w:r>
        <w:t xml:space="preserve"> буде проведений</w:t>
      </w:r>
      <w:r w:rsidR="00071FF0">
        <w:t xml:space="preserve"> навчальний онлайн-практикум для педагогів </w:t>
      </w:r>
      <w:r w:rsidR="00561345">
        <w:t xml:space="preserve">мовно-літературної </w:t>
      </w:r>
      <w:r w:rsidR="00756958">
        <w:t xml:space="preserve">освітньої </w:t>
      </w:r>
      <w:r w:rsidR="00561345">
        <w:t xml:space="preserve">галузі закладів освіти з інклюзивним навчанням на тему: </w:t>
      </w:r>
      <w:r w:rsidR="00561345" w:rsidRPr="00561345">
        <w:t xml:space="preserve">«Модифікація освітніх програм для </w:t>
      </w:r>
      <w:r w:rsidR="009F3D6B">
        <w:t>осіб</w:t>
      </w:r>
      <w:r w:rsidR="00561345" w:rsidRPr="00561345">
        <w:t xml:space="preserve"> з особливими освітніми потребами» </w:t>
      </w:r>
      <w:r w:rsidR="00561345">
        <w:t>(</w:t>
      </w:r>
      <w:r w:rsidR="00561345" w:rsidRPr="00561345">
        <w:t>план додається</w:t>
      </w:r>
      <w:r w:rsidR="00561345">
        <w:t>).</w:t>
      </w:r>
    </w:p>
    <w:p w14:paraId="54238F41" w14:textId="23968AD1" w:rsidR="00561345" w:rsidRDefault="0068788F" w:rsidP="0068788F">
      <w:pPr>
        <w:ind w:firstLine="708"/>
        <w:jc w:val="both"/>
      </w:pPr>
      <w:r w:rsidRPr="00561345">
        <w:rPr>
          <w:sz w:val="32"/>
        </w:rPr>
        <w:t xml:space="preserve"> </w:t>
      </w:r>
      <w:r w:rsidR="00561345" w:rsidRPr="00561345">
        <w:t>Підключитися за покликанням в</w:t>
      </w:r>
      <w:r w:rsidR="00561345" w:rsidRPr="00561345">
        <w:rPr>
          <w:lang w:val="ru-RU"/>
        </w:rPr>
        <w:t xml:space="preserve"> </w:t>
      </w:r>
      <w:r w:rsidR="00561345">
        <w:rPr>
          <w:lang w:val="en-US"/>
        </w:rPr>
        <w:t>ZOOM</w:t>
      </w:r>
      <w:r w:rsidR="00561345">
        <w:t>:</w:t>
      </w:r>
    </w:p>
    <w:p w14:paraId="38DFDCBD" w14:textId="77777777" w:rsidR="009F3D6B" w:rsidRDefault="005E6B89" w:rsidP="009F3D6B">
      <w:pPr>
        <w:rPr>
          <w:rStyle w:val="a3"/>
        </w:rPr>
      </w:pPr>
      <w:hyperlink r:id="rId9" w:history="1">
        <w:r w:rsidR="00561345" w:rsidRPr="00561345">
          <w:rPr>
            <w:rStyle w:val="a3"/>
          </w:rPr>
          <w:t>https://us05web.zoom.us/j/9273757174?pwd=azVrdDNLUHNCdHVzTEhTUktCOVRoZz09</w:t>
        </w:r>
      </w:hyperlink>
    </w:p>
    <w:p w14:paraId="12291D64" w14:textId="513D5482" w:rsidR="00561345" w:rsidRPr="00561345" w:rsidRDefault="009F3D6B" w:rsidP="009F3D6B">
      <w:pPr>
        <w:rPr>
          <w:color w:val="000000"/>
        </w:rPr>
      </w:pPr>
      <w:r w:rsidRPr="00561345">
        <w:rPr>
          <w:color w:val="000000"/>
        </w:rPr>
        <w:t xml:space="preserve"> </w:t>
      </w:r>
    </w:p>
    <w:p w14:paraId="4D414110" w14:textId="4E594F22" w:rsidR="00561345" w:rsidRDefault="00561345" w:rsidP="00561345">
      <w:pPr>
        <w:rPr>
          <w:color w:val="000000"/>
        </w:rPr>
      </w:pPr>
      <w:r w:rsidRPr="00756958">
        <w:rPr>
          <w:color w:val="000000"/>
        </w:rPr>
        <w:t>Ідентифікатор:</w:t>
      </w:r>
      <w:r w:rsidRPr="00561345">
        <w:rPr>
          <w:color w:val="000000"/>
        </w:rPr>
        <w:t xml:space="preserve"> 927 375 7174</w:t>
      </w:r>
    </w:p>
    <w:p w14:paraId="533DA1F8" w14:textId="77777777" w:rsidR="00561345" w:rsidRPr="00561345" w:rsidRDefault="00561345" w:rsidP="00561345">
      <w:pPr>
        <w:rPr>
          <w:color w:val="000000"/>
        </w:rPr>
      </w:pPr>
    </w:p>
    <w:p w14:paraId="5B69E98A" w14:textId="050144FE" w:rsidR="00561345" w:rsidRDefault="00561345" w:rsidP="00561345">
      <w:pPr>
        <w:rPr>
          <w:color w:val="000000"/>
        </w:rPr>
      </w:pPr>
      <w:r w:rsidRPr="00756958">
        <w:rPr>
          <w:color w:val="000000"/>
        </w:rPr>
        <w:t>Код доступу:</w:t>
      </w:r>
      <w:r w:rsidRPr="00561345">
        <w:rPr>
          <w:color w:val="000000"/>
        </w:rPr>
        <w:t xml:space="preserve"> sBgm3P</w:t>
      </w:r>
    </w:p>
    <w:p w14:paraId="1CC07594" w14:textId="1E6B762D" w:rsidR="00561345" w:rsidRDefault="00561345" w:rsidP="00561345">
      <w:pPr>
        <w:rPr>
          <w:color w:val="000000"/>
        </w:rPr>
      </w:pPr>
    </w:p>
    <w:p w14:paraId="216BECC0" w14:textId="186E07CC" w:rsidR="00561345" w:rsidRPr="00561345" w:rsidRDefault="00561345" w:rsidP="00C04C4E">
      <w:pPr>
        <w:jc w:val="both"/>
        <w:rPr>
          <w:color w:val="000000"/>
        </w:rPr>
      </w:pPr>
      <w:r>
        <w:rPr>
          <w:color w:val="000000"/>
        </w:rPr>
        <w:tab/>
        <w:t xml:space="preserve">До участі запрошуємо </w:t>
      </w:r>
      <w:r w:rsidR="00C04C4E">
        <w:rPr>
          <w:color w:val="000000"/>
        </w:rPr>
        <w:t>педагогів мовно-літературної освітньої галузі закладів загальної середньої освіти з інклюзивним навчанням.</w:t>
      </w:r>
    </w:p>
    <w:p w14:paraId="7D334C54" w14:textId="5C63116E" w:rsidR="00561345" w:rsidRDefault="00561345" w:rsidP="00561345">
      <w:pPr>
        <w:jc w:val="both"/>
      </w:pPr>
      <w:r w:rsidRPr="00561345">
        <w:t xml:space="preserve"> </w:t>
      </w:r>
    </w:p>
    <w:p w14:paraId="5FA09588" w14:textId="77777777" w:rsidR="00C04C4E" w:rsidRDefault="00C04C4E" w:rsidP="00561345">
      <w:pPr>
        <w:jc w:val="both"/>
      </w:pPr>
    </w:p>
    <w:p w14:paraId="393F0A7C" w14:textId="77777777" w:rsidR="00C04C4E" w:rsidRDefault="00C04C4E" w:rsidP="00561345">
      <w:pPr>
        <w:jc w:val="both"/>
      </w:pPr>
    </w:p>
    <w:p w14:paraId="7A2933FC" w14:textId="61584419" w:rsidR="00C04C4E" w:rsidRPr="00756958" w:rsidRDefault="00C04C4E" w:rsidP="00561345">
      <w:pPr>
        <w:jc w:val="both"/>
        <w:rPr>
          <w:b/>
        </w:rPr>
      </w:pPr>
      <w:r w:rsidRPr="00756958">
        <w:rPr>
          <w:b/>
        </w:rPr>
        <w:t>В.о. директора Інституту</w:t>
      </w:r>
      <w:r w:rsidRPr="00756958">
        <w:rPr>
          <w:b/>
        </w:rPr>
        <w:tab/>
      </w:r>
      <w:r w:rsidRPr="00756958">
        <w:rPr>
          <w:b/>
        </w:rPr>
        <w:tab/>
      </w:r>
      <w:r w:rsidRPr="00756958">
        <w:rPr>
          <w:b/>
        </w:rPr>
        <w:tab/>
      </w:r>
      <w:r w:rsidRPr="00756958">
        <w:rPr>
          <w:b/>
        </w:rPr>
        <w:tab/>
      </w:r>
      <w:r w:rsidRPr="00756958">
        <w:rPr>
          <w:b/>
        </w:rPr>
        <w:tab/>
      </w:r>
      <w:r w:rsidRPr="00756958">
        <w:rPr>
          <w:b/>
        </w:rPr>
        <w:tab/>
        <w:t>Наталія КУРИШ</w:t>
      </w:r>
    </w:p>
    <w:p w14:paraId="129248DB" w14:textId="77777777" w:rsidR="00C04C4E" w:rsidRDefault="00C04C4E" w:rsidP="00561345">
      <w:pPr>
        <w:jc w:val="both"/>
      </w:pPr>
    </w:p>
    <w:p w14:paraId="58BF7645" w14:textId="30718075" w:rsidR="00C04C4E" w:rsidRPr="00C04C4E" w:rsidRDefault="00C04C4E" w:rsidP="00561345">
      <w:pPr>
        <w:jc w:val="both"/>
        <w:rPr>
          <w:i/>
          <w:sz w:val="22"/>
          <w:szCs w:val="22"/>
        </w:rPr>
      </w:pPr>
      <w:proofErr w:type="spellStart"/>
      <w:r w:rsidRPr="00C04C4E">
        <w:rPr>
          <w:i/>
          <w:sz w:val="22"/>
          <w:szCs w:val="22"/>
        </w:rPr>
        <w:t>Гринчук</w:t>
      </w:r>
      <w:proofErr w:type="spellEnd"/>
      <w:r w:rsidRPr="00C04C4E">
        <w:rPr>
          <w:i/>
          <w:sz w:val="22"/>
          <w:szCs w:val="22"/>
        </w:rPr>
        <w:t xml:space="preserve"> Л.В.</w:t>
      </w:r>
    </w:p>
    <w:p w14:paraId="6BB25AA4" w14:textId="7DA5E362" w:rsidR="0089329C" w:rsidRDefault="00C04C4E" w:rsidP="00C04C4E">
      <w:pPr>
        <w:jc w:val="both"/>
        <w:rPr>
          <w:i/>
          <w:iCs/>
          <w:sz w:val="22"/>
          <w:szCs w:val="22"/>
        </w:rPr>
      </w:pPr>
      <w:r w:rsidRPr="00C04C4E">
        <w:rPr>
          <w:i/>
          <w:iCs/>
          <w:sz w:val="22"/>
          <w:szCs w:val="22"/>
        </w:rPr>
        <w:t>0669770988</w:t>
      </w:r>
    </w:p>
    <w:p w14:paraId="60112D8C" w14:textId="1CE872B6" w:rsidR="0046175A" w:rsidRPr="0046175A" w:rsidRDefault="0046175A" w:rsidP="0046175A">
      <w:pPr>
        <w:jc w:val="right"/>
        <w:rPr>
          <w:iCs/>
          <w:sz w:val="22"/>
          <w:szCs w:val="22"/>
        </w:rPr>
      </w:pPr>
      <w:r w:rsidRPr="0046175A">
        <w:rPr>
          <w:iCs/>
          <w:sz w:val="22"/>
          <w:szCs w:val="22"/>
        </w:rPr>
        <w:lastRenderedPageBreak/>
        <w:t>Додаток</w:t>
      </w:r>
    </w:p>
    <w:p w14:paraId="1C855FD9" w14:textId="68592C31" w:rsidR="0046175A" w:rsidRDefault="0046175A" w:rsidP="0046175A">
      <w:pPr>
        <w:jc w:val="right"/>
        <w:rPr>
          <w:iCs/>
          <w:sz w:val="22"/>
          <w:szCs w:val="22"/>
        </w:rPr>
      </w:pPr>
      <w:r w:rsidRPr="0046175A">
        <w:rPr>
          <w:iCs/>
          <w:sz w:val="22"/>
          <w:szCs w:val="22"/>
        </w:rPr>
        <w:t>до листа ІППОЧО</w:t>
      </w:r>
    </w:p>
    <w:p w14:paraId="40014D2F" w14:textId="76B48CA2" w:rsidR="0046175A" w:rsidRPr="00A31900" w:rsidRDefault="00A31900" w:rsidP="0046175A">
      <w:pPr>
        <w:jc w:val="right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22.04.2025</w:t>
      </w:r>
      <w:r>
        <w:rPr>
          <w:iCs/>
          <w:sz w:val="22"/>
          <w:szCs w:val="22"/>
        </w:rPr>
        <w:t xml:space="preserve"> № </w:t>
      </w:r>
      <w:r>
        <w:rPr>
          <w:iCs/>
          <w:sz w:val="22"/>
          <w:szCs w:val="22"/>
          <w:u w:val="single"/>
        </w:rPr>
        <w:t>01-11/174</w:t>
      </w:r>
    </w:p>
    <w:p w14:paraId="40DE35D2" w14:textId="27C39B5F" w:rsidR="0046175A" w:rsidRDefault="0046175A" w:rsidP="0046175A">
      <w:pPr>
        <w:jc w:val="right"/>
        <w:rPr>
          <w:iCs/>
          <w:sz w:val="22"/>
          <w:szCs w:val="22"/>
        </w:rPr>
      </w:pPr>
    </w:p>
    <w:p w14:paraId="162C5C70" w14:textId="3EE2EEC2" w:rsidR="0046175A" w:rsidRDefault="0046175A" w:rsidP="0046175A">
      <w:pPr>
        <w:jc w:val="right"/>
        <w:rPr>
          <w:iCs/>
          <w:sz w:val="22"/>
          <w:szCs w:val="22"/>
        </w:rPr>
      </w:pPr>
    </w:p>
    <w:p w14:paraId="22EE598D" w14:textId="7E906513" w:rsidR="0046175A" w:rsidRPr="0046175A" w:rsidRDefault="0046175A" w:rsidP="0046175A">
      <w:pPr>
        <w:jc w:val="center"/>
        <w:rPr>
          <w:b/>
          <w:iCs/>
          <w:sz w:val="24"/>
          <w:szCs w:val="22"/>
        </w:rPr>
      </w:pPr>
      <w:r w:rsidRPr="0046175A">
        <w:rPr>
          <w:b/>
          <w:iCs/>
          <w:sz w:val="24"/>
          <w:szCs w:val="22"/>
        </w:rPr>
        <w:t>План проведення</w:t>
      </w:r>
    </w:p>
    <w:p w14:paraId="04828D08" w14:textId="3AEAD11C" w:rsidR="0046175A" w:rsidRPr="0046175A" w:rsidRDefault="0046175A" w:rsidP="0046175A">
      <w:pPr>
        <w:jc w:val="center"/>
        <w:rPr>
          <w:b/>
          <w:iCs/>
          <w:sz w:val="24"/>
          <w:szCs w:val="22"/>
        </w:rPr>
      </w:pPr>
      <w:r w:rsidRPr="0046175A">
        <w:rPr>
          <w:b/>
          <w:iCs/>
          <w:sz w:val="24"/>
          <w:szCs w:val="22"/>
        </w:rPr>
        <w:t>навчального онлайн-практикуму</w:t>
      </w:r>
    </w:p>
    <w:p w14:paraId="78DB596B" w14:textId="123BDF4B" w:rsidR="0046175A" w:rsidRPr="0046175A" w:rsidRDefault="0046175A" w:rsidP="0046175A">
      <w:pPr>
        <w:jc w:val="center"/>
        <w:rPr>
          <w:b/>
          <w:iCs/>
          <w:sz w:val="24"/>
          <w:szCs w:val="22"/>
        </w:rPr>
      </w:pPr>
      <w:r w:rsidRPr="0046175A">
        <w:rPr>
          <w:b/>
          <w:iCs/>
          <w:sz w:val="24"/>
          <w:szCs w:val="22"/>
        </w:rPr>
        <w:t xml:space="preserve">для педагогів мовно-літературної освітньої галузі закладів з інклюзивним навчанням </w:t>
      </w:r>
    </w:p>
    <w:p w14:paraId="1DF1FB24" w14:textId="43D9D923" w:rsidR="0046175A" w:rsidRDefault="0046175A" w:rsidP="0046175A">
      <w:pPr>
        <w:jc w:val="center"/>
        <w:rPr>
          <w:b/>
          <w:iCs/>
          <w:sz w:val="24"/>
          <w:szCs w:val="22"/>
        </w:rPr>
      </w:pPr>
      <w:r w:rsidRPr="0046175A">
        <w:rPr>
          <w:b/>
          <w:iCs/>
          <w:sz w:val="24"/>
          <w:szCs w:val="22"/>
        </w:rPr>
        <w:t>на тему: «Модифікація освітніх програм для</w:t>
      </w:r>
      <w:r w:rsidR="000A5275">
        <w:rPr>
          <w:b/>
          <w:iCs/>
          <w:sz w:val="24"/>
          <w:szCs w:val="22"/>
        </w:rPr>
        <w:t xml:space="preserve"> осіб</w:t>
      </w:r>
      <w:r w:rsidRPr="0046175A">
        <w:rPr>
          <w:b/>
          <w:iCs/>
          <w:sz w:val="24"/>
          <w:szCs w:val="22"/>
        </w:rPr>
        <w:t xml:space="preserve"> з особливими освітніми по</w:t>
      </w:r>
      <w:r>
        <w:rPr>
          <w:b/>
          <w:iCs/>
          <w:sz w:val="24"/>
          <w:szCs w:val="22"/>
        </w:rPr>
        <w:t>т</w:t>
      </w:r>
      <w:r w:rsidRPr="0046175A">
        <w:rPr>
          <w:b/>
          <w:iCs/>
          <w:sz w:val="24"/>
          <w:szCs w:val="22"/>
        </w:rPr>
        <w:t>ребами»</w:t>
      </w:r>
    </w:p>
    <w:p w14:paraId="6DC0C909" w14:textId="17ED4E4A" w:rsidR="0046175A" w:rsidRDefault="0046175A" w:rsidP="0046175A">
      <w:pPr>
        <w:jc w:val="center"/>
        <w:rPr>
          <w:b/>
          <w:iCs/>
          <w:sz w:val="24"/>
          <w:szCs w:val="22"/>
        </w:rPr>
      </w:pPr>
    </w:p>
    <w:p w14:paraId="05E135A4" w14:textId="341DF6B5" w:rsidR="0046175A" w:rsidRPr="00DB6C01" w:rsidRDefault="0046175A" w:rsidP="00DB6C01">
      <w:pPr>
        <w:ind w:left="5664" w:firstLine="708"/>
        <w:rPr>
          <w:i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Дата проведення: </w:t>
      </w:r>
      <w:r w:rsidR="00DB6C01" w:rsidRPr="00DB6C01">
        <w:rPr>
          <w:i/>
          <w:iCs/>
          <w:sz w:val="24"/>
          <w:szCs w:val="22"/>
          <w:u w:val="single"/>
        </w:rPr>
        <w:t>30.04.2024</w:t>
      </w:r>
    </w:p>
    <w:p w14:paraId="51A99C69" w14:textId="307B6756" w:rsidR="0046175A" w:rsidRPr="002F0150" w:rsidRDefault="0046175A" w:rsidP="00DB6C01">
      <w:pPr>
        <w:ind w:left="5664" w:firstLine="708"/>
        <w:rPr>
          <w:i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Час </w:t>
      </w:r>
      <w:r w:rsidR="00DB6C01">
        <w:rPr>
          <w:b/>
          <w:iCs/>
          <w:sz w:val="24"/>
          <w:szCs w:val="22"/>
        </w:rPr>
        <w:t xml:space="preserve">проведення: </w:t>
      </w:r>
      <w:r w:rsidR="00DB6C01">
        <w:rPr>
          <w:i/>
          <w:iCs/>
          <w:sz w:val="24"/>
          <w:szCs w:val="22"/>
          <w:u w:val="single"/>
        </w:rPr>
        <w:t>14</w:t>
      </w:r>
      <w:r w:rsidR="002F0150">
        <w:rPr>
          <w:i/>
          <w:iCs/>
          <w:sz w:val="24"/>
          <w:szCs w:val="22"/>
          <w:u w:val="single"/>
        </w:rPr>
        <w:t>.00</w:t>
      </w:r>
    </w:p>
    <w:p w14:paraId="6F05340C" w14:textId="77777777" w:rsidR="00DB6C01" w:rsidRDefault="00DB6C01" w:rsidP="00DB6C01">
      <w:pPr>
        <w:ind w:left="5664" w:firstLine="708"/>
        <w:rPr>
          <w:b/>
          <w:iCs/>
          <w:sz w:val="24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4820"/>
      </w:tblGrid>
      <w:tr w:rsidR="00F66E0D" w:rsidRPr="00F66E0D" w14:paraId="156EF065" w14:textId="77777777" w:rsidTr="00F66E0D">
        <w:tc>
          <w:tcPr>
            <w:tcW w:w="675" w:type="dxa"/>
            <w:shd w:val="clear" w:color="auto" w:fill="auto"/>
          </w:tcPr>
          <w:p w14:paraId="4E6B607A" w14:textId="097A748C" w:rsidR="0046175A" w:rsidRPr="00F66E0D" w:rsidRDefault="0046175A" w:rsidP="00F66E0D">
            <w:pPr>
              <w:jc w:val="center"/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№ з/п</w:t>
            </w:r>
          </w:p>
        </w:tc>
        <w:tc>
          <w:tcPr>
            <w:tcW w:w="4111" w:type="dxa"/>
            <w:shd w:val="clear" w:color="auto" w:fill="auto"/>
          </w:tcPr>
          <w:p w14:paraId="0860F713" w14:textId="09A61E78" w:rsidR="0046175A" w:rsidRPr="00F66E0D" w:rsidRDefault="0046175A" w:rsidP="00F66E0D">
            <w:pPr>
              <w:jc w:val="center"/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Питання для обговорення</w:t>
            </w:r>
          </w:p>
        </w:tc>
        <w:tc>
          <w:tcPr>
            <w:tcW w:w="1134" w:type="dxa"/>
            <w:shd w:val="clear" w:color="auto" w:fill="auto"/>
          </w:tcPr>
          <w:p w14:paraId="0AF343B6" w14:textId="5ABB8299" w:rsidR="0046175A" w:rsidRPr="00F66E0D" w:rsidRDefault="0046175A" w:rsidP="00F66E0D">
            <w:pPr>
              <w:jc w:val="center"/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Час</w:t>
            </w:r>
          </w:p>
        </w:tc>
        <w:tc>
          <w:tcPr>
            <w:tcW w:w="4820" w:type="dxa"/>
            <w:shd w:val="clear" w:color="auto" w:fill="auto"/>
          </w:tcPr>
          <w:p w14:paraId="31794C40" w14:textId="4E70BDA0" w:rsidR="0046175A" w:rsidRPr="00F66E0D" w:rsidRDefault="0046175A" w:rsidP="00F66E0D">
            <w:pPr>
              <w:jc w:val="center"/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Доповідач</w:t>
            </w:r>
          </w:p>
        </w:tc>
      </w:tr>
      <w:tr w:rsidR="00F66E0D" w:rsidRPr="00F66E0D" w14:paraId="2E6BDE22" w14:textId="77777777" w:rsidTr="00F66E0D">
        <w:tc>
          <w:tcPr>
            <w:tcW w:w="675" w:type="dxa"/>
            <w:shd w:val="clear" w:color="auto" w:fill="auto"/>
          </w:tcPr>
          <w:p w14:paraId="5C090E8F" w14:textId="46D78009" w:rsidR="0046175A" w:rsidRPr="00F66E0D" w:rsidRDefault="0046175A" w:rsidP="00F66E0D">
            <w:pPr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28062CF" w14:textId="0F17F1B2" w:rsidR="0046175A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Мотиваційне звернення</w:t>
            </w:r>
          </w:p>
        </w:tc>
        <w:tc>
          <w:tcPr>
            <w:tcW w:w="1134" w:type="dxa"/>
            <w:shd w:val="clear" w:color="auto" w:fill="auto"/>
          </w:tcPr>
          <w:p w14:paraId="725B7763" w14:textId="10BD78E5" w:rsidR="0046175A" w:rsidRPr="00F66E0D" w:rsidRDefault="00DB6C01" w:rsidP="00F66E0D">
            <w:pPr>
              <w:rPr>
                <w:bCs/>
                <w:sz w:val="24"/>
                <w:szCs w:val="22"/>
                <w:vertAlign w:val="superscript"/>
              </w:rPr>
            </w:pPr>
            <w:r w:rsidRPr="00F66E0D">
              <w:rPr>
                <w:bCs/>
                <w:sz w:val="24"/>
                <w:szCs w:val="22"/>
              </w:rPr>
              <w:t>14</w:t>
            </w:r>
            <w:r w:rsidRPr="00F66E0D">
              <w:rPr>
                <w:bCs/>
                <w:sz w:val="24"/>
                <w:szCs w:val="22"/>
                <w:vertAlign w:val="superscript"/>
              </w:rPr>
              <w:t>00</w:t>
            </w:r>
            <w:r w:rsidRPr="00F66E0D">
              <w:rPr>
                <w:bCs/>
                <w:sz w:val="24"/>
                <w:szCs w:val="22"/>
              </w:rPr>
              <w:t>-14</w:t>
            </w:r>
            <w:r w:rsidRPr="00F66E0D">
              <w:rPr>
                <w:bCs/>
                <w:sz w:val="24"/>
                <w:szCs w:val="22"/>
                <w:vertAlign w:val="superscript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14:paraId="3A000927" w14:textId="080862C2" w:rsidR="0046175A" w:rsidRPr="00F66E0D" w:rsidRDefault="002F0150" w:rsidP="00F66E0D">
            <w:pPr>
              <w:rPr>
                <w:bCs/>
                <w:sz w:val="24"/>
                <w:szCs w:val="22"/>
              </w:rPr>
            </w:pPr>
            <w:proofErr w:type="spellStart"/>
            <w:r w:rsidRPr="00F66E0D">
              <w:rPr>
                <w:b/>
                <w:bCs/>
                <w:sz w:val="24"/>
                <w:szCs w:val="22"/>
              </w:rPr>
              <w:t>Богачик</w:t>
            </w:r>
            <w:proofErr w:type="spellEnd"/>
            <w:r w:rsidRPr="00F66E0D">
              <w:rPr>
                <w:b/>
                <w:bCs/>
                <w:sz w:val="24"/>
                <w:szCs w:val="22"/>
              </w:rPr>
              <w:t xml:space="preserve"> </w:t>
            </w:r>
            <w:r w:rsidR="0044233C" w:rsidRPr="00F66E0D">
              <w:rPr>
                <w:b/>
                <w:bCs/>
                <w:sz w:val="24"/>
                <w:szCs w:val="22"/>
              </w:rPr>
              <w:t>Тамара Степанівна</w:t>
            </w:r>
            <w:r w:rsidR="0044233C" w:rsidRPr="00F66E0D">
              <w:rPr>
                <w:b/>
                <w:bCs/>
                <w:sz w:val="24"/>
                <w:szCs w:val="24"/>
              </w:rPr>
              <w:t>,</w:t>
            </w:r>
            <w:r w:rsidR="0044233C" w:rsidRPr="00F66E0D">
              <w:rPr>
                <w:bCs/>
                <w:sz w:val="24"/>
                <w:szCs w:val="24"/>
              </w:rPr>
              <w:t xml:space="preserve"> </w:t>
            </w:r>
            <w:r w:rsidR="0044233C" w:rsidRPr="00F66E0D">
              <w:rPr>
                <w:rStyle w:val="a3"/>
                <w:color w:val="000000"/>
                <w:sz w:val="24"/>
                <w:szCs w:val="24"/>
                <w:u w:val="none"/>
              </w:rPr>
              <w:t xml:space="preserve"> з</w:t>
            </w:r>
            <w:r w:rsidR="0044233C" w:rsidRPr="00F66E0D">
              <w:rPr>
                <w:rStyle w:val="docdata"/>
                <w:color w:val="000000"/>
                <w:sz w:val="24"/>
                <w:szCs w:val="24"/>
              </w:rPr>
              <w:t>аступник директора КЗ «ІППОЧО» з науково-методичної роботи, кандидат історичних наук</w:t>
            </w:r>
          </w:p>
        </w:tc>
      </w:tr>
      <w:tr w:rsidR="00F66E0D" w:rsidRPr="00F66E0D" w14:paraId="5CF7F71F" w14:textId="77777777" w:rsidTr="00F66E0D">
        <w:tc>
          <w:tcPr>
            <w:tcW w:w="675" w:type="dxa"/>
            <w:shd w:val="clear" w:color="auto" w:fill="auto"/>
          </w:tcPr>
          <w:p w14:paraId="5C4C13E8" w14:textId="54FEB05B" w:rsidR="002F0150" w:rsidRPr="00F66E0D" w:rsidRDefault="002F0150" w:rsidP="00F66E0D">
            <w:pPr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6DA494B4" w14:textId="793AC3A9" w:rsidR="002F0150" w:rsidRPr="00F66E0D" w:rsidRDefault="0044233C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 xml:space="preserve">Ефективна взаємодія фахівців ІРЦ </w:t>
            </w:r>
            <w:r w:rsidR="007D2F24" w:rsidRPr="00F66E0D">
              <w:rPr>
                <w:bCs/>
                <w:sz w:val="24"/>
                <w:szCs w:val="22"/>
              </w:rPr>
              <w:t>із закладами освіти</w:t>
            </w:r>
          </w:p>
        </w:tc>
        <w:tc>
          <w:tcPr>
            <w:tcW w:w="1134" w:type="dxa"/>
            <w:shd w:val="clear" w:color="auto" w:fill="auto"/>
          </w:tcPr>
          <w:p w14:paraId="5DE9AD08" w14:textId="40B3FFDC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14</w:t>
            </w:r>
            <w:r w:rsidRPr="00F66E0D">
              <w:rPr>
                <w:bCs/>
                <w:sz w:val="24"/>
                <w:szCs w:val="22"/>
                <w:vertAlign w:val="superscript"/>
              </w:rPr>
              <w:t>10</w:t>
            </w:r>
            <w:r w:rsidRPr="00F66E0D">
              <w:rPr>
                <w:bCs/>
                <w:sz w:val="24"/>
                <w:szCs w:val="22"/>
              </w:rPr>
              <w:t>-14</w:t>
            </w:r>
            <w:r w:rsidRPr="00F66E0D">
              <w:rPr>
                <w:bCs/>
                <w:sz w:val="24"/>
                <w:szCs w:val="22"/>
                <w:vertAlign w:val="superscript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14:paraId="689FFE9F" w14:textId="4A28C0AB" w:rsidR="002F0150" w:rsidRPr="00F66E0D" w:rsidRDefault="002F0150" w:rsidP="00F66E0D">
            <w:pPr>
              <w:rPr>
                <w:b/>
                <w:bCs/>
                <w:sz w:val="24"/>
                <w:szCs w:val="22"/>
              </w:rPr>
            </w:pPr>
            <w:proofErr w:type="spellStart"/>
            <w:r w:rsidRPr="00F66E0D">
              <w:rPr>
                <w:b/>
                <w:bCs/>
                <w:sz w:val="24"/>
                <w:szCs w:val="22"/>
              </w:rPr>
              <w:t>Анатійчук</w:t>
            </w:r>
            <w:proofErr w:type="spellEnd"/>
            <w:r w:rsidRPr="00F66E0D">
              <w:rPr>
                <w:b/>
                <w:bCs/>
                <w:sz w:val="24"/>
                <w:szCs w:val="22"/>
              </w:rPr>
              <w:t xml:space="preserve"> Марина Олексіївна,</w:t>
            </w:r>
            <w:r w:rsidRPr="00F66E0D">
              <w:rPr>
                <w:bCs/>
                <w:sz w:val="24"/>
                <w:szCs w:val="22"/>
              </w:rPr>
              <w:t xml:space="preserve"> завідувач ресурсного центру з підтримки інклюзивної освіти</w:t>
            </w:r>
            <w:r w:rsidR="00F66E0D" w:rsidRPr="00F66E0D">
              <w:rPr>
                <w:bCs/>
                <w:sz w:val="24"/>
                <w:szCs w:val="22"/>
              </w:rPr>
              <w:t xml:space="preserve">  КЗ «ІППОЧО»</w:t>
            </w:r>
          </w:p>
        </w:tc>
      </w:tr>
      <w:tr w:rsidR="00F66E0D" w:rsidRPr="00F66E0D" w14:paraId="0FB8BED0" w14:textId="77777777" w:rsidTr="00F66E0D">
        <w:tc>
          <w:tcPr>
            <w:tcW w:w="675" w:type="dxa"/>
            <w:shd w:val="clear" w:color="auto" w:fill="auto"/>
          </w:tcPr>
          <w:p w14:paraId="7B358455" w14:textId="49C0688D" w:rsidR="002F0150" w:rsidRPr="00F66E0D" w:rsidRDefault="002F0150" w:rsidP="00F66E0D">
            <w:pPr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4F22A3BE" w14:textId="307B6EDD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Індивідуалізація освітнього процесу для дітей з особливими освітніми потребами</w:t>
            </w:r>
          </w:p>
        </w:tc>
        <w:tc>
          <w:tcPr>
            <w:tcW w:w="1134" w:type="dxa"/>
            <w:shd w:val="clear" w:color="auto" w:fill="auto"/>
          </w:tcPr>
          <w:p w14:paraId="7EF09B64" w14:textId="2F64CAF0" w:rsidR="002F0150" w:rsidRPr="00F66E0D" w:rsidRDefault="002F0150" w:rsidP="00F66E0D">
            <w:pPr>
              <w:rPr>
                <w:bCs/>
                <w:sz w:val="24"/>
                <w:szCs w:val="22"/>
                <w:vertAlign w:val="superscript"/>
              </w:rPr>
            </w:pPr>
            <w:r w:rsidRPr="00F66E0D">
              <w:rPr>
                <w:bCs/>
                <w:sz w:val="24"/>
                <w:szCs w:val="22"/>
              </w:rPr>
              <w:t>14</w:t>
            </w:r>
            <w:r w:rsidRPr="00F66E0D">
              <w:rPr>
                <w:bCs/>
                <w:sz w:val="24"/>
                <w:szCs w:val="22"/>
                <w:vertAlign w:val="superscript"/>
              </w:rPr>
              <w:t>20</w:t>
            </w:r>
            <w:r w:rsidRPr="00F66E0D">
              <w:rPr>
                <w:bCs/>
                <w:sz w:val="24"/>
                <w:szCs w:val="22"/>
              </w:rPr>
              <w:t>-14</w:t>
            </w:r>
            <w:r w:rsidRPr="00F66E0D">
              <w:rPr>
                <w:bCs/>
                <w:sz w:val="24"/>
                <w:szCs w:val="22"/>
                <w:vertAlign w:val="superscript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14:paraId="6F8656B1" w14:textId="16487D0C" w:rsidR="002F0150" w:rsidRPr="00F66E0D" w:rsidRDefault="002F0150" w:rsidP="00F66E0D">
            <w:pPr>
              <w:jc w:val="both"/>
              <w:rPr>
                <w:bCs/>
                <w:sz w:val="24"/>
                <w:szCs w:val="22"/>
              </w:rPr>
            </w:pPr>
            <w:proofErr w:type="spellStart"/>
            <w:r w:rsidRPr="00F66E0D">
              <w:rPr>
                <w:b/>
                <w:bCs/>
                <w:sz w:val="24"/>
                <w:szCs w:val="22"/>
              </w:rPr>
              <w:t>Гринчук</w:t>
            </w:r>
            <w:proofErr w:type="spellEnd"/>
            <w:r w:rsidRPr="00F66E0D">
              <w:rPr>
                <w:b/>
                <w:bCs/>
                <w:sz w:val="24"/>
                <w:szCs w:val="22"/>
              </w:rPr>
              <w:t xml:space="preserve"> Людмила Вікторівна,</w:t>
            </w:r>
            <w:r w:rsidRPr="00F66E0D">
              <w:rPr>
                <w:bCs/>
                <w:sz w:val="24"/>
                <w:szCs w:val="22"/>
              </w:rPr>
              <w:t xml:space="preserve"> методист ресурсного центру з підтримки інклюзивної освіти </w:t>
            </w:r>
            <w:r w:rsidR="00F66E0D" w:rsidRPr="00F66E0D">
              <w:rPr>
                <w:bCs/>
                <w:sz w:val="24"/>
                <w:szCs w:val="22"/>
              </w:rPr>
              <w:t>КЗ «</w:t>
            </w:r>
            <w:r w:rsidRPr="00F66E0D">
              <w:rPr>
                <w:bCs/>
                <w:sz w:val="24"/>
                <w:szCs w:val="22"/>
              </w:rPr>
              <w:t>ІППОЧО</w:t>
            </w:r>
            <w:r w:rsidR="00F66E0D" w:rsidRPr="00F66E0D">
              <w:rPr>
                <w:bCs/>
                <w:sz w:val="24"/>
                <w:szCs w:val="22"/>
              </w:rPr>
              <w:t>»</w:t>
            </w:r>
          </w:p>
        </w:tc>
      </w:tr>
      <w:tr w:rsidR="00F66E0D" w:rsidRPr="00F66E0D" w14:paraId="74AE76DA" w14:textId="77777777" w:rsidTr="00F66E0D">
        <w:tc>
          <w:tcPr>
            <w:tcW w:w="675" w:type="dxa"/>
            <w:shd w:val="clear" w:color="auto" w:fill="auto"/>
          </w:tcPr>
          <w:p w14:paraId="3D7CE470" w14:textId="7577CCB9" w:rsidR="002F0150" w:rsidRPr="00F66E0D" w:rsidRDefault="002F0150" w:rsidP="00F66E0D">
            <w:pPr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7B548356" w14:textId="15099CC3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Адаптація та модифікація змісту навчання. Індивідуальний навчальний план: компоненти та алгоритм розроблення. Аналіз зразків модифікованих навчальних програм</w:t>
            </w:r>
          </w:p>
        </w:tc>
        <w:tc>
          <w:tcPr>
            <w:tcW w:w="1134" w:type="dxa"/>
            <w:shd w:val="clear" w:color="auto" w:fill="auto"/>
          </w:tcPr>
          <w:p w14:paraId="743F7499" w14:textId="0DF60E4B" w:rsidR="002F0150" w:rsidRPr="00F66E0D" w:rsidRDefault="002F0150" w:rsidP="00F66E0D">
            <w:pPr>
              <w:rPr>
                <w:bCs/>
                <w:sz w:val="24"/>
                <w:szCs w:val="22"/>
                <w:vertAlign w:val="superscript"/>
              </w:rPr>
            </w:pPr>
            <w:r w:rsidRPr="00F66E0D">
              <w:rPr>
                <w:bCs/>
                <w:sz w:val="24"/>
                <w:szCs w:val="22"/>
              </w:rPr>
              <w:t>14</w:t>
            </w:r>
            <w:r w:rsidRPr="00F66E0D">
              <w:rPr>
                <w:bCs/>
                <w:sz w:val="24"/>
                <w:szCs w:val="22"/>
                <w:vertAlign w:val="superscript"/>
              </w:rPr>
              <w:t>30</w:t>
            </w:r>
            <w:r w:rsidRPr="00F66E0D">
              <w:rPr>
                <w:bCs/>
                <w:sz w:val="24"/>
                <w:szCs w:val="22"/>
              </w:rPr>
              <w:t>-15</w:t>
            </w:r>
            <w:r w:rsidRPr="00F66E0D">
              <w:rPr>
                <w:bCs/>
                <w:sz w:val="24"/>
                <w:szCs w:val="22"/>
                <w:vertAlign w:val="superscript"/>
              </w:rPr>
              <w:t>00</w:t>
            </w:r>
          </w:p>
        </w:tc>
        <w:tc>
          <w:tcPr>
            <w:tcW w:w="4820" w:type="dxa"/>
            <w:shd w:val="clear" w:color="auto" w:fill="auto"/>
          </w:tcPr>
          <w:p w14:paraId="41690340" w14:textId="2C175F15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proofErr w:type="spellStart"/>
            <w:r w:rsidRPr="00F66E0D">
              <w:rPr>
                <w:b/>
                <w:bCs/>
                <w:sz w:val="24"/>
                <w:szCs w:val="22"/>
              </w:rPr>
              <w:t>Пислар</w:t>
            </w:r>
            <w:proofErr w:type="spellEnd"/>
            <w:r w:rsidRPr="00F66E0D">
              <w:rPr>
                <w:b/>
                <w:bCs/>
                <w:sz w:val="24"/>
                <w:szCs w:val="22"/>
              </w:rPr>
              <w:t xml:space="preserve"> Олеся Василівна,</w:t>
            </w:r>
            <w:r w:rsidRPr="00F66E0D">
              <w:rPr>
                <w:bCs/>
                <w:sz w:val="24"/>
                <w:szCs w:val="22"/>
              </w:rPr>
              <w:t xml:space="preserve"> директор КУ «</w:t>
            </w:r>
            <w:proofErr w:type="spellStart"/>
            <w:r w:rsidRPr="00F66E0D">
              <w:rPr>
                <w:bCs/>
                <w:sz w:val="24"/>
                <w:szCs w:val="22"/>
              </w:rPr>
              <w:t>Інклюзивно</w:t>
            </w:r>
            <w:proofErr w:type="spellEnd"/>
            <w:r w:rsidRPr="00F66E0D">
              <w:rPr>
                <w:bCs/>
                <w:sz w:val="24"/>
                <w:szCs w:val="22"/>
              </w:rPr>
              <w:t>-ресурсний центр» Хотинської міської ради</w:t>
            </w:r>
          </w:p>
        </w:tc>
      </w:tr>
      <w:tr w:rsidR="00F66E0D" w:rsidRPr="00F66E0D" w14:paraId="59A2B9D1" w14:textId="77777777" w:rsidTr="00F66E0D">
        <w:tc>
          <w:tcPr>
            <w:tcW w:w="675" w:type="dxa"/>
            <w:shd w:val="clear" w:color="auto" w:fill="auto"/>
          </w:tcPr>
          <w:p w14:paraId="641289C5" w14:textId="0FF5DDCE" w:rsidR="002F0150" w:rsidRPr="00F66E0D" w:rsidRDefault="002F0150" w:rsidP="00F66E0D">
            <w:pPr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363C3F15" w14:textId="361DD38E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Ключові вимоги до реалізації модифікованого змісту основних навчальних предметів</w:t>
            </w:r>
          </w:p>
        </w:tc>
        <w:tc>
          <w:tcPr>
            <w:tcW w:w="1134" w:type="dxa"/>
            <w:shd w:val="clear" w:color="auto" w:fill="auto"/>
          </w:tcPr>
          <w:p w14:paraId="404CCD6A" w14:textId="2CF148B6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15</w:t>
            </w:r>
            <w:r w:rsidRPr="00F66E0D">
              <w:rPr>
                <w:bCs/>
                <w:sz w:val="24"/>
                <w:szCs w:val="22"/>
                <w:vertAlign w:val="superscript"/>
              </w:rPr>
              <w:t>00</w:t>
            </w:r>
            <w:r w:rsidRPr="00F66E0D">
              <w:rPr>
                <w:bCs/>
                <w:sz w:val="24"/>
                <w:szCs w:val="22"/>
              </w:rPr>
              <w:t>-15</w:t>
            </w:r>
            <w:r w:rsidRPr="00F66E0D">
              <w:rPr>
                <w:bCs/>
                <w:sz w:val="24"/>
                <w:szCs w:val="22"/>
                <w:vertAlign w:val="superscript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14:paraId="5D712B9B" w14:textId="1EE7D646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proofErr w:type="spellStart"/>
            <w:r w:rsidRPr="00F66E0D">
              <w:rPr>
                <w:b/>
                <w:bCs/>
                <w:sz w:val="24"/>
                <w:szCs w:val="22"/>
              </w:rPr>
              <w:t>Пістружак</w:t>
            </w:r>
            <w:proofErr w:type="spellEnd"/>
            <w:r w:rsidRPr="00F66E0D">
              <w:rPr>
                <w:b/>
                <w:bCs/>
                <w:sz w:val="24"/>
                <w:szCs w:val="22"/>
              </w:rPr>
              <w:t xml:space="preserve"> Анастасія Анатоліївна,</w:t>
            </w:r>
            <w:r w:rsidRPr="00F66E0D">
              <w:rPr>
                <w:bCs/>
                <w:sz w:val="24"/>
                <w:szCs w:val="22"/>
              </w:rPr>
              <w:t xml:space="preserve"> фахівець КУ «</w:t>
            </w:r>
            <w:proofErr w:type="spellStart"/>
            <w:r w:rsidRPr="00F66E0D">
              <w:rPr>
                <w:bCs/>
                <w:sz w:val="24"/>
                <w:szCs w:val="22"/>
              </w:rPr>
              <w:t>Інклюзивно</w:t>
            </w:r>
            <w:proofErr w:type="spellEnd"/>
            <w:r w:rsidRPr="00F66E0D">
              <w:rPr>
                <w:bCs/>
                <w:sz w:val="24"/>
                <w:szCs w:val="22"/>
              </w:rPr>
              <w:t>-ресурсний центр» Хотинської міської ради</w:t>
            </w:r>
          </w:p>
        </w:tc>
      </w:tr>
      <w:tr w:rsidR="00F66E0D" w:rsidRPr="00F66E0D" w14:paraId="31493ED7" w14:textId="77777777" w:rsidTr="00F66E0D">
        <w:tc>
          <w:tcPr>
            <w:tcW w:w="675" w:type="dxa"/>
            <w:shd w:val="clear" w:color="auto" w:fill="auto"/>
          </w:tcPr>
          <w:p w14:paraId="52B496E3" w14:textId="595868E3" w:rsidR="002F0150" w:rsidRPr="00F66E0D" w:rsidRDefault="0034508C" w:rsidP="00F66E0D">
            <w:pPr>
              <w:rPr>
                <w:b/>
                <w:bCs/>
                <w:sz w:val="24"/>
                <w:szCs w:val="22"/>
              </w:rPr>
            </w:pPr>
            <w:r w:rsidRPr="00F66E0D">
              <w:rPr>
                <w:b/>
                <w:bCs/>
                <w:sz w:val="24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750D6A3D" w14:textId="1D3F4A4A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Підведення підсумків</w:t>
            </w:r>
          </w:p>
        </w:tc>
        <w:tc>
          <w:tcPr>
            <w:tcW w:w="1134" w:type="dxa"/>
            <w:shd w:val="clear" w:color="auto" w:fill="auto"/>
          </w:tcPr>
          <w:p w14:paraId="1EB195F5" w14:textId="6018E36A" w:rsidR="002F0150" w:rsidRPr="00F66E0D" w:rsidRDefault="000A5275" w:rsidP="00F66E0D">
            <w:pPr>
              <w:rPr>
                <w:bCs/>
                <w:sz w:val="24"/>
                <w:szCs w:val="22"/>
                <w:vertAlign w:val="superscript"/>
              </w:rPr>
            </w:pPr>
            <w:r w:rsidRPr="00F66E0D">
              <w:rPr>
                <w:bCs/>
                <w:sz w:val="24"/>
                <w:szCs w:val="22"/>
              </w:rPr>
              <w:t>15</w:t>
            </w:r>
            <w:r w:rsidRPr="00F66E0D">
              <w:rPr>
                <w:bCs/>
                <w:sz w:val="24"/>
                <w:szCs w:val="22"/>
                <w:vertAlign w:val="superscript"/>
              </w:rPr>
              <w:t>30</w:t>
            </w:r>
            <w:r w:rsidR="002F0150" w:rsidRPr="00F66E0D">
              <w:rPr>
                <w:bCs/>
                <w:sz w:val="24"/>
                <w:szCs w:val="22"/>
              </w:rPr>
              <w:t>-15</w:t>
            </w:r>
            <w:r w:rsidRPr="00F66E0D">
              <w:rPr>
                <w:bCs/>
                <w:sz w:val="24"/>
                <w:szCs w:val="22"/>
                <w:vertAlign w:val="superscript"/>
              </w:rPr>
              <w:t>40</w:t>
            </w:r>
          </w:p>
        </w:tc>
        <w:tc>
          <w:tcPr>
            <w:tcW w:w="4820" w:type="dxa"/>
            <w:shd w:val="clear" w:color="auto" w:fill="auto"/>
          </w:tcPr>
          <w:p w14:paraId="1DD28BC8" w14:textId="50CC5343" w:rsidR="002F0150" w:rsidRPr="00F66E0D" w:rsidRDefault="002F0150" w:rsidP="00F66E0D">
            <w:pPr>
              <w:rPr>
                <w:bCs/>
                <w:sz w:val="24"/>
                <w:szCs w:val="22"/>
              </w:rPr>
            </w:pPr>
            <w:r w:rsidRPr="00F66E0D">
              <w:rPr>
                <w:bCs/>
                <w:sz w:val="24"/>
                <w:szCs w:val="22"/>
              </w:rPr>
              <w:t>Учасники онлайн-практикуму</w:t>
            </w:r>
          </w:p>
        </w:tc>
      </w:tr>
    </w:tbl>
    <w:p w14:paraId="703204E1" w14:textId="29946FA4" w:rsidR="0046175A" w:rsidRDefault="0046175A" w:rsidP="0046175A">
      <w:pPr>
        <w:rPr>
          <w:b/>
          <w:bCs/>
          <w:sz w:val="24"/>
          <w:szCs w:val="22"/>
        </w:rPr>
      </w:pPr>
    </w:p>
    <w:p w14:paraId="3E8BA512" w14:textId="0E4869C0" w:rsidR="00DB6C01" w:rsidRDefault="00DB6C01" w:rsidP="0046175A">
      <w:pPr>
        <w:rPr>
          <w:b/>
          <w:bCs/>
          <w:sz w:val="24"/>
          <w:szCs w:val="22"/>
        </w:rPr>
      </w:pPr>
    </w:p>
    <w:p w14:paraId="0B0DA5CC" w14:textId="259E3BAF" w:rsidR="00DB6C01" w:rsidRDefault="00DB6C01" w:rsidP="0046175A">
      <w:pPr>
        <w:rPr>
          <w:b/>
          <w:bCs/>
          <w:sz w:val="24"/>
          <w:szCs w:val="22"/>
        </w:rPr>
      </w:pPr>
    </w:p>
    <w:p w14:paraId="4264615F" w14:textId="1FF84737" w:rsidR="00DB6C01" w:rsidRDefault="00DB6C01" w:rsidP="0046175A">
      <w:pPr>
        <w:rPr>
          <w:b/>
          <w:bCs/>
          <w:sz w:val="24"/>
          <w:szCs w:val="22"/>
        </w:rPr>
      </w:pPr>
    </w:p>
    <w:p w14:paraId="12D0CA52" w14:textId="4D805F14" w:rsidR="00DB6C01" w:rsidRPr="0046175A" w:rsidRDefault="00DB6C01" w:rsidP="00DB6C01">
      <w:pPr>
        <w:ind w:firstLine="708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Методист РЦПІО</w:t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  <w:t>Людмила ГРИНЧУК</w:t>
      </w:r>
    </w:p>
    <w:sectPr w:rsidR="00DB6C01" w:rsidRPr="0046175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B1BE0"/>
    <w:multiLevelType w:val="hybridMultilevel"/>
    <w:tmpl w:val="04687568"/>
    <w:lvl w:ilvl="0" w:tplc="1C7059CE">
      <w:start w:val="1"/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0429F"/>
    <w:multiLevelType w:val="hybridMultilevel"/>
    <w:tmpl w:val="2B583CE2"/>
    <w:lvl w:ilvl="0" w:tplc="F7A2924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B"/>
    <w:rsid w:val="0000678C"/>
    <w:rsid w:val="00047E2E"/>
    <w:rsid w:val="00071FF0"/>
    <w:rsid w:val="000A5275"/>
    <w:rsid w:val="000B7663"/>
    <w:rsid w:val="000E31D2"/>
    <w:rsid w:val="000E3684"/>
    <w:rsid w:val="000F54EB"/>
    <w:rsid w:val="00144CEA"/>
    <w:rsid w:val="00173121"/>
    <w:rsid w:val="00175F84"/>
    <w:rsid w:val="001A4347"/>
    <w:rsid w:val="001B1613"/>
    <w:rsid w:val="001B28B5"/>
    <w:rsid w:val="002F0150"/>
    <w:rsid w:val="00307A9D"/>
    <w:rsid w:val="0032322C"/>
    <w:rsid w:val="0034508C"/>
    <w:rsid w:val="003B0457"/>
    <w:rsid w:val="003E0ACA"/>
    <w:rsid w:val="0044233C"/>
    <w:rsid w:val="0046175A"/>
    <w:rsid w:val="00462237"/>
    <w:rsid w:val="004D1DF7"/>
    <w:rsid w:val="004D7CE6"/>
    <w:rsid w:val="00513DA0"/>
    <w:rsid w:val="00561345"/>
    <w:rsid w:val="00580A12"/>
    <w:rsid w:val="005A5C15"/>
    <w:rsid w:val="005E6B89"/>
    <w:rsid w:val="0061357B"/>
    <w:rsid w:val="0062367F"/>
    <w:rsid w:val="00641DF6"/>
    <w:rsid w:val="0068788F"/>
    <w:rsid w:val="006B724C"/>
    <w:rsid w:val="006E26B3"/>
    <w:rsid w:val="006F0020"/>
    <w:rsid w:val="006F1D96"/>
    <w:rsid w:val="006F39BE"/>
    <w:rsid w:val="00756958"/>
    <w:rsid w:val="007A0016"/>
    <w:rsid w:val="007C6CD5"/>
    <w:rsid w:val="007D2F24"/>
    <w:rsid w:val="007F1518"/>
    <w:rsid w:val="00831A7A"/>
    <w:rsid w:val="0087314C"/>
    <w:rsid w:val="0089329C"/>
    <w:rsid w:val="008A704B"/>
    <w:rsid w:val="009C7708"/>
    <w:rsid w:val="009F0C44"/>
    <w:rsid w:val="009F3D6B"/>
    <w:rsid w:val="00A03134"/>
    <w:rsid w:val="00A26D7B"/>
    <w:rsid w:val="00A31900"/>
    <w:rsid w:val="00A73773"/>
    <w:rsid w:val="00A8214C"/>
    <w:rsid w:val="00A905EE"/>
    <w:rsid w:val="00AA5337"/>
    <w:rsid w:val="00AD0E07"/>
    <w:rsid w:val="00AD71CA"/>
    <w:rsid w:val="00B16371"/>
    <w:rsid w:val="00B4459B"/>
    <w:rsid w:val="00BF26D9"/>
    <w:rsid w:val="00C0180C"/>
    <w:rsid w:val="00C04C4E"/>
    <w:rsid w:val="00C81EE8"/>
    <w:rsid w:val="00D529DC"/>
    <w:rsid w:val="00DA67E1"/>
    <w:rsid w:val="00DB6C01"/>
    <w:rsid w:val="00DF263E"/>
    <w:rsid w:val="00E31B6D"/>
    <w:rsid w:val="00E559FA"/>
    <w:rsid w:val="00EB3154"/>
    <w:rsid w:val="00ED55D1"/>
    <w:rsid w:val="00ED7A69"/>
    <w:rsid w:val="00EE31FD"/>
    <w:rsid w:val="00F341A1"/>
    <w:rsid w:val="00F36A4F"/>
    <w:rsid w:val="00F66E0D"/>
    <w:rsid w:val="00F70980"/>
    <w:rsid w:val="00F860DC"/>
    <w:rsid w:val="00FB06A4"/>
    <w:rsid w:val="00FC3831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  <w15:docId w15:val="{059EDF9F-126C-4500-B8F9-19C1EE5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9329C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9329C"/>
    <w:rPr>
      <w:color w:val="605E5C"/>
      <w:shd w:val="clear" w:color="auto" w:fill="E1DFDD"/>
    </w:rPr>
  </w:style>
  <w:style w:type="character" w:styleId="a5">
    <w:name w:val="FollowedHyperlink"/>
    <w:uiPriority w:val="99"/>
    <w:semiHidden/>
    <w:unhideWhenUsed/>
    <w:rsid w:val="00F36A4F"/>
    <w:rPr>
      <w:color w:val="800080"/>
      <w:u w:val="single"/>
    </w:rPr>
  </w:style>
  <w:style w:type="table" w:styleId="a6">
    <w:name w:val="Table Grid"/>
    <w:basedOn w:val="a1"/>
    <w:locked/>
    <w:rsid w:val="0046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68,baiaagaaboqcaaad6qmaaax3awaaaaaaaaaaaaaaaaaaaaaaaaaaaaaaaaaaaaaaaaaaaaaaaaaaaaaaaaaaaaaaaaaaaaaaaaaaaaaaaaaaaaaaaaaaaaaaaaaaaaaaaaaaaaaaaaaaaaaaaaaaaaaaaaaaaaaaaaaaaaaaaaaaaaaaaaaaaaaaaaaaaaaaaaaaaaaaaaaaaaaaaaaaaaaaaaaaaaaaaaaaaaaa"/>
    <w:rsid w:val="0044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5web.zoom.us/j/9273757174?pwd=azVrdDNLUHNCdHVzTEhTUktCOVRo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8EE0-D1B8-4826-BFBF-6A7CCA4C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2</cp:revision>
  <cp:lastPrinted>2024-08-19T11:05:00Z</cp:lastPrinted>
  <dcterms:created xsi:type="dcterms:W3CDTF">2025-04-25T12:12:00Z</dcterms:created>
  <dcterms:modified xsi:type="dcterms:W3CDTF">2025-04-25T12:12:00Z</dcterms:modified>
</cp:coreProperties>
</file>