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7C478" w14:textId="689C7FCE" w:rsidR="00DE5B7A" w:rsidRDefault="00DE5B7A" w:rsidP="00DE5B7A">
      <w:pPr>
        <w:ind w:left="284"/>
      </w:pPr>
      <w:r>
        <w:t xml:space="preserve">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417733B4" wp14:editId="1DF424F1">
            <wp:extent cx="4667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8F8CC" w14:textId="77777777" w:rsidR="00DE5B7A" w:rsidRDefault="00DE5B7A" w:rsidP="00DE5B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УКРАЇНА</w:t>
      </w:r>
    </w:p>
    <w:p w14:paraId="7B6D95B4" w14:textId="77777777" w:rsidR="00DE5B7A" w:rsidRDefault="00DE5B7A" w:rsidP="00DE5B7A">
      <w:pPr>
        <w:jc w:val="center"/>
        <w:rPr>
          <w:b/>
          <w:sz w:val="36"/>
          <w:szCs w:val="24"/>
        </w:rPr>
      </w:pPr>
      <w:r>
        <w:rPr>
          <w:b/>
          <w:sz w:val="36"/>
        </w:rPr>
        <w:t>Чернівецька міська рада</w:t>
      </w:r>
    </w:p>
    <w:p w14:paraId="3615144D" w14:textId="77777777" w:rsidR="00DE5B7A" w:rsidRDefault="00DE5B7A" w:rsidP="00DE5B7A">
      <w:pPr>
        <w:jc w:val="center"/>
        <w:rPr>
          <w:sz w:val="32"/>
          <w:szCs w:val="32"/>
        </w:rPr>
      </w:pPr>
      <w:r>
        <w:rPr>
          <w:b/>
          <w:sz w:val="36"/>
        </w:rPr>
        <w:t>Управління освіти</w:t>
      </w:r>
    </w:p>
    <w:p w14:paraId="61B895D4" w14:textId="77777777" w:rsidR="00DE5B7A" w:rsidRDefault="00DE5B7A" w:rsidP="00DE5B7A">
      <w:pPr>
        <w:rPr>
          <w:b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DE5B7A" w14:paraId="5ED0226A" w14:textId="77777777" w:rsidTr="00DE5B7A">
        <w:trPr>
          <w:trHeight w:val="100"/>
        </w:trPr>
        <w:tc>
          <w:tcPr>
            <w:tcW w:w="9463" w:type="dxa"/>
          </w:tcPr>
          <w:p w14:paraId="0158C747" w14:textId="77777777" w:rsidR="00DE5B7A" w:rsidRDefault="00DE5B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вул. Героїв Майдану, 176, м. Чернівці, 58029, </w:t>
            </w:r>
            <w:proofErr w:type="spellStart"/>
            <w:r>
              <w:rPr>
                <w:color w:val="000000"/>
                <w:lang w:eastAsia="en-US"/>
              </w:rPr>
              <w:t>тел</w:t>
            </w:r>
            <w:proofErr w:type="spellEnd"/>
            <w:r>
              <w:rPr>
                <w:color w:val="000000"/>
                <w:lang w:eastAsia="en-US"/>
              </w:rPr>
              <w:t>./</w:t>
            </w:r>
            <w:r>
              <w:rPr>
                <w:lang w:eastAsia="en-US"/>
              </w:rPr>
              <w:t>факс (0372) 53-30-87</w:t>
            </w:r>
          </w:p>
          <w:p w14:paraId="45E1996D" w14:textId="77777777" w:rsidR="00DE5B7A" w:rsidRDefault="00DE5B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 xml:space="preserve">: </w:t>
            </w:r>
            <w:hyperlink r:id="rId5" w:history="1">
              <w:r>
                <w:rPr>
                  <w:rStyle w:val="a3"/>
                  <w:color w:val="0000FF"/>
                  <w:lang w:eastAsia="en-US"/>
                </w:rPr>
                <w:t>osvita</w:t>
              </w:r>
              <w:r>
                <w:rPr>
                  <w:rStyle w:val="a3"/>
                  <w:color w:val="0000FF"/>
                  <w:lang w:val="en-US" w:eastAsia="en-US"/>
                </w:rPr>
                <w:t>cv</w:t>
              </w:r>
              <w:r>
                <w:rPr>
                  <w:rStyle w:val="a3"/>
                  <w:color w:val="0000FF"/>
                  <w:lang w:eastAsia="en-US"/>
                </w:rPr>
                <w:t>@</w:t>
              </w:r>
              <w:r>
                <w:rPr>
                  <w:rStyle w:val="a3"/>
                  <w:color w:val="0000FF"/>
                  <w:lang w:val="en-US" w:eastAsia="en-US"/>
                </w:rPr>
                <w:t>gmail</w:t>
              </w:r>
              <w:r>
                <w:rPr>
                  <w:rStyle w:val="a3"/>
                  <w:color w:val="0000FF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color w:val="0000FF"/>
                  <w:lang w:eastAsia="en-US"/>
                </w:rPr>
                <w:t>com</w:t>
              </w:r>
              <w:proofErr w:type="spellEnd"/>
            </w:hyperlink>
            <w:r>
              <w:rPr>
                <w:lang w:eastAsia="en-US"/>
              </w:rPr>
              <w:t xml:space="preserve"> сайт: </w:t>
            </w:r>
            <w:hyperlink r:id="rId6" w:history="1">
              <w:r>
                <w:rPr>
                  <w:rStyle w:val="a3"/>
                  <w:lang w:eastAsia="en-US"/>
                </w:rPr>
                <w:t>osvita.cv.ua</w:t>
              </w:r>
            </w:hyperlink>
            <w:r>
              <w:rPr>
                <w:lang w:eastAsia="en-US"/>
              </w:rPr>
              <w:t xml:space="preserve">  Код ЄДРПОУ №02147345</w:t>
            </w:r>
          </w:p>
          <w:p w14:paraId="7AC7D1FF" w14:textId="77777777" w:rsidR="00DE5B7A" w:rsidRDefault="00DE5B7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tblpX="-176" w:tblpY="142"/>
        <w:tblW w:w="9934" w:type="dxa"/>
        <w:tblLook w:val="04A0" w:firstRow="1" w:lastRow="0" w:firstColumn="1" w:lastColumn="0" w:noHBand="0" w:noVBand="1"/>
      </w:tblPr>
      <w:tblGrid>
        <w:gridCol w:w="4253"/>
        <w:gridCol w:w="5681"/>
      </w:tblGrid>
      <w:tr w:rsidR="00DE5B7A" w14:paraId="31AA503E" w14:textId="77777777" w:rsidTr="00DE5B7A">
        <w:trPr>
          <w:trHeight w:val="1843"/>
        </w:trPr>
        <w:tc>
          <w:tcPr>
            <w:tcW w:w="4253" w:type="dxa"/>
          </w:tcPr>
          <w:p w14:paraId="71C5233B" w14:textId="77777777" w:rsidR="00DE5B7A" w:rsidRDefault="00DE5B7A">
            <w:pPr>
              <w:spacing w:line="276" w:lineRule="auto"/>
              <w:rPr>
                <w:rFonts w:eastAsiaTheme="minorHAnsi"/>
                <w:b/>
                <w:i/>
                <w:sz w:val="28"/>
                <w:szCs w:val="22"/>
                <w:lang w:eastAsia="en-US"/>
              </w:rPr>
            </w:pPr>
          </w:p>
          <w:p w14:paraId="32E58FC3" w14:textId="77777777" w:rsidR="00DE5B7A" w:rsidRDefault="00DE5B7A">
            <w:pPr>
              <w:spacing w:line="256" w:lineRule="auto"/>
              <w:rPr>
                <w:rFonts w:eastAsiaTheme="minorHAnsi"/>
                <w:sz w:val="28"/>
                <w:szCs w:val="22"/>
                <w:lang w:eastAsia="en-US"/>
              </w:rPr>
            </w:pPr>
          </w:p>
          <w:p w14:paraId="22FDBD10" w14:textId="77777777" w:rsidR="00407AD7" w:rsidRDefault="00407AD7">
            <w:pPr>
              <w:spacing w:line="256" w:lineRule="auto"/>
              <w:rPr>
                <w:rFonts w:eastAsiaTheme="minorHAnsi"/>
                <w:b/>
                <w:bCs/>
                <w:i/>
                <w:iCs/>
                <w:sz w:val="24"/>
                <w:lang w:eastAsia="en-US"/>
              </w:rPr>
            </w:pPr>
          </w:p>
          <w:p w14:paraId="7F5F934A" w14:textId="77777777" w:rsidR="00407AD7" w:rsidRDefault="00407AD7">
            <w:pPr>
              <w:spacing w:line="256" w:lineRule="auto"/>
              <w:rPr>
                <w:rFonts w:eastAsiaTheme="minorHAnsi"/>
                <w:b/>
                <w:bCs/>
                <w:i/>
                <w:iCs/>
                <w:sz w:val="24"/>
                <w:lang w:eastAsia="en-US"/>
              </w:rPr>
            </w:pPr>
          </w:p>
          <w:p w14:paraId="2BC8F319" w14:textId="7B4ACB20" w:rsidR="00DE5B7A" w:rsidRPr="00407AD7" w:rsidRDefault="00407AD7">
            <w:pPr>
              <w:spacing w:line="256" w:lineRule="auto"/>
              <w:rPr>
                <w:rFonts w:eastAsiaTheme="minorHAnsi"/>
                <w:b/>
                <w:bCs/>
                <w:i/>
                <w:iCs/>
                <w:sz w:val="28"/>
                <w:szCs w:val="22"/>
                <w:lang w:eastAsia="en-US"/>
              </w:rPr>
            </w:pPr>
            <w:r w:rsidRPr="00407AD7">
              <w:rPr>
                <w:rFonts w:eastAsiaTheme="minorHAnsi"/>
                <w:b/>
                <w:bCs/>
                <w:i/>
                <w:iCs/>
                <w:sz w:val="24"/>
                <w:lang w:eastAsia="en-US"/>
              </w:rPr>
              <w:t>Про проходження функціонального навчання</w:t>
            </w:r>
          </w:p>
        </w:tc>
        <w:tc>
          <w:tcPr>
            <w:tcW w:w="5681" w:type="dxa"/>
            <w:hideMark/>
          </w:tcPr>
          <w:p w14:paraId="5722D5F4" w14:textId="77777777" w:rsidR="00DE5B7A" w:rsidRDefault="00DE5B7A">
            <w:pPr>
              <w:spacing w:line="276" w:lineRule="auto"/>
              <w:ind w:left="1164" w:right="-232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   </w:t>
            </w:r>
          </w:p>
          <w:p w14:paraId="6E76E39B" w14:textId="77777777" w:rsidR="00DE5B7A" w:rsidRDefault="00DE5B7A">
            <w:pPr>
              <w:tabs>
                <w:tab w:val="left" w:pos="1440"/>
              </w:tabs>
              <w:spacing w:line="276" w:lineRule="auto"/>
              <w:ind w:left="1447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Заклади освіти</w:t>
            </w:r>
          </w:p>
          <w:p w14:paraId="620695B6" w14:textId="77777777" w:rsidR="00DE5B7A" w:rsidRDefault="00DE5B7A">
            <w:pPr>
              <w:tabs>
                <w:tab w:val="left" w:pos="1440"/>
              </w:tabs>
              <w:spacing w:line="276" w:lineRule="auto"/>
              <w:ind w:left="1447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Чернівецької міської територіальної громади</w:t>
            </w:r>
          </w:p>
        </w:tc>
      </w:tr>
    </w:tbl>
    <w:p w14:paraId="1F2799B1" w14:textId="77777777" w:rsidR="00407AD7" w:rsidRDefault="00DE5B7A" w:rsidP="00DE5B7A">
      <w:pPr>
        <w:widowControl w:val="0"/>
        <w:tabs>
          <w:tab w:val="left" w:pos="567"/>
        </w:tabs>
        <w:spacing w:line="360" w:lineRule="auto"/>
        <w:ind w:left="-284"/>
        <w:jc w:val="both"/>
        <w:rPr>
          <w:bCs/>
          <w:color w:val="000000"/>
          <w:sz w:val="28"/>
          <w:szCs w:val="28"/>
          <w:lang w:eastAsia="uk-UA" w:bidi="uk-UA"/>
        </w:rPr>
      </w:pPr>
      <w:r>
        <w:rPr>
          <w:bCs/>
          <w:color w:val="000000"/>
          <w:sz w:val="28"/>
          <w:szCs w:val="28"/>
          <w:lang w:eastAsia="uk-UA" w:bidi="uk-UA"/>
        </w:rPr>
        <w:tab/>
      </w:r>
    </w:p>
    <w:p w14:paraId="22B036B2" w14:textId="2DE2430F" w:rsidR="00426A0E" w:rsidRDefault="00426A0E" w:rsidP="00426A0E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  <w:lang w:eastAsia="uk-UA" w:bidi="uk-UA"/>
        </w:rPr>
        <w:tab/>
      </w:r>
      <w:r>
        <w:rPr>
          <w:bCs/>
          <w:sz w:val="28"/>
          <w:szCs w:val="28"/>
        </w:rPr>
        <w:t xml:space="preserve">Відповідно до статті 40 Кодексу цивільного захисту навчання працівників </w:t>
      </w:r>
      <w:r>
        <w:rPr>
          <w:bCs/>
          <w:sz w:val="28"/>
          <w:szCs w:val="28"/>
        </w:rPr>
        <w:t>закладів, установ</w:t>
      </w:r>
      <w:r>
        <w:rPr>
          <w:bCs/>
          <w:sz w:val="28"/>
          <w:szCs w:val="28"/>
        </w:rPr>
        <w:t xml:space="preserve"> із числа керівного складу  і фахівців, діяльність яких пов’язана з організацією і здійсненням заходів з питань цивільного захисту, організовується роботодавцем відповідно до Порядку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23.10.2013 № 819 (зі змінами), зокрема.</w:t>
      </w:r>
    </w:p>
    <w:p w14:paraId="5D2F0F12" w14:textId="77777777" w:rsidR="00426A0E" w:rsidRPr="00F37D3E" w:rsidRDefault="00426A0E" w:rsidP="00426A0E">
      <w:pPr>
        <w:tabs>
          <w:tab w:val="left" w:pos="709"/>
        </w:tabs>
        <w:spacing w:line="27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37D3E">
        <w:rPr>
          <w:bCs/>
          <w:sz w:val="28"/>
          <w:szCs w:val="28"/>
        </w:rPr>
        <w:t xml:space="preserve">1. </w:t>
      </w:r>
      <w:r w:rsidRPr="00F37D3E">
        <w:rPr>
          <w:color w:val="333333"/>
          <w:sz w:val="28"/>
          <w:szCs w:val="28"/>
          <w:shd w:val="clear" w:color="auto" w:fill="FFFFFF"/>
        </w:rPr>
        <w:t>Навчання осіб керівного складу та фахівців, діяльність яких пов’язана з організацією і здійсненням заходів з питань цивільного захисту, підвищення кваліфікації педагогічних, науково-педагогічних працівників, які проводять навчання здобувачів освіти діям у надзвичайних ситуаціях, здійснюється шляхом проведення функціонального навчання та практичної підготовки.</w:t>
      </w:r>
    </w:p>
    <w:p w14:paraId="71621F85" w14:textId="77777777" w:rsidR="00426A0E" w:rsidRPr="00F37D3E" w:rsidRDefault="00426A0E" w:rsidP="00426A0E">
      <w:pPr>
        <w:tabs>
          <w:tab w:val="left" w:pos="709"/>
        </w:tabs>
        <w:spacing w:line="27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37D3E">
        <w:rPr>
          <w:color w:val="333333"/>
          <w:sz w:val="28"/>
          <w:szCs w:val="28"/>
          <w:shd w:val="clear" w:color="auto" w:fill="FFFFFF"/>
        </w:rPr>
        <w:t>2. Функціональне навчання - це навчання осіб, які за класифікацією професій належать до керівників, професіоналів і фахівців, з метою набуття та систематичного оновлення спеціальних знань, умінь і навичок з питань цивільного захисту.</w:t>
      </w:r>
    </w:p>
    <w:p w14:paraId="5C60266E" w14:textId="77777777" w:rsidR="00426A0E" w:rsidRPr="00F37D3E" w:rsidRDefault="00426A0E" w:rsidP="00426A0E">
      <w:pPr>
        <w:tabs>
          <w:tab w:val="left" w:pos="709"/>
        </w:tabs>
        <w:spacing w:line="27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37D3E">
        <w:rPr>
          <w:color w:val="333333"/>
          <w:sz w:val="28"/>
          <w:szCs w:val="28"/>
          <w:shd w:val="clear" w:color="auto" w:fill="FFFFFF"/>
        </w:rPr>
        <w:t>3. Практична підготовка - це закріплення керівним складом і фахівцями теоретичних знань з питань цивільного захисту та набуття ними навичок і досвіду виконання завдань та функцій під час командно-штабних, штабних та спеціальних об’єктових навчань і тренувань з питань цивільного захисту.</w:t>
      </w:r>
    </w:p>
    <w:p w14:paraId="6FAF2033" w14:textId="77777777" w:rsidR="00426A0E" w:rsidRPr="00F37D3E" w:rsidRDefault="00426A0E" w:rsidP="00426A0E">
      <w:pPr>
        <w:tabs>
          <w:tab w:val="left" w:pos="709"/>
        </w:tabs>
        <w:spacing w:line="27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37D3E">
        <w:rPr>
          <w:color w:val="333333"/>
          <w:sz w:val="28"/>
          <w:szCs w:val="28"/>
          <w:shd w:val="clear" w:color="auto" w:fill="FFFFFF"/>
        </w:rPr>
        <w:t xml:space="preserve">4. Особи керівного складу та фахівці суб’єктів господарювання, діяльність яких пов’язана з організацією і здійсненням заходів з питань цивільного захисту, у перший рік призначення на посаду і періодично один раз на три   роки зобов’язані проходити функціональне навчання.  </w:t>
      </w:r>
    </w:p>
    <w:p w14:paraId="2C73475B" w14:textId="77777777" w:rsidR="00426A0E" w:rsidRPr="00F37D3E" w:rsidRDefault="00426A0E" w:rsidP="00426A0E">
      <w:pPr>
        <w:tabs>
          <w:tab w:val="left" w:pos="709"/>
        </w:tabs>
        <w:spacing w:line="27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37D3E">
        <w:rPr>
          <w:color w:val="333333"/>
          <w:sz w:val="28"/>
          <w:szCs w:val="28"/>
          <w:shd w:val="clear" w:color="auto" w:fill="FFFFFF"/>
        </w:rPr>
        <w:lastRenderedPageBreak/>
        <w:t>У закладах та установах, підпорядкованих Міністерству освіти і науки України функціональне навчання проходять:</w:t>
      </w:r>
    </w:p>
    <w:p w14:paraId="5D85273A" w14:textId="77777777" w:rsidR="00426A0E" w:rsidRPr="00F37D3E" w:rsidRDefault="00426A0E" w:rsidP="00426A0E">
      <w:pPr>
        <w:tabs>
          <w:tab w:val="left" w:pos="709"/>
        </w:tabs>
        <w:spacing w:line="27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37D3E">
        <w:rPr>
          <w:color w:val="333333"/>
          <w:sz w:val="28"/>
          <w:szCs w:val="28"/>
          <w:shd w:val="clear" w:color="auto" w:fill="FFFFFF"/>
        </w:rPr>
        <w:t>1) керівники суб’єктів господарювання незалежно від форми власності та їх заступники, функціональні обов’язки яких пов’язані із забезпеченням цивільного захисту</w:t>
      </w:r>
      <w:r>
        <w:rPr>
          <w:color w:val="333333"/>
          <w:sz w:val="28"/>
          <w:szCs w:val="28"/>
          <w:shd w:val="clear" w:color="auto" w:fill="FFFFFF"/>
        </w:rPr>
        <w:t xml:space="preserve"> (2 особи від </w:t>
      </w:r>
      <w:r w:rsidRPr="00566825">
        <w:rPr>
          <w:sz w:val="28"/>
          <w:szCs w:val="28"/>
          <w:shd w:val="clear" w:color="auto" w:fill="FFFFFF"/>
        </w:rPr>
        <w:t>кожного</w:t>
      </w:r>
      <w:r>
        <w:rPr>
          <w:color w:val="333333"/>
          <w:sz w:val="28"/>
          <w:szCs w:val="28"/>
          <w:shd w:val="clear" w:color="auto" w:fill="FFFFFF"/>
        </w:rPr>
        <w:t xml:space="preserve"> закладу)</w:t>
      </w:r>
      <w:r w:rsidRPr="00F37D3E">
        <w:rPr>
          <w:color w:val="333333"/>
          <w:sz w:val="28"/>
          <w:szCs w:val="28"/>
          <w:shd w:val="clear" w:color="auto" w:fill="FFFFFF"/>
        </w:rPr>
        <w:t>;</w:t>
      </w:r>
    </w:p>
    <w:p w14:paraId="583ECC9D" w14:textId="77777777" w:rsidR="00426A0E" w:rsidRPr="00F37D3E" w:rsidRDefault="00426A0E" w:rsidP="00426A0E">
      <w:pPr>
        <w:tabs>
          <w:tab w:val="left" w:pos="709"/>
        </w:tabs>
        <w:spacing w:line="27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37D3E">
        <w:rPr>
          <w:color w:val="333333"/>
          <w:sz w:val="28"/>
          <w:szCs w:val="28"/>
          <w:shd w:val="clear" w:color="auto" w:fill="FFFFFF"/>
        </w:rPr>
        <w:t>2) особи, які очолюють спеціалізовані служби цивільного захисту, утворені суб’єктами господарювання незалежно від форми власності (у разі створення таких служб);</w:t>
      </w:r>
    </w:p>
    <w:p w14:paraId="7C3C7621" w14:textId="77777777" w:rsidR="00426A0E" w:rsidRPr="00F37D3E" w:rsidRDefault="00426A0E" w:rsidP="00426A0E">
      <w:pPr>
        <w:tabs>
          <w:tab w:val="left" w:pos="709"/>
        </w:tabs>
        <w:spacing w:line="27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37D3E">
        <w:rPr>
          <w:color w:val="333333"/>
          <w:sz w:val="28"/>
          <w:szCs w:val="28"/>
          <w:shd w:val="clear" w:color="auto" w:fill="FFFFFF"/>
        </w:rPr>
        <w:t>3) особи, які очолюють об’єктові формування цивільного захисту (крім осіб, які очолюють структурні підрозділи територіальних формувань цивільного захисту)( у разі створення таких формувань);</w:t>
      </w:r>
    </w:p>
    <w:p w14:paraId="368CBAB0" w14:textId="77777777" w:rsidR="00426A0E" w:rsidRPr="00F37D3E" w:rsidRDefault="00426A0E" w:rsidP="00426A0E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eastAsia="uk-UA" w:bidi="uk-UA"/>
        </w:rPr>
      </w:pPr>
      <w:r w:rsidRPr="00F37D3E">
        <w:rPr>
          <w:color w:val="333333"/>
          <w:sz w:val="28"/>
          <w:szCs w:val="28"/>
          <w:shd w:val="clear" w:color="auto" w:fill="FFFFFF"/>
        </w:rPr>
        <w:t xml:space="preserve">4) </w:t>
      </w:r>
      <w:r w:rsidRPr="00F37D3E">
        <w:rPr>
          <w:color w:val="000000"/>
          <w:sz w:val="28"/>
          <w:szCs w:val="28"/>
          <w:lang w:eastAsia="uk-UA" w:bidi="uk-UA"/>
        </w:rPr>
        <w:t>посадові особи, на яких покладені обов’язки з питань цивільного захисту на суб’єктах господарювання незалежно від форми власності</w:t>
      </w:r>
      <w:r>
        <w:rPr>
          <w:color w:val="000000"/>
          <w:sz w:val="28"/>
          <w:szCs w:val="28"/>
          <w:lang w:eastAsia="uk-UA" w:bidi="uk-UA"/>
        </w:rPr>
        <w:t xml:space="preserve"> (одна особа від </w:t>
      </w:r>
      <w:r w:rsidRPr="00566825">
        <w:rPr>
          <w:sz w:val="28"/>
          <w:szCs w:val="28"/>
          <w:lang w:eastAsia="uk-UA" w:bidi="uk-UA"/>
        </w:rPr>
        <w:t>кожного</w:t>
      </w:r>
      <w:r>
        <w:rPr>
          <w:color w:val="000000"/>
          <w:sz w:val="28"/>
          <w:szCs w:val="28"/>
          <w:lang w:eastAsia="uk-UA" w:bidi="uk-UA"/>
        </w:rPr>
        <w:t xml:space="preserve"> закладу)</w:t>
      </w:r>
      <w:r w:rsidRPr="00F37D3E">
        <w:rPr>
          <w:color w:val="000000"/>
          <w:sz w:val="28"/>
          <w:szCs w:val="28"/>
          <w:lang w:eastAsia="uk-UA" w:bidi="uk-UA"/>
        </w:rPr>
        <w:t>;</w:t>
      </w:r>
    </w:p>
    <w:p w14:paraId="4FE2BE97" w14:textId="77777777" w:rsidR="00426A0E" w:rsidRPr="00F37D3E" w:rsidRDefault="00426A0E" w:rsidP="00426A0E">
      <w:pPr>
        <w:tabs>
          <w:tab w:val="left" w:pos="709"/>
        </w:tabs>
        <w:spacing w:line="27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37D3E">
        <w:rPr>
          <w:color w:val="000000"/>
          <w:sz w:val="28"/>
          <w:szCs w:val="28"/>
          <w:lang w:eastAsia="uk-UA" w:bidi="uk-UA"/>
        </w:rPr>
        <w:t xml:space="preserve">5. </w:t>
      </w:r>
      <w:r w:rsidRPr="00F37D3E">
        <w:rPr>
          <w:color w:val="333333"/>
          <w:sz w:val="28"/>
          <w:szCs w:val="28"/>
          <w:shd w:val="clear" w:color="auto" w:fill="FFFFFF"/>
        </w:rPr>
        <w:t>Функціональне навчання проводиться з відривом від виробництва із збереженням заробітної плати.</w:t>
      </w:r>
    </w:p>
    <w:p w14:paraId="48B679BA" w14:textId="77777777" w:rsidR="00426A0E" w:rsidRPr="00F37D3E" w:rsidRDefault="00426A0E" w:rsidP="00426A0E">
      <w:pPr>
        <w:tabs>
          <w:tab w:val="left" w:pos="709"/>
        </w:tabs>
        <w:spacing w:line="27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37D3E">
        <w:rPr>
          <w:color w:val="333333"/>
          <w:sz w:val="28"/>
          <w:szCs w:val="28"/>
          <w:shd w:val="clear" w:color="auto" w:fill="FFFFFF"/>
        </w:rPr>
        <w:t xml:space="preserve">6. Особам, які пройшли функціональне навчання, видається посвідчення встановленого зразка.  </w:t>
      </w:r>
    </w:p>
    <w:p w14:paraId="1B68AA5E" w14:textId="77777777" w:rsidR="00426A0E" w:rsidRDefault="00426A0E" w:rsidP="00426A0E">
      <w:pPr>
        <w:tabs>
          <w:tab w:val="left" w:pos="709"/>
        </w:tabs>
        <w:spacing w:line="27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37D3E">
        <w:rPr>
          <w:color w:val="333333"/>
          <w:sz w:val="28"/>
          <w:szCs w:val="28"/>
          <w:shd w:val="clear" w:color="auto" w:fill="FFFFFF"/>
        </w:rPr>
        <w:t xml:space="preserve">7. Функціональне навчання суб’єктів господарювання проводиться за контрактом за рахунок коштів фізичних та юридичних осіб.  </w:t>
      </w:r>
    </w:p>
    <w:p w14:paraId="195C8ACD" w14:textId="77777777" w:rsidR="00426A0E" w:rsidRPr="00377D46" w:rsidRDefault="00426A0E" w:rsidP="00426A0E">
      <w:pPr>
        <w:tabs>
          <w:tab w:val="left" w:pos="709"/>
        </w:tabs>
        <w:spacing w:line="27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8. </w:t>
      </w:r>
      <w:r w:rsidRPr="00377D46">
        <w:rPr>
          <w:color w:val="333333"/>
          <w:sz w:val="28"/>
          <w:szCs w:val="28"/>
          <w:shd w:val="clear" w:color="auto" w:fill="FFFFFF"/>
        </w:rPr>
        <w:t>Посадові особи, уповноважені здійснювати державний нагляд з питань цивільного захисту, техногенної та пожежної безпеки</w:t>
      </w:r>
      <w:r>
        <w:rPr>
          <w:color w:val="333333"/>
          <w:sz w:val="28"/>
          <w:szCs w:val="28"/>
          <w:shd w:val="clear" w:color="auto" w:fill="FFFFFF"/>
        </w:rPr>
        <w:t xml:space="preserve"> (ДСНС)</w:t>
      </w:r>
      <w:r w:rsidRPr="00377D46">
        <w:rPr>
          <w:color w:val="333333"/>
          <w:sz w:val="28"/>
          <w:szCs w:val="28"/>
          <w:shd w:val="clear" w:color="auto" w:fill="FFFFFF"/>
        </w:rPr>
        <w:t>, здійснюють контроль за дотриманням періодичності проходження навчання керівного складу та фахівців, діяльність яких пов’язана з організацією і здійсненням заходів з питань цивільного захисту, та вживають заходів до усунення виявлених недоліків.</w:t>
      </w:r>
    </w:p>
    <w:p w14:paraId="0E45AC39" w14:textId="77777777" w:rsidR="00426A0E" w:rsidRPr="00F37D3E" w:rsidRDefault="00426A0E" w:rsidP="00426A0E">
      <w:pPr>
        <w:tabs>
          <w:tab w:val="left" w:pos="709"/>
        </w:tabs>
        <w:spacing w:line="276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F37D3E">
        <w:rPr>
          <w:color w:val="333333"/>
          <w:sz w:val="28"/>
          <w:szCs w:val="28"/>
          <w:shd w:val="clear" w:color="auto" w:fill="FFFFFF"/>
        </w:rPr>
        <w:t xml:space="preserve">Вартість навчання з цивільного захисту, пожежної безпеки, охорони  праці,  </w:t>
      </w:r>
      <w:proofErr w:type="spellStart"/>
      <w:r w:rsidRPr="00F37D3E">
        <w:rPr>
          <w:color w:val="333333"/>
          <w:sz w:val="28"/>
          <w:szCs w:val="28"/>
          <w:shd w:val="clear" w:color="auto" w:fill="FFFFFF"/>
        </w:rPr>
        <w:t>домедичної</w:t>
      </w:r>
      <w:proofErr w:type="spellEnd"/>
      <w:r w:rsidRPr="00F37D3E">
        <w:rPr>
          <w:color w:val="333333"/>
          <w:sz w:val="28"/>
          <w:szCs w:val="28"/>
          <w:shd w:val="clear" w:color="auto" w:fill="FFFFFF"/>
        </w:rPr>
        <w:t xml:space="preserve"> допомоги  у Навчально-методичному центрі цивільного захисту та безпеки життєдіяльності Чернівецької області додається.</w:t>
      </w:r>
    </w:p>
    <w:p w14:paraId="39F99AF8" w14:textId="21ECC0B4" w:rsidR="0004399D" w:rsidRPr="009E5FD2" w:rsidRDefault="0004399D" w:rsidP="00426A0E">
      <w:pPr>
        <w:widowControl w:val="0"/>
        <w:tabs>
          <w:tab w:val="left" w:pos="567"/>
        </w:tabs>
        <w:spacing w:line="276" w:lineRule="auto"/>
        <w:ind w:left="-284"/>
        <w:jc w:val="both"/>
        <w:rPr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eastAsia="uk-UA" w:bidi="uk-UA"/>
        </w:rPr>
        <w:t>.</w:t>
      </w:r>
    </w:p>
    <w:p w14:paraId="265DCFEF" w14:textId="77777777" w:rsidR="00DE5B7A" w:rsidRDefault="00DE5B7A" w:rsidP="00DE5B7A">
      <w:pPr>
        <w:widowControl w:val="0"/>
        <w:tabs>
          <w:tab w:val="left" w:pos="567"/>
        </w:tabs>
        <w:spacing w:line="276" w:lineRule="auto"/>
        <w:ind w:left="-284"/>
        <w:jc w:val="both"/>
        <w:rPr>
          <w:sz w:val="28"/>
          <w:szCs w:val="28"/>
        </w:rPr>
      </w:pPr>
    </w:p>
    <w:p w14:paraId="77FED1D2" w14:textId="77777777" w:rsidR="00DE5B7A" w:rsidRDefault="00DE5B7A" w:rsidP="00DE5B7A">
      <w:pPr>
        <w:widowControl w:val="0"/>
        <w:tabs>
          <w:tab w:val="left" w:pos="567"/>
        </w:tabs>
        <w:spacing w:line="276" w:lineRule="auto"/>
        <w:ind w:left="-284"/>
        <w:jc w:val="both"/>
        <w:rPr>
          <w:b/>
          <w:sz w:val="28"/>
          <w:szCs w:val="28"/>
        </w:rPr>
      </w:pPr>
    </w:p>
    <w:p w14:paraId="05C468DE" w14:textId="77777777" w:rsidR="00DE5B7A" w:rsidRDefault="00DE5B7A" w:rsidP="00DE5B7A">
      <w:pPr>
        <w:widowControl w:val="0"/>
        <w:tabs>
          <w:tab w:val="left" w:pos="567"/>
        </w:tabs>
        <w:spacing w:line="276" w:lineRule="auto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начальника управління </w:t>
      </w:r>
    </w:p>
    <w:p w14:paraId="5AF7BEA0" w14:textId="77777777" w:rsidR="00DE5B7A" w:rsidRDefault="00DE5B7A" w:rsidP="00DE5B7A">
      <w:pPr>
        <w:widowControl w:val="0"/>
        <w:tabs>
          <w:tab w:val="left" w:pos="567"/>
        </w:tabs>
        <w:spacing w:line="276" w:lineRule="auto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фінансово- економічних питань </w:t>
      </w:r>
    </w:p>
    <w:p w14:paraId="6D58DFE2" w14:textId="77777777" w:rsidR="00DE5B7A" w:rsidRDefault="00DE5B7A" w:rsidP="00DE5B7A">
      <w:pPr>
        <w:widowControl w:val="0"/>
        <w:tabs>
          <w:tab w:val="left" w:pos="567"/>
        </w:tabs>
        <w:spacing w:line="276" w:lineRule="auto"/>
        <w:ind w:left="-284"/>
        <w:jc w:val="both"/>
        <w:rPr>
          <w:sz w:val="22"/>
          <w:szCs w:val="28"/>
        </w:rPr>
      </w:pPr>
      <w:r>
        <w:rPr>
          <w:b/>
          <w:sz w:val="28"/>
          <w:szCs w:val="28"/>
        </w:rPr>
        <w:t>управління освіти                                                                          Володимир ОДОЧУК</w:t>
      </w:r>
    </w:p>
    <w:p w14:paraId="0591C031" w14:textId="77777777" w:rsidR="00DE5B7A" w:rsidRDefault="00DE5B7A" w:rsidP="00DE5B7A">
      <w:pPr>
        <w:widowControl w:val="0"/>
        <w:tabs>
          <w:tab w:val="left" w:pos="567"/>
        </w:tabs>
        <w:ind w:left="-284"/>
        <w:jc w:val="both"/>
        <w:rPr>
          <w:sz w:val="22"/>
          <w:szCs w:val="28"/>
        </w:rPr>
      </w:pPr>
    </w:p>
    <w:p w14:paraId="4386B83F" w14:textId="77777777" w:rsidR="00DE5B7A" w:rsidRDefault="00DE5B7A" w:rsidP="00DE5B7A">
      <w:pPr>
        <w:widowControl w:val="0"/>
        <w:tabs>
          <w:tab w:val="left" w:pos="567"/>
        </w:tabs>
        <w:ind w:left="-284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Денис </w:t>
      </w:r>
      <w:proofErr w:type="spellStart"/>
      <w:r>
        <w:rPr>
          <w:sz w:val="22"/>
          <w:szCs w:val="28"/>
        </w:rPr>
        <w:t>Ротар</w:t>
      </w:r>
      <w:proofErr w:type="spellEnd"/>
      <w:r>
        <w:rPr>
          <w:sz w:val="22"/>
          <w:szCs w:val="28"/>
        </w:rPr>
        <w:t xml:space="preserve"> 53-63-17</w:t>
      </w:r>
    </w:p>
    <w:p w14:paraId="1C17CCAE" w14:textId="4E8B9C36" w:rsidR="00730AD1" w:rsidRDefault="00730AD1"/>
    <w:p w14:paraId="5CF4A519" w14:textId="306E95FC" w:rsidR="0004399D" w:rsidRPr="0004399D" w:rsidRDefault="0004399D" w:rsidP="0004399D"/>
    <w:p w14:paraId="1D7CBF96" w14:textId="55CEAB91" w:rsidR="0004399D" w:rsidRPr="0004399D" w:rsidRDefault="0004399D" w:rsidP="0004399D"/>
    <w:p w14:paraId="7498BDDA" w14:textId="22B84EC8" w:rsidR="0004399D" w:rsidRPr="0004399D" w:rsidRDefault="0004399D" w:rsidP="0004399D"/>
    <w:p w14:paraId="13B3086E" w14:textId="56571929" w:rsidR="0004399D" w:rsidRPr="0004399D" w:rsidRDefault="0004399D" w:rsidP="0004399D"/>
    <w:p w14:paraId="666D1262" w14:textId="0167274D" w:rsidR="0004399D" w:rsidRPr="0004399D" w:rsidRDefault="0004399D" w:rsidP="0004399D"/>
    <w:p w14:paraId="29BF3E84" w14:textId="77777777" w:rsidR="00846746" w:rsidRDefault="00846746" w:rsidP="0089772B">
      <w:pPr>
        <w:tabs>
          <w:tab w:val="left" w:pos="567"/>
        </w:tabs>
        <w:jc w:val="both"/>
        <w:rPr>
          <w:bCs/>
          <w:sz w:val="28"/>
          <w:szCs w:val="28"/>
        </w:rPr>
      </w:pPr>
    </w:p>
    <w:p w14:paraId="3262E768" w14:textId="55DD66D8" w:rsidR="0004399D" w:rsidRDefault="0004399D" w:rsidP="00846746">
      <w:pPr>
        <w:tabs>
          <w:tab w:val="left" w:pos="567"/>
        </w:tabs>
        <w:ind w:left="5103"/>
        <w:jc w:val="both"/>
        <w:rPr>
          <w:bCs/>
          <w:sz w:val="28"/>
          <w:szCs w:val="28"/>
        </w:rPr>
      </w:pPr>
      <w:r w:rsidRPr="00F37D3E">
        <w:rPr>
          <w:bCs/>
          <w:sz w:val="28"/>
          <w:szCs w:val="28"/>
        </w:rPr>
        <w:t xml:space="preserve">Додаток до </w:t>
      </w:r>
      <w:r>
        <w:rPr>
          <w:bCs/>
          <w:sz w:val="28"/>
          <w:szCs w:val="28"/>
        </w:rPr>
        <w:t xml:space="preserve">листа </w:t>
      </w:r>
      <w:r w:rsidR="00846746">
        <w:rPr>
          <w:bCs/>
          <w:sz w:val="28"/>
          <w:szCs w:val="28"/>
        </w:rPr>
        <w:t>управління освіти Чернівецької міської ради</w:t>
      </w:r>
    </w:p>
    <w:p w14:paraId="2E6372EC" w14:textId="383CA0FA" w:rsidR="00846746" w:rsidRDefault="00846746" w:rsidP="0089772B">
      <w:pPr>
        <w:tabs>
          <w:tab w:val="left" w:pos="567"/>
        </w:tabs>
        <w:rPr>
          <w:b/>
          <w:sz w:val="28"/>
          <w:szCs w:val="28"/>
        </w:rPr>
      </w:pPr>
    </w:p>
    <w:p w14:paraId="08F8571D" w14:textId="77777777" w:rsidR="00846746" w:rsidRPr="00F37D3E" w:rsidRDefault="00846746" w:rsidP="0004399D">
      <w:pPr>
        <w:tabs>
          <w:tab w:val="left" w:pos="567"/>
        </w:tabs>
        <w:jc w:val="center"/>
        <w:rPr>
          <w:b/>
          <w:sz w:val="28"/>
          <w:szCs w:val="28"/>
        </w:rPr>
      </w:pPr>
    </w:p>
    <w:p w14:paraId="27FB6F35" w14:textId="77777777" w:rsidR="0004399D" w:rsidRPr="00081BFC" w:rsidRDefault="0004399D" w:rsidP="0004399D">
      <w:pPr>
        <w:jc w:val="center"/>
        <w:rPr>
          <w:b/>
          <w:bCs/>
          <w:sz w:val="28"/>
          <w:szCs w:val="28"/>
        </w:rPr>
      </w:pPr>
      <w:r w:rsidRPr="00081BFC">
        <w:rPr>
          <w:b/>
          <w:bCs/>
          <w:sz w:val="28"/>
          <w:szCs w:val="28"/>
        </w:rPr>
        <w:t xml:space="preserve">Вартість </w:t>
      </w:r>
    </w:p>
    <w:p w14:paraId="73E60B48" w14:textId="77777777" w:rsidR="0004399D" w:rsidRPr="00081BFC" w:rsidRDefault="0004399D" w:rsidP="000439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Pr="00081BFC">
        <w:rPr>
          <w:b/>
          <w:bCs/>
          <w:sz w:val="28"/>
          <w:szCs w:val="28"/>
        </w:rPr>
        <w:t>авчання у Навчально-методичному центрі цивільного захисту та безпеки життєдіяльності Чернівецької області станом на 20.01.2025 року (гривні)</w:t>
      </w:r>
    </w:p>
    <w:p w14:paraId="5B4BD0DA" w14:textId="77777777" w:rsidR="0004399D" w:rsidRDefault="0004399D" w:rsidP="0004399D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50"/>
        <w:gridCol w:w="1694"/>
      </w:tblGrid>
      <w:tr w:rsidR="0004399D" w14:paraId="1326CF0C" w14:textId="77777777" w:rsidTr="00093239">
        <w:tc>
          <w:tcPr>
            <w:tcW w:w="9344" w:type="dxa"/>
            <w:gridSpan w:val="2"/>
          </w:tcPr>
          <w:p w14:paraId="0698133D" w14:textId="77777777" w:rsidR="0004399D" w:rsidRPr="00081BFC" w:rsidRDefault="0004399D" w:rsidP="00093239">
            <w:pPr>
              <w:jc w:val="center"/>
              <w:rPr>
                <w:b/>
                <w:bCs/>
                <w:sz w:val="28"/>
                <w:szCs w:val="28"/>
              </w:rPr>
            </w:pPr>
            <w:r w:rsidRPr="00081BFC">
              <w:rPr>
                <w:b/>
                <w:bCs/>
                <w:sz w:val="28"/>
                <w:szCs w:val="28"/>
              </w:rPr>
              <w:t>Напрямки навчання за контрактом для суб’єктів господарювання на 2025 рік</w:t>
            </w:r>
          </w:p>
        </w:tc>
      </w:tr>
      <w:tr w:rsidR="0004399D" w14:paraId="3AD827E9" w14:textId="77777777" w:rsidTr="00093239">
        <w:tc>
          <w:tcPr>
            <w:tcW w:w="9344" w:type="dxa"/>
            <w:gridSpan w:val="2"/>
          </w:tcPr>
          <w:p w14:paraId="52E1C890" w14:textId="77777777" w:rsidR="0004399D" w:rsidRPr="00081BFC" w:rsidRDefault="0004399D" w:rsidP="00093239">
            <w:pPr>
              <w:jc w:val="center"/>
              <w:rPr>
                <w:b/>
                <w:bCs/>
                <w:sz w:val="28"/>
                <w:szCs w:val="28"/>
              </w:rPr>
            </w:pPr>
            <w:r w:rsidRPr="00081BFC">
              <w:rPr>
                <w:b/>
                <w:bCs/>
                <w:sz w:val="28"/>
                <w:szCs w:val="28"/>
              </w:rPr>
              <w:t>Цивільний захист</w:t>
            </w:r>
          </w:p>
        </w:tc>
      </w:tr>
      <w:tr w:rsidR="0004399D" w14:paraId="717F626A" w14:textId="77777777" w:rsidTr="00093239">
        <w:tc>
          <w:tcPr>
            <w:tcW w:w="7650" w:type="dxa"/>
          </w:tcPr>
          <w:p w14:paraId="117FE931" w14:textId="77777777" w:rsidR="0004399D" w:rsidRPr="00275CDF" w:rsidRDefault="0004399D" w:rsidP="00093239">
            <w:pPr>
              <w:spacing w:line="276" w:lineRule="auto"/>
              <w:jc w:val="both"/>
            </w:pPr>
            <w:r w:rsidRPr="00275CDF">
              <w:rPr>
                <w:rFonts w:eastAsiaTheme="minorHAnsi"/>
                <w:b/>
                <w:bCs/>
              </w:rPr>
              <w:t xml:space="preserve">Цивільний захист 32 год </w:t>
            </w:r>
            <w:r w:rsidRPr="00275CDF">
              <w:rPr>
                <w:rFonts w:eastAsiaTheme="minorHAnsi"/>
              </w:rPr>
              <w:t>(відповідальна (посадова) особа, фахівець з ЦЗ)</w:t>
            </w:r>
          </w:p>
        </w:tc>
        <w:tc>
          <w:tcPr>
            <w:tcW w:w="1694" w:type="dxa"/>
            <w:vAlign w:val="center"/>
          </w:tcPr>
          <w:p w14:paraId="7321C494" w14:textId="77777777" w:rsidR="0004399D" w:rsidRPr="00081BFC" w:rsidRDefault="0004399D" w:rsidP="00093239">
            <w:pPr>
              <w:jc w:val="center"/>
              <w:rPr>
                <w:b/>
                <w:bCs/>
              </w:rPr>
            </w:pPr>
            <w:r w:rsidRPr="00081BFC">
              <w:rPr>
                <w:b/>
                <w:bCs/>
              </w:rPr>
              <w:t>1280,00</w:t>
            </w:r>
          </w:p>
        </w:tc>
      </w:tr>
      <w:tr w:rsidR="0004399D" w14:paraId="73AF106B" w14:textId="77777777" w:rsidTr="00093239">
        <w:tc>
          <w:tcPr>
            <w:tcW w:w="7650" w:type="dxa"/>
          </w:tcPr>
          <w:p w14:paraId="3EEF7811" w14:textId="77777777" w:rsidR="0004399D" w:rsidRPr="00081BFC" w:rsidRDefault="0004399D" w:rsidP="00093239">
            <w:pPr>
              <w:spacing w:line="276" w:lineRule="auto"/>
              <w:jc w:val="both"/>
            </w:pPr>
            <w:r w:rsidRPr="00081BFC">
              <w:rPr>
                <w:rFonts w:eastAsiaTheme="minorHAnsi"/>
                <w:b/>
                <w:bCs/>
              </w:rPr>
              <w:t xml:space="preserve">Цивільний захист 27 год </w:t>
            </w:r>
            <w:r w:rsidRPr="00081BFC">
              <w:rPr>
                <w:rFonts w:eastAsiaTheme="minorHAnsi"/>
              </w:rPr>
              <w:t>(керівники та їх заступники суб'єктів господарювання, закладів освіти)</w:t>
            </w:r>
          </w:p>
        </w:tc>
        <w:tc>
          <w:tcPr>
            <w:tcW w:w="1694" w:type="dxa"/>
            <w:vAlign w:val="center"/>
          </w:tcPr>
          <w:p w14:paraId="03DDEBE3" w14:textId="77777777" w:rsidR="0004399D" w:rsidRPr="00081BFC" w:rsidRDefault="0004399D" w:rsidP="00093239">
            <w:pPr>
              <w:jc w:val="center"/>
              <w:rPr>
                <w:b/>
                <w:bCs/>
              </w:rPr>
            </w:pPr>
            <w:r w:rsidRPr="00081BFC">
              <w:rPr>
                <w:b/>
                <w:bCs/>
              </w:rPr>
              <w:t>1080,00</w:t>
            </w:r>
          </w:p>
        </w:tc>
      </w:tr>
      <w:tr w:rsidR="0004399D" w14:paraId="783B9489" w14:textId="77777777" w:rsidTr="00093239">
        <w:tc>
          <w:tcPr>
            <w:tcW w:w="7650" w:type="dxa"/>
          </w:tcPr>
          <w:p w14:paraId="1E15D87A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</w:rPr>
            </w:pPr>
            <w:r w:rsidRPr="00081BFC">
              <w:rPr>
                <w:rFonts w:eastAsiaTheme="minorHAnsi"/>
                <w:b/>
                <w:bCs/>
              </w:rPr>
              <w:t xml:space="preserve">Цивільний захист 18 год </w:t>
            </w:r>
            <w:r w:rsidRPr="00081BFC">
              <w:rPr>
                <w:rFonts w:eastAsiaTheme="minorHAnsi"/>
              </w:rPr>
              <w:t>(керівники формувань ЦЗ; працівники, яких призначено до складу формувань ЦЗ; працівники</w:t>
            </w:r>
            <w:r>
              <w:rPr>
                <w:rFonts w:eastAsiaTheme="minorHAnsi"/>
              </w:rPr>
              <w:t xml:space="preserve"> </w:t>
            </w:r>
            <w:r w:rsidRPr="00081BFC">
              <w:rPr>
                <w:rFonts w:eastAsiaTheme="minorHAnsi"/>
              </w:rPr>
              <w:t>диспетчерських служб; інженерно-технічні працівники з обслуговування захисних споруд СГ; керівники спеціалізованих</w:t>
            </w:r>
            <w:r>
              <w:rPr>
                <w:rFonts w:eastAsiaTheme="minorHAnsi"/>
              </w:rPr>
              <w:t xml:space="preserve">  </w:t>
            </w:r>
            <w:r w:rsidRPr="00081BFC">
              <w:rPr>
                <w:rFonts w:eastAsiaTheme="minorHAnsi"/>
              </w:rPr>
              <w:t>служб ЦЗ)</w:t>
            </w:r>
          </w:p>
        </w:tc>
        <w:tc>
          <w:tcPr>
            <w:tcW w:w="1694" w:type="dxa"/>
            <w:vAlign w:val="center"/>
          </w:tcPr>
          <w:p w14:paraId="471E80AF" w14:textId="77777777" w:rsidR="0004399D" w:rsidRPr="00081BFC" w:rsidRDefault="0004399D" w:rsidP="00093239">
            <w:pPr>
              <w:jc w:val="center"/>
              <w:rPr>
                <w:b/>
                <w:bCs/>
              </w:rPr>
            </w:pPr>
            <w:r w:rsidRPr="00081BFC">
              <w:rPr>
                <w:b/>
                <w:bCs/>
              </w:rPr>
              <w:t>720,00</w:t>
            </w:r>
          </w:p>
        </w:tc>
      </w:tr>
      <w:tr w:rsidR="0004399D" w14:paraId="645B7F95" w14:textId="77777777" w:rsidTr="00093239">
        <w:tc>
          <w:tcPr>
            <w:tcW w:w="7650" w:type="dxa"/>
          </w:tcPr>
          <w:p w14:paraId="20BE393E" w14:textId="77777777" w:rsidR="0004399D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eastAsiaTheme="minorHAnsi" w:hAnsi="Arial,Bold" w:cs="Arial,Bold"/>
                <w:b/>
                <w:bCs/>
                <w:sz w:val="16"/>
                <w:szCs w:val="16"/>
              </w:rPr>
            </w:pPr>
          </w:p>
        </w:tc>
        <w:tc>
          <w:tcPr>
            <w:tcW w:w="1694" w:type="dxa"/>
            <w:vAlign w:val="center"/>
          </w:tcPr>
          <w:p w14:paraId="3CA6C189" w14:textId="77777777" w:rsidR="0004399D" w:rsidRPr="00081BFC" w:rsidRDefault="0004399D" w:rsidP="00093239">
            <w:pPr>
              <w:jc w:val="center"/>
              <w:rPr>
                <w:b/>
                <w:bCs/>
              </w:rPr>
            </w:pPr>
          </w:p>
        </w:tc>
      </w:tr>
      <w:tr w:rsidR="0004399D" w:rsidRPr="00081BFC" w14:paraId="1C54A749" w14:textId="77777777" w:rsidTr="00093239">
        <w:tc>
          <w:tcPr>
            <w:tcW w:w="7650" w:type="dxa"/>
          </w:tcPr>
          <w:p w14:paraId="253A56AA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</w:rPr>
            </w:pPr>
            <w:r w:rsidRPr="00081BFC">
              <w:rPr>
                <w:rFonts w:eastAsiaTheme="minorHAnsi"/>
                <w:b/>
                <w:bCs/>
              </w:rPr>
              <w:t xml:space="preserve">Спеціальна підготовка </w:t>
            </w:r>
            <w:r w:rsidRPr="00081BFC">
              <w:rPr>
                <w:rFonts w:eastAsiaTheme="minorHAnsi"/>
              </w:rPr>
              <w:t>осіб, що відповідальні за проведення</w:t>
            </w:r>
            <w:r>
              <w:rPr>
                <w:rFonts w:eastAsiaTheme="minorHAnsi"/>
              </w:rPr>
              <w:t xml:space="preserve"> </w:t>
            </w:r>
            <w:r w:rsidRPr="00081BFC">
              <w:rPr>
                <w:rFonts w:eastAsiaTheme="minorHAnsi"/>
              </w:rPr>
              <w:t>інструктажів, навчання і перевірки знань з питань</w:t>
            </w:r>
            <w:r>
              <w:rPr>
                <w:rFonts w:eastAsiaTheme="minorHAnsi"/>
              </w:rPr>
              <w:t xml:space="preserve"> </w:t>
            </w:r>
            <w:r w:rsidRPr="00081BFC">
              <w:rPr>
                <w:rFonts w:eastAsiaTheme="minorHAnsi"/>
              </w:rPr>
              <w:t xml:space="preserve">цивільного захисту, пожежної та техногенної безпеки </w:t>
            </w:r>
            <w:r w:rsidRPr="00081BFC">
              <w:rPr>
                <w:rFonts w:eastAsiaTheme="minorHAnsi"/>
                <w:b/>
                <w:bCs/>
              </w:rPr>
              <w:t>18 год</w:t>
            </w:r>
          </w:p>
        </w:tc>
        <w:tc>
          <w:tcPr>
            <w:tcW w:w="1694" w:type="dxa"/>
            <w:vAlign w:val="center"/>
          </w:tcPr>
          <w:p w14:paraId="4A1B81F0" w14:textId="77777777" w:rsidR="0004399D" w:rsidRPr="00081BFC" w:rsidRDefault="0004399D" w:rsidP="00093239">
            <w:pPr>
              <w:jc w:val="center"/>
              <w:rPr>
                <w:b/>
                <w:bCs/>
              </w:rPr>
            </w:pPr>
            <w:r w:rsidRPr="00081BFC">
              <w:rPr>
                <w:b/>
                <w:bCs/>
              </w:rPr>
              <w:t>720,00</w:t>
            </w:r>
          </w:p>
        </w:tc>
      </w:tr>
      <w:tr w:rsidR="0004399D" w:rsidRPr="00081BFC" w14:paraId="26BAE791" w14:textId="77777777" w:rsidTr="00093239">
        <w:tc>
          <w:tcPr>
            <w:tcW w:w="7650" w:type="dxa"/>
          </w:tcPr>
          <w:p w14:paraId="76A25FDA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1694" w:type="dxa"/>
          </w:tcPr>
          <w:p w14:paraId="4E442136" w14:textId="77777777" w:rsidR="0004399D" w:rsidRPr="00081BFC" w:rsidRDefault="0004399D" w:rsidP="00093239">
            <w:pPr>
              <w:jc w:val="center"/>
              <w:rPr>
                <w:b/>
                <w:bCs/>
              </w:rPr>
            </w:pPr>
          </w:p>
        </w:tc>
      </w:tr>
      <w:tr w:rsidR="0004399D" w:rsidRPr="00081BFC" w14:paraId="7921794D" w14:textId="77777777" w:rsidTr="00093239">
        <w:tc>
          <w:tcPr>
            <w:tcW w:w="7650" w:type="dxa"/>
          </w:tcPr>
          <w:p w14:paraId="6B525C12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</w:rPr>
            </w:pPr>
            <w:r w:rsidRPr="00081BFC">
              <w:rPr>
                <w:rFonts w:eastAsiaTheme="minorHAnsi"/>
                <w:b/>
                <w:bCs/>
              </w:rPr>
              <w:t xml:space="preserve">Методичний супровід з розробки документації з цивільного захисту </w:t>
            </w:r>
            <w:r w:rsidRPr="00081BFC">
              <w:rPr>
                <w:rFonts w:eastAsiaTheme="minorHAnsi"/>
              </w:rPr>
              <w:t>(за годину)</w:t>
            </w:r>
          </w:p>
        </w:tc>
        <w:tc>
          <w:tcPr>
            <w:tcW w:w="1694" w:type="dxa"/>
            <w:vAlign w:val="center"/>
          </w:tcPr>
          <w:p w14:paraId="51A319CC" w14:textId="77777777" w:rsidR="0004399D" w:rsidRPr="00081BFC" w:rsidRDefault="0004399D" w:rsidP="00093239">
            <w:pPr>
              <w:jc w:val="center"/>
              <w:rPr>
                <w:b/>
                <w:bCs/>
              </w:rPr>
            </w:pPr>
            <w:r w:rsidRPr="00081BFC">
              <w:rPr>
                <w:b/>
                <w:bCs/>
              </w:rPr>
              <w:t>240,00</w:t>
            </w:r>
          </w:p>
        </w:tc>
      </w:tr>
      <w:tr w:rsidR="0004399D" w:rsidRPr="00081BFC" w14:paraId="3C73A3AA" w14:textId="77777777" w:rsidTr="00093239">
        <w:tc>
          <w:tcPr>
            <w:tcW w:w="7650" w:type="dxa"/>
          </w:tcPr>
          <w:p w14:paraId="14378925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1694" w:type="dxa"/>
          </w:tcPr>
          <w:p w14:paraId="319501D2" w14:textId="77777777" w:rsidR="0004399D" w:rsidRPr="00081BFC" w:rsidRDefault="0004399D" w:rsidP="00093239">
            <w:pPr>
              <w:jc w:val="center"/>
            </w:pPr>
          </w:p>
        </w:tc>
      </w:tr>
      <w:tr w:rsidR="0004399D" w:rsidRPr="00081BFC" w14:paraId="1B7E2184" w14:textId="77777777" w:rsidTr="00093239">
        <w:tc>
          <w:tcPr>
            <w:tcW w:w="9344" w:type="dxa"/>
            <w:gridSpan w:val="2"/>
          </w:tcPr>
          <w:p w14:paraId="3B5A8A73" w14:textId="77777777" w:rsidR="0004399D" w:rsidRPr="00081BFC" w:rsidRDefault="0004399D" w:rsidP="0009323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1BFC">
              <w:rPr>
                <w:b/>
                <w:bCs/>
                <w:sz w:val="28"/>
                <w:szCs w:val="28"/>
              </w:rPr>
              <w:t xml:space="preserve">Пожежна безпека </w:t>
            </w:r>
          </w:p>
        </w:tc>
      </w:tr>
      <w:tr w:rsidR="0004399D" w:rsidRPr="00081BFC" w14:paraId="6D6155DE" w14:textId="77777777" w:rsidTr="00093239">
        <w:tc>
          <w:tcPr>
            <w:tcW w:w="7650" w:type="dxa"/>
          </w:tcPr>
          <w:p w14:paraId="50D88039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</w:rPr>
            </w:pPr>
            <w:r w:rsidRPr="00081BFC">
              <w:rPr>
                <w:rFonts w:eastAsiaTheme="minorHAnsi"/>
                <w:b/>
                <w:bCs/>
              </w:rPr>
              <w:t>Пожежна безпека (</w:t>
            </w:r>
            <w:proofErr w:type="spellStart"/>
            <w:r w:rsidRPr="00081BFC">
              <w:rPr>
                <w:rFonts w:eastAsiaTheme="minorHAnsi"/>
                <w:b/>
                <w:bCs/>
              </w:rPr>
              <w:t>пожежно</w:t>
            </w:r>
            <w:proofErr w:type="spellEnd"/>
            <w:r w:rsidRPr="00081BFC">
              <w:rPr>
                <w:rFonts w:eastAsiaTheme="minorHAnsi"/>
                <w:b/>
                <w:bCs/>
              </w:rPr>
              <w:t xml:space="preserve">-технічний мінімум) 16 год. </w:t>
            </w:r>
            <w:r w:rsidRPr="00081BFC">
              <w:rPr>
                <w:rFonts w:eastAsiaTheme="minorHAnsi"/>
              </w:rPr>
              <w:t>(для працівників, зайнятих на роботах з підвищеною пожежною</w:t>
            </w:r>
            <w:r>
              <w:rPr>
                <w:rFonts w:eastAsiaTheme="minorHAnsi"/>
              </w:rPr>
              <w:t xml:space="preserve"> </w:t>
            </w:r>
            <w:r w:rsidRPr="00081BFC">
              <w:rPr>
                <w:rFonts w:eastAsiaTheme="minorHAnsi"/>
              </w:rPr>
              <w:t>небезпекою, а також, діяльність яких потребує додаткових знань з питань пожежної безпеки)</w:t>
            </w:r>
          </w:p>
        </w:tc>
        <w:tc>
          <w:tcPr>
            <w:tcW w:w="1694" w:type="dxa"/>
            <w:vAlign w:val="center"/>
          </w:tcPr>
          <w:p w14:paraId="1CBBD82F" w14:textId="77777777" w:rsidR="0004399D" w:rsidRPr="00081BFC" w:rsidRDefault="0004399D" w:rsidP="00093239">
            <w:pPr>
              <w:jc w:val="center"/>
              <w:rPr>
                <w:b/>
                <w:bCs/>
              </w:rPr>
            </w:pPr>
            <w:r w:rsidRPr="00081BFC">
              <w:rPr>
                <w:b/>
                <w:bCs/>
              </w:rPr>
              <w:t>640,00</w:t>
            </w:r>
          </w:p>
        </w:tc>
      </w:tr>
      <w:tr w:rsidR="0004399D" w:rsidRPr="00081BFC" w14:paraId="6083691C" w14:textId="77777777" w:rsidTr="00093239">
        <w:tc>
          <w:tcPr>
            <w:tcW w:w="7650" w:type="dxa"/>
          </w:tcPr>
          <w:p w14:paraId="4A281AD6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</w:rPr>
            </w:pPr>
            <w:r w:rsidRPr="00081BFC">
              <w:rPr>
                <w:rFonts w:eastAsiaTheme="minorHAnsi"/>
                <w:b/>
                <w:bCs/>
              </w:rPr>
              <w:t xml:space="preserve">Пожежна безпека 12 год. </w:t>
            </w:r>
            <w:r w:rsidRPr="00081BFC">
              <w:rPr>
                <w:rFonts w:eastAsiaTheme="minorHAnsi"/>
              </w:rPr>
              <w:t>(для керівників, посадових осіб, а також працівників, на яких покладено обов’язки щодо</w:t>
            </w:r>
            <w:r>
              <w:rPr>
                <w:rFonts w:eastAsiaTheme="minorHAnsi"/>
              </w:rPr>
              <w:t xml:space="preserve"> </w:t>
            </w:r>
            <w:r w:rsidRPr="00081BFC">
              <w:rPr>
                <w:rFonts w:eastAsiaTheme="minorHAnsi"/>
              </w:rPr>
              <w:t>забезпечення пожежної безпеки і виконання вимог законодавства у сфері пожежної безпеки)</w:t>
            </w:r>
          </w:p>
        </w:tc>
        <w:tc>
          <w:tcPr>
            <w:tcW w:w="1694" w:type="dxa"/>
            <w:vAlign w:val="center"/>
          </w:tcPr>
          <w:p w14:paraId="7F9A60E0" w14:textId="77777777" w:rsidR="0004399D" w:rsidRPr="00081BFC" w:rsidRDefault="0004399D" w:rsidP="00093239">
            <w:pPr>
              <w:jc w:val="center"/>
              <w:rPr>
                <w:b/>
                <w:bCs/>
              </w:rPr>
            </w:pPr>
            <w:r w:rsidRPr="00081BFC">
              <w:rPr>
                <w:b/>
                <w:bCs/>
              </w:rPr>
              <w:t>480,00</w:t>
            </w:r>
          </w:p>
        </w:tc>
      </w:tr>
      <w:tr w:rsidR="0004399D" w:rsidRPr="00081BFC" w14:paraId="5E53805C" w14:textId="77777777" w:rsidTr="00093239">
        <w:tc>
          <w:tcPr>
            <w:tcW w:w="7650" w:type="dxa"/>
          </w:tcPr>
          <w:p w14:paraId="2C643B34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1694" w:type="dxa"/>
            <w:vAlign w:val="center"/>
          </w:tcPr>
          <w:p w14:paraId="1C40002D" w14:textId="77777777" w:rsidR="0004399D" w:rsidRPr="00081BFC" w:rsidRDefault="0004399D" w:rsidP="00093239">
            <w:pPr>
              <w:jc w:val="center"/>
            </w:pPr>
          </w:p>
        </w:tc>
      </w:tr>
      <w:tr w:rsidR="0004399D" w:rsidRPr="00081BFC" w14:paraId="1D2AF155" w14:textId="77777777" w:rsidTr="00093239">
        <w:tc>
          <w:tcPr>
            <w:tcW w:w="9344" w:type="dxa"/>
            <w:gridSpan w:val="2"/>
            <w:vAlign w:val="center"/>
          </w:tcPr>
          <w:p w14:paraId="4470243C" w14:textId="77777777" w:rsidR="0004399D" w:rsidRPr="00081BFC" w:rsidRDefault="0004399D" w:rsidP="0009323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81BFC">
              <w:rPr>
                <w:b/>
                <w:bCs/>
                <w:sz w:val="28"/>
                <w:szCs w:val="28"/>
              </w:rPr>
              <w:t>Охорона праці</w:t>
            </w:r>
          </w:p>
        </w:tc>
      </w:tr>
      <w:tr w:rsidR="0004399D" w:rsidRPr="00081BFC" w14:paraId="461BFD32" w14:textId="77777777" w:rsidTr="00093239">
        <w:tc>
          <w:tcPr>
            <w:tcW w:w="7650" w:type="dxa"/>
          </w:tcPr>
          <w:p w14:paraId="13791410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</w:rPr>
            </w:pPr>
            <w:r w:rsidRPr="00081BFC">
              <w:rPr>
                <w:rFonts w:eastAsiaTheme="minorHAnsi"/>
                <w:b/>
                <w:bCs/>
              </w:rPr>
              <w:t xml:space="preserve">Загальна охорона праці: базовий курс 30 год </w:t>
            </w:r>
            <w:r w:rsidRPr="00081BFC">
              <w:rPr>
                <w:rFonts w:eastAsiaTheme="minorHAnsi"/>
              </w:rPr>
              <w:t xml:space="preserve">(основи законодавства, гігієни праці, </w:t>
            </w:r>
            <w:proofErr w:type="spellStart"/>
            <w:r w:rsidRPr="00081BFC">
              <w:rPr>
                <w:rFonts w:eastAsiaTheme="minorHAnsi"/>
              </w:rPr>
              <w:t>домедичної</w:t>
            </w:r>
            <w:proofErr w:type="spellEnd"/>
            <w:r w:rsidRPr="00081BFC">
              <w:rPr>
                <w:rFonts w:eastAsiaTheme="minorHAnsi"/>
              </w:rPr>
              <w:t xml:space="preserve"> допомоги,</w:t>
            </w:r>
            <w:r>
              <w:rPr>
                <w:rFonts w:eastAsiaTheme="minorHAnsi"/>
              </w:rPr>
              <w:t xml:space="preserve"> </w:t>
            </w:r>
            <w:r w:rsidRPr="00081BFC">
              <w:rPr>
                <w:rFonts w:eastAsiaTheme="minorHAnsi"/>
              </w:rPr>
              <w:t>електробезпеки, пожежної безпеки)</w:t>
            </w:r>
          </w:p>
        </w:tc>
        <w:tc>
          <w:tcPr>
            <w:tcW w:w="1694" w:type="dxa"/>
            <w:vAlign w:val="center"/>
          </w:tcPr>
          <w:p w14:paraId="2703568C" w14:textId="77777777" w:rsidR="0004399D" w:rsidRPr="00081BFC" w:rsidRDefault="0004399D" w:rsidP="00093239">
            <w:pPr>
              <w:jc w:val="center"/>
              <w:rPr>
                <w:b/>
                <w:bCs/>
              </w:rPr>
            </w:pPr>
            <w:r w:rsidRPr="00081BFC">
              <w:rPr>
                <w:b/>
                <w:bCs/>
              </w:rPr>
              <w:t>1200,00</w:t>
            </w:r>
          </w:p>
        </w:tc>
      </w:tr>
      <w:tr w:rsidR="0004399D" w:rsidRPr="00081BFC" w14:paraId="6D49ABCB" w14:textId="77777777" w:rsidTr="00093239">
        <w:tc>
          <w:tcPr>
            <w:tcW w:w="9344" w:type="dxa"/>
            <w:gridSpan w:val="2"/>
          </w:tcPr>
          <w:p w14:paraId="3ACD33D1" w14:textId="77777777" w:rsidR="0004399D" w:rsidRPr="00081BFC" w:rsidRDefault="0004399D" w:rsidP="00093239">
            <w:pPr>
              <w:spacing w:line="276" w:lineRule="auto"/>
              <w:jc w:val="both"/>
            </w:pPr>
            <w:r w:rsidRPr="00081BFC">
              <w:rPr>
                <w:rFonts w:eastAsiaTheme="minorHAnsi"/>
                <w:b/>
                <w:bCs/>
              </w:rPr>
              <w:t xml:space="preserve">За напрямками (10 год </w:t>
            </w:r>
            <w:r w:rsidRPr="00081BFC">
              <w:rPr>
                <w:rFonts w:eastAsiaTheme="minorHAnsi"/>
              </w:rPr>
              <w:t xml:space="preserve">(первинне) </w:t>
            </w:r>
            <w:r w:rsidRPr="00081BFC">
              <w:rPr>
                <w:rFonts w:eastAsiaTheme="minorHAnsi"/>
                <w:b/>
                <w:bCs/>
              </w:rPr>
              <w:t xml:space="preserve">/8 год </w:t>
            </w:r>
            <w:r w:rsidRPr="00081BFC">
              <w:rPr>
                <w:rFonts w:eastAsiaTheme="minorHAnsi"/>
              </w:rPr>
              <w:t>(повторне)</w:t>
            </w:r>
            <w:r w:rsidRPr="00081BFC">
              <w:rPr>
                <w:rFonts w:eastAsiaTheme="minorHAnsi"/>
                <w:b/>
                <w:bCs/>
              </w:rPr>
              <w:t>):</w:t>
            </w:r>
          </w:p>
        </w:tc>
      </w:tr>
      <w:tr w:rsidR="0004399D" w:rsidRPr="00081BFC" w14:paraId="253C665D" w14:textId="77777777" w:rsidTr="00093239">
        <w:tc>
          <w:tcPr>
            <w:tcW w:w="7650" w:type="dxa"/>
          </w:tcPr>
          <w:p w14:paraId="3E5086E7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</w:rPr>
            </w:pPr>
            <w:r w:rsidRPr="00081BFC">
              <w:rPr>
                <w:rFonts w:eastAsiaTheme="minorHAnsi"/>
              </w:rPr>
              <w:t xml:space="preserve">Правила вибору та застосування засобів індивідуального захисту органів дихання </w:t>
            </w:r>
            <w:r w:rsidRPr="00081BFC">
              <w:rPr>
                <w:rFonts w:eastAsiaTheme="minorHAnsi"/>
                <w:b/>
                <w:bCs/>
              </w:rPr>
              <w:t>(НПАОП 0.00-1.04-07)</w:t>
            </w:r>
          </w:p>
        </w:tc>
        <w:tc>
          <w:tcPr>
            <w:tcW w:w="1694" w:type="dxa"/>
            <w:vMerge w:val="restart"/>
            <w:vAlign w:val="center"/>
          </w:tcPr>
          <w:p w14:paraId="32542502" w14:textId="77777777" w:rsidR="0004399D" w:rsidRDefault="0004399D" w:rsidP="00093239">
            <w:pPr>
              <w:jc w:val="center"/>
              <w:rPr>
                <w:b/>
                <w:bCs/>
              </w:rPr>
            </w:pPr>
            <w:r w:rsidRPr="00081BFC">
              <w:t xml:space="preserve">Первинне навчання (10 год)- </w:t>
            </w:r>
            <w:r w:rsidRPr="00081BFC">
              <w:rPr>
                <w:b/>
                <w:bCs/>
              </w:rPr>
              <w:t>400,00</w:t>
            </w:r>
          </w:p>
          <w:p w14:paraId="611C9671" w14:textId="77777777" w:rsidR="0004399D" w:rsidRPr="00081BFC" w:rsidRDefault="0004399D" w:rsidP="00093239">
            <w:pPr>
              <w:jc w:val="center"/>
            </w:pPr>
          </w:p>
          <w:p w14:paraId="20C4494A" w14:textId="77777777" w:rsidR="0004399D" w:rsidRPr="00081BFC" w:rsidRDefault="0004399D" w:rsidP="00093239">
            <w:pPr>
              <w:jc w:val="center"/>
            </w:pPr>
            <w:r w:rsidRPr="00081BFC">
              <w:t xml:space="preserve">Повторне навчання (8 год.) – </w:t>
            </w:r>
            <w:r w:rsidRPr="00081BFC">
              <w:rPr>
                <w:b/>
                <w:bCs/>
              </w:rPr>
              <w:t>320,00</w:t>
            </w:r>
          </w:p>
        </w:tc>
      </w:tr>
      <w:tr w:rsidR="0004399D" w:rsidRPr="00081BFC" w14:paraId="5BB2D6A5" w14:textId="77777777" w:rsidTr="00093239">
        <w:tc>
          <w:tcPr>
            <w:tcW w:w="7650" w:type="dxa"/>
          </w:tcPr>
          <w:p w14:paraId="192FC665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</w:rPr>
            </w:pPr>
            <w:r w:rsidRPr="00081BFC">
              <w:rPr>
                <w:rFonts w:eastAsiaTheme="minorHAnsi"/>
              </w:rPr>
              <w:t xml:space="preserve">Правила охорони праці під час виконання вантажно-розвантажувальних робіт </w:t>
            </w:r>
            <w:r w:rsidRPr="00081BFC">
              <w:rPr>
                <w:rFonts w:eastAsiaTheme="minorHAnsi"/>
                <w:b/>
                <w:bCs/>
              </w:rPr>
              <w:t>(НПАОП 0.00-1.75-15)</w:t>
            </w:r>
          </w:p>
        </w:tc>
        <w:tc>
          <w:tcPr>
            <w:tcW w:w="1694" w:type="dxa"/>
            <w:vMerge/>
          </w:tcPr>
          <w:p w14:paraId="58DAC48A" w14:textId="77777777" w:rsidR="0004399D" w:rsidRPr="00081BFC" w:rsidRDefault="0004399D" w:rsidP="00093239">
            <w:pPr>
              <w:jc w:val="center"/>
            </w:pPr>
          </w:p>
        </w:tc>
      </w:tr>
      <w:tr w:rsidR="0004399D" w:rsidRPr="00081BFC" w14:paraId="73DFF7B8" w14:textId="77777777" w:rsidTr="00093239">
        <w:tc>
          <w:tcPr>
            <w:tcW w:w="7650" w:type="dxa"/>
          </w:tcPr>
          <w:p w14:paraId="76E16316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</w:rPr>
            </w:pPr>
            <w:r w:rsidRPr="00081BFC">
              <w:rPr>
                <w:rFonts w:eastAsiaTheme="minorHAnsi"/>
              </w:rPr>
              <w:t xml:space="preserve">Правила безпечної експлуатації електроустановок споживачів </w:t>
            </w:r>
            <w:r w:rsidRPr="00081BFC">
              <w:rPr>
                <w:rFonts w:eastAsiaTheme="minorHAnsi"/>
                <w:b/>
                <w:bCs/>
              </w:rPr>
              <w:t>(НПАОП 40.1-1.21-98)</w:t>
            </w:r>
          </w:p>
        </w:tc>
        <w:tc>
          <w:tcPr>
            <w:tcW w:w="1694" w:type="dxa"/>
            <w:vMerge/>
          </w:tcPr>
          <w:p w14:paraId="3FA33974" w14:textId="77777777" w:rsidR="0004399D" w:rsidRPr="00081BFC" w:rsidRDefault="0004399D" w:rsidP="00093239">
            <w:pPr>
              <w:jc w:val="center"/>
            </w:pPr>
          </w:p>
        </w:tc>
      </w:tr>
      <w:tr w:rsidR="0004399D" w:rsidRPr="00081BFC" w14:paraId="19863AD4" w14:textId="77777777" w:rsidTr="00093239">
        <w:tc>
          <w:tcPr>
            <w:tcW w:w="7650" w:type="dxa"/>
          </w:tcPr>
          <w:p w14:paraId="722F5337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</w:rPr>
            </w:pPr>
            <w:r w:rsidRPr="00081BFC">
              <w:rPr>
                <w:rFonts w:eastAsiaTheme="minorHAnsi"/>
              </w:rPr>
              <w:t xml:space="preserve">Правила охорони праці на автомобільному транспорті </w:t>
            </w:r>
            <w:r w:rsidRPr="00081BFC">
              <w:rPr>
                <w:rFonts w:eastAsiaTheme="minorHAnsi"/>
                <w:b/>
                <w:bCs/>
              </w:rPr>
              <w:t>(НПАОП 0.00-1.62-12)</w:t>
            </w:r>
          </w:p>
        </w:tc>
        <w:tc>
          <w:tcPr>
            <w:tcW w:w="1694" w:type="dxa"/>
            <w:vMerge/>
          </w:tcPr>
          <w:p w14:paraId="1C984B1C" w14:textId="77777777" w:rsidR="0004399D" w:rsidRPr="00081BFC" w:rsidRDefault="0004399D" w:rsidP="00093239">
            <w:pPr>
              <w:jc w:val="center"/>
            </w:pPr>
          </w:p>
        </w:tc>
      </w:tr>
      <w:tr w:rsidR="0004399D" w:rsidRPr="00081BFC" w14:paraId="6F7C5EDC" w14:textId="77777777" w:rsidTr="00093239">
        <w:tc>
          <w:tcPr>
            <w:tcW w:w="7650" w:type="dxa"/>
          </w:tcPr>
          <w:p w14:paraId="4D8B9FB2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</w:rPr>
            </w:pPr>
            <w:r w:rsidRPr="00081BFC">
              <w:rPr>
                <w:rFonts w:eastAsiaTheme="minorHAnsi"/>
              </w:rPr>
              <w:t xml:space="preserve">Правила охорони праці для підприємств громадського харчування </w:t>
            </w:r>
            <w:r w:rsidRPr="00081BFC">
              <w:rPr>
                <w:rFonts w:eastAsiaTheme="minorHAnsi"/>
                <w:b/>
                <w:bCs/>
              </w:rPr>
              <w:t>(НПАОП 55.0-1.02-96)</w:t>
            </w:r>
          </w:p>
        </w:tc>
        <w:tc>
          <w:tcPr>
            <w:tcW w:w="1694" w:type="dxa"/>
            <w:vMerge/>
          </w:tcPr>
          <w:p w14:paraId="007A50DA" w14:textId="77777777" w:rsidR="0004399D" w:rsidRPr="00081BFC" w:rsidRDefault="0004399D" w:rsidP="00093239">
            <w:pPr>
              <w:jc w:val="center"/>
            </w:pPr>
          </w:p>
        </w:tc>
      </w:tr>
      <w:tr w:rsidR="0004399D" w:rsidRPr="00081BFC" w14:paraId="4BAD3621" w14:textId="77777777" w:rsidTr="00093239">
        <w:tc>
          <w:tcPr>
            <w:tcW w:w="7650" w:type="dxa"/>
          </w:tcPr>
          <w:p w14:paraId="11500973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</w:rPr>
            </w:pPr>
            <w:r w:rsidRPr="00081BFC">
              <w:rPr>
                <w:rFonts w:eastAsiaTheme="minorHAnsi"/>
              </w:rPr>
              <w:t>Правила безпеки під час проведення навчально-виховного процесу в кабінетах (лабораторіях) фізики та хімії</w:t>
            </w:r>
            <w:r>
              <w:rPr>
                <w:rFonts w:eastAsiaTheme="minorHAnsi"/>
              </w:rPr>
              <w:t xml:space="preserve"> </w:t>
            </w:r>
            <w:r w:rsidRPr="00081BFC">
              <w:rPr>
                <w:rFonts w:eastAsiaTheme="minorHAnsi"/>
              </w:rPr>
              <w:t xml:space="preserve">загальноосвітніх навчальних закладів </w:t>
            </w:r>
            <w:r w:rsidRPr="00081BFC">
              <w:rPr>
                <w:rFonts w:eastAsiaTheme="minorHAnsi"/>
                <w:b/>
                <w:bCs/>
              </w:rPr>
              <w:t>(НПАОП 80.2-1.01-12)</w:t>
            </w:r>
          </w:p>
        </w:tc>
        <w:tc>
          <w:tcPr>
            <w:tcW w:w="1694" w:type="dxa"/>
            <w:vMerge/>
          </w:tcPr>
          <w:p w14:paraId="4687329B" w14:textId="77777777" w:rsidR="0004399D" w:rsidRPr="00081BFC" w:rsidRDefault="0004399D" w:rsidP="00093239">
            <w:pPr>
              <w:jc w:val="center"/>
            </w:pPr>
          </w:p>
        </w:tc>
      </w:tr>
      <w:tr w:rsidR="0004399D" w:rsidRPr="00081BFC" w14:paraId="49899CA5" w14:textId="77777777" w:rsidTr="00093239">
        <w:tc>
          <w:tcPr>
            <w:tcW w:w="7650" w:type="dxa"/>
          </w:tcPr>
          <w:p w14:paraId="4F027750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</w:rPr>
            </w:pPr>
            <w:r w:rsidRPr="00081BFC">
              <w:rPr>
                <w:rFonts w:eastAsiaTheme="minorHAnsi"/>
              </w:rPr>
              <w:t xml:space="preserve">Правила безпеки систем газопостачання </w:t>
            </w:r>
            <w:r w:rsidRPr="00081BFC">
              <w:rPr>
                <w:rFonts w:eastAsiaTheme="minorHAnsi"/>
                <w:b/>
                <w:bCs/>
              </w:rPr>
              <w:t>(НПАОП 0.00-1.76-15)</w:t>
            </w:r>
          </w:p>
        </w:tc>
        <w:tc>
          <w:tcPr>
            <w:tcW w:w="1694" w:type="dxa"/>
            <w:vMerge/>
          </w:tcPr>
          <w:p w14:paraId="2CA82469" w14:textId="77777777" w:rsidR="0004399D" w:rsidRPr="00081BFC" w:rsidRDefault="0004399D" w:rsidP="00093239">
            <w:pPr>
              <w:jc w:val="center"/>
            </w:pPr>
          </w:p>
        </w:tc>
      </w:tr>
      <w:tr w:rsidR="0004399D" w:rsidRPr="00081BFC" w14:paraId="724EA96D" w14:textId="77777777" w:rsidTr="00093239">
        <w:trPr>
          <w:trHeight w:val="227"/>
        </w:trPr>
        <w:tc>
          <w:tcPr>
            <w:tcW w:w="7650" w:type="dxa"/>
          </w:tcPr>
          <w:p w14:paraId="3F4B513D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1694" w:type="dxa"/>
          </w:tcPr>
          <w:p w14:paraId="47786F32" w14:textId="77777777" w:rsidR="0004399D" w:rsidRPr="00081BFC" w:rsidRDefault="0004399D" w:rsidP="00093239">
            <w:pPr>
              <w:jc w:val="center"/>
            </w:pPr>
          </w:p>
        </w:tc>
      </w:tr>
      <w:tr w:rsidR="0004399D" w:rsidRPr="00081BFC" w14:paraId="38D0DE08" w14:textId="77777777" w:rsidTr="00093239">
        <w:tc>
          <w:tcPr>
            <w:tcW w:w="9344" w:type="dxa"/>
            <w:gridSpan w:val="2"/>
          </w:tcPr>
          <w:p w14:paraId="4EC6B9C0" w14:textId="77777777" w:rsidR="0004399D" w:rsidRPr="00081BFC" w:rsidRDefault="0004399D" w:rsidP="0009323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81BFC">
              <w:rPr>
                <w:b/>
                <w:bCs/>
                <w:sz w:val="28"/>
                <w:szCs w:val="28"/>
              </w:rPr>
              <w:t>Домедична</w:t>
            </w:r>
            <w:proofErr w:type="spellEnd"/>
            <w:r w:rsidRPr="00081BFC">
              <w:rPr>
                <w:b/>
                <w:bCs/>
                <w:sz w:val="28"/>
                <w:szCs w:val="28"/>
              </w:rPr>
              <w:t xml:space="preserve"> допомога</w:t>
            </w:r>
          </w:p>
        </w:tc>
      </w:tr>
      <w:tr w:rsidR="0004399D" w:rsidRPr="00081BFC" w14:paraId="751010A7" w14:textId="77777777" w:rsidTr="00093239">
        <w:trPr>
          <w:trHeight w:val="290"/>
        </w:trPr>
        <w:tc>
          <w:tcPr>
            <w:tcW w:w="9344" w:type="dxa"/>
            <w:gridSpan w:val="2"/>
          </w:tcPr>
          <w:p w14:paraId="3FE2A63C" w14:textId="77777777" w:rsidR="0004399D" w:rsidRPr="00081BFC" w:rsidRDefault="0004399D" w:rsidP="00093239">
            <w:pPr>
              <w:spacing w:line="276" w:lineRule="auto"/>
              <w:jc w:val="both"/>
            </w:pPr>
            <w:r w:rsidRPr="00081BFC">
              <w:rPr>
                <w:rFonts w:eastAsiaTheme="minorHAnsi"/>
                <w:b/>
                <w:bCs/>
              </w:rPr>
              <w:t>За напрямками (8 год):</w:t>
            </w:r>
          </w:p>
        </w:tc>
      </w:tr>
      <w:tr w:rsidR="0004399D" w:rsidRPr="00081BFC" w14:paraId="4ACC56C0" w14:textId="77777777" w:rsidTr="00093239">
        <w:tc>
          <w:tcPr>
            <w:tcW w:w="7650" w:type="dxa"/>
          </w:tcPr>
          <w:p w14:paraId="045BD41A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</w:rPr>
            </w:pPr>
            <w:proofErr w:type="spellStart"/>
            <w:r w:rsidRPr="00081BFC">
              <w:rPr>
                <w:rFonts w:eastAsiaTheme="minorHAnsi"/>
                <w:b/>
                <w:bCs/>
              </w:rPr>
              <w:lastRenderedPageBreak/>
              <w:t>Домедична</w:t>
            </w:r>
            <w:proofErr w:type="spellEnd"/>
            <w:r w:rsidRPr="00081BFC">
              <w:rPr>
                <w:rFonts w:eastAsiaTheme="minorHAnsi"/>
                <w:b/>
                <w:bCs/>
              </w:rPr>
              <w:t xml:space="preserve"> допомога при раптовій зупинці кровообігу у дорослих (8 год)</w:t>
            </w:r>
          </w:p>
        </w:tc>
        <w:tc>
          <w:tcPr>
            <w:tcW w:w="1694" w:type="dxa"/>
            <w:vMerge w:val="restart"/>
            <w:vAlign w:val="center"/>
          </w:tcPr>
          <w:p w14:paraId="51E49F9E" w14:textId="77777777" w:rsidR="0004399D" w:rsidRPr="00081BFC" w:rsidRDefault="0004399D" w:rsidP="00093239">
            <w:pPr>
              <w:jc w:val="center"/>
              <w:rPr>
                <w:b/>
                <w:bCs/>
              </w:rPr>
            </w:pPr>
            <w:r w:rsidRPr="00081BFC">
              <w:rPr>
                <w:b/>
                <w:bCs/>
              </w:rPr>
              <w:t>432,00</w:t>
            </w:r>
          </w:p>
        </w:tc>
      </w:tr>
      <w:tr w:rsidR="0004399D" w:rsidRPr="00081BFC" w14:paraId="1939A8A8" w14:textId="77777777" w:rsidTr="00093239">
        <w:tc>
          <w:tcPr>
            <w:tcW w:w="7650" w:type="dxa"/>
          </w:tcPr>
          <w:p w14:paraId="1C28E23D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</w:rPr>
            </w:pPr>
            <w:proofErr w:type="spellStart"/>
            <w:r w:rsidRPr="00081BFC">
              <w:rPr>
                <w:rFonts w:eastAsiaTheme="minorHAnsi"/>
                <w:b/>
                <w:bCs/>
              </w:rPr>
              <w:t>Домедична</w:t>
            </w:r>
            <w:proofErr w:type="spellEnd"/>
            <w:r w:rsidRPr="00081BFC">
              <w:rPr>
                <w:rFonts w:eastAsiaTheme="minorHAnsi"/>
                <w:b/>
                <w:bCs/>
              </w:rPr>
              <w:t xml:space="preserve"> допомога при раптовій зупинці кровообігу у дітей (8 год)</w:t>
            </w:r>
          </w:p>
        </w:tc>
        <w:tc>
          <w:tcPr>
            <w:tcW w:w="1694" w:type="dxa"/>
            <w:vMerge/>
          </w:tcPr>
          <w:p w14:paraId="677BF382" w14:textId="77777777" w:rsidR="0004399D" w:rsidRPr="00081BFC" w:rsidRDefault="0004399D" w:rsidP="00093239">
            <w:pPr>
              <w:jc w:val="center"/>
            </w:pPr>
          </w:p>
        </w:tc>
      </w:tr>
      <w:tr w:rsidR="0004399D" w:rsidRPr="00081BFC" w14:paraId="6E5231FF" w14:textId="77777777" w:rsidTr="00093239">
        <w:tc>
          <w:tcPr>
            <w:tcW w:w="7650" w:type="dxa"/>
          </w:tcPr>
          <w:p w14:paraId="5407F41F" w14:textId="77777777" w:rsidR="0004399D" w:rsidRPr="00081BFC" w:rsidRDefault="0004399D" w:rsidP="0009323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</w:rPr>
            </w:pPr>
            <w:proofErr w:type="spellStart"/>
            <w:r w:rsidRPr="00081BFC">
              <w:rPr>
                <w:rFonts w:eastAsiaTheme="minorHAnsi"/>
                <w:b/>
                <w:bCs/>
              </w:rPr>
              <w:t>Домедична</w:t>
            </w:r>
            <w:proofErr w:type="spellEnd"/>
            <w:r w:rsidRPr="00081BFC">
              <w:rPr>
                <w:rFonts w:eastAsiaTheme="minorHAnsi"/>
                <w:b/>
                <w:bCs/>
              </w:rPr>
              <w:t xml:space="preserve"> допомога при масивній кровотечі (8 год)</w:t>
            </w:r>
          </w:p>
        </w:tc>
        <w:tc>
          <w:tcPr>
            <w:tcW w:w="1694" w:type="dxa"/>
            <w:vMerge/>
          </w:tcPr>
          <w:p w14:paraId="502D20DA" w14:textId="77777777" w:rsidR="0004399D" w:rsidRPr="00081BFC" w:rsidRDefault="0004399D" w:rsidP="00093239">
            <w:pPr>
              <w:jc w:val="center"/>
            </w:pPr>
          </w:p>
        </w:tc>
      </w:tr>
      <w:tr w:rsidR="0004399D" w:rsidRPr="00081BFC" w14:paraId="57B70FB9" w14:textId="77777777" w:rsidTr="00093239">
        <w:tc>
          <w:tcPr>
            <w:tcW w:w="7650" w:type="dxa"/>
          </w:tcPr>
          <w:p w14:paraId="6254E591" w14:textId="77777777" w:rsidR="0004399D" w:rsidRPr="00081BFC" w:rsidRDefault="0004399D" w:rsidP="00093239">
            <w:pPr>
              <w:spacing w:line="276" w:lineRule="auto"/>
              <w:jc w:val="both"/>
            </w:pPr>
          </w:p>
        </w:tc>
        <w:tc>
          <w:tcPr>
            <w:tcW w:w="1694" w:type="dxa"/>
          </w:tcPr>
          <w:p w14:paraId="6DF7D519" w14:textId="77777777" w:rsidR="0004399D" w:rsidRPr="00081BFC" w:rsidRDefault="0004399D" w:rsidP="00093239">
            <w:pPr>
              <w:jc w:val="center"/>
            </w:pPr>
          </w:p>
        </w:tc>
      </w:tr>
    </w:tbl>
    <w:p w14:paraId="24E31EED" w14:textId="77777777" w:rsidR="0004399D" w:rsidRDefault="0004399D" w:rsidP="0004399D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C10000"/>
        </w:rPr>
      </w:pPr>
    </w:p>
    <w:p w14:paraId="38262119" w14:textId="77777777" w:rsidR="0004399D" w:rsidRPr="00081BFC" w:rsidRDefault="0004399D" w:rsidP="0004399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C10000"/>
          <w:sz w:val="28"/>
          <w:szCs w:val="28"/>
        </w:rPr>
      </w:pPr>
      <w:r w:rsidRPr="00081BFC">
        <w:rPr>
          <w:rFonts w:eastAsiaTheme="minorHAnsi"/>
          <w:b/>
          <w:bCs/>
          <w:color w:val="C10000"/>
          <w:sz w:val="28"/>
          <w:szCs w:val="28"/>
        </w:rPr>
        <w:t>Вартість вказана за 1 курс навчання, за 1 напрямок, за 1 особу.</w:t>
      </w:r>
    </w:p>
    <w:p w14:paraId="29D07BFF" w14:textId="77777777" w:rsidR="0004399D" w:rsidRPr="00081BFC" w:rsidRDefault="0004399D" w:rsidP="0004399D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color w:val="000000"/>
        </w:rPr>
      </w:pPr>
      <w:r w:rsidRPr="00081BFC">
        <w:rPr>
          <w:rFonts w:eastAsiaTheme="minorHAnsi"/>
          <w:b/>
          <w:bCs/>
          <w:i/>
          <w:iCs/>
          <w:color w:val="000000"/>
        </w:rPr>
        <w:t>Навчання проводиться очно або онлайн залежно від кількості слухачів, специфіки програм та інших чинників.</w:t>
      </w:r>
    </w:p>
    <w:p w14:paraId="3E31BD27" w14:textId="77777777" w:rsidR="0004399D" w:rsidRDefault="0004399D" w:rsidP="0004399D">
      <w:pPr>
        <w:jc w:val="center"/>
        <w:rPr>
          <w:rFonts w:eastAsiaTheme="minorHAnsi"/>
          <w:b/>
          <w:bCs/>
          <w:i/>
          <w:iCs/>
          <w:color w:val="000000"/>
        </w:rPr>
      </w:pPr>
      <w:r w:rsidRPr="00081BFC">
        <w:rPr>
          <w:rFonts w:eastAsiaTheme="minorHAnsi"/>
          <w:b/>
          <w:bCs/>
          <w:i/>
          <w:iCs/>
          <w:color w:val="000000"/>
        </w:rPr>
        <w:t>По закінченню навчання та успішного складання іспиту (тестування) слухач отримує посвідчення (сертифікат) встановленого зразка</w:t>
      </w:r>
    </w:p>
    <w:p w14:paraId="15326101" w14:textId="77777777" w:rsidR="0004399D" w:rsidRPr="00081BFC" w:rsidRDefault="0004399D" w:rsidP="0004399D">
      <w:pPr>
        <w:jc w:val="center"/>
        <w:rPr>
          <w:rFonts w:eastAsiaTheme="minorHAnsi"/>
          <w:b/>
          <w:bCs/>
          <w:i/>
          <w:iCs/>
          <w:color w:val="000000"/>
        </w:rPr>
      </w:pPr>
    </w:p>
    <w:p w14:paraId="48C0230D" w14:textId="77777777" w:rsidR="0004399D" w:rsidRDefault="0004399D" w:rsidP="0004399D">
      <w:pPr>
        <w:jc w:val="center"/>
        <w:rPr>
          <w:rFonts w:eastAsiaTheme="minorHAnsi"/>
          <w:b/>
          <w:bCs/>
          <w:sz w:val="28"/>
          <w:szCs w:val="28"/>
        </w:rPr>
      </w:pPr>
      <w:r w:rsidRPr="00081BFC">
        <w:rPr>
          <w:rFonts w:eastAsiaTheme="minorHAnsi"/>
          <w:b/>
          <w:bCs/>
          <w:sz w:val="28"/>
          <w:szCs w:val="28"/>
        </w:rPr>
        <w:t xml:space="preserve">За детальною інформацією звертайтеся за </w:t>
      </w:r>
      <w:proofErr w:type="spellStart"/>
      <w:r w:rsidRPr="00081BFC">
        <w:rPr>
          <w:rFonts w:eastAsiaTheme="minorHAnsi"/>
          <w:b/>
          <w:bCs/>
          <w:sz w:val="28"/>
          <w:szCs w:val="28"/>
        </w:rPr>
        <w:t>адресою</w:t>
      </w:r>
      <w:proofErr w:type="spellEnd"/>
      <w:r w:rsidRPr="00081BFC">
        <w:rPr>
          <w:rFonts w:eastAsiaTheme="minorHAnsi"/>
          <w:b/>
          <w:bCs/>
          <w:sz w:val="28"/>
          <w:szCs w:val="28"/>
        </w:rPr>
        <w:t xml:space="preserve">: </w:t>
      </w:r>
    </w:p>
    <w:p w14:paraId="0E0D92B3" w14:textId="77777777" w:rsidR="0004399D" w:rsidRPr="00081BFC" w:rsidRDefault="0004399D" w:rsidP="0004399D">
      <w:pPr>
        <w:jc w:val="center"/>
        <w:rPr>
          <w:rFonts w:eastAsiaTheme="minorHAnsi"/>
          <w:b/>
          <w:bCs/>
          <w:sz w:val="28"/>
          <w:szCs w:val="28"/>
        </w:rPr>
      </w:pPr>
      <w:r w:rsidRPr="00081BFC">
        <w:rPr>
          <w:rFonts w:eastAsiaTheme="minorHAnsi"/>
          <w:b/>
          <w:bCs/>
          <w:sz w:val="28"/>
          <w:szCs w:val="28"/>
        </w:rPr>
        <w:t>м. Чернівці,</w:t>
      </w:r>
      <w:r>
        <w:rPr>
          <w:rFonts w:eastAsiaTheme="minorHAnsi"/>
          <w:b/>
          <w:bCs/>
          <w:sz w:val="28"/>
          <w:szCs w:val="28"/>
        </w:rPr>
        <w:t xml:space="preserve">  </w:t>
      </w:r>
      <w:r w:rsidRPr="00081BFC">
        <w:rPr>
          <w:rFonts w:eastAsiaTheme="minorHAnsi"/>
          <w:b/>
          <w:bCs/>
          <w:sz w:val="28"/>
          <w:szCs w:val="28"/>
        </w:rPr>
        <w:t xml:space="preserve">вул. </w:t>
      </w:r>
      <w:proofErr w:type="spellStart"/>
      <w:r w:rsidRPr="00081BFC">
        <w:rPr>
          <w:rFonts w:eastAsiaTheme="minorHAnsi"/>
          <w:b/>
          <w:bCs/>
          <w:sz w:val="28"/>
          <w:szCs w:val="28"/>
        </w:rPr>
        <w:t>Кордуби</w:t>
      </w:r>
      <w:proofErr w:type="spellEnd"/>
      <w:r w:rsidRPr="00081BFC">
        <w:rPr>
          <w:rFonts w:eastAsiaTheme="minorHAnsi"/>
          <w:b/>
          <w:bCs/>
          <w:sz w:val="28"/>
          <w:szCs w:val="28"/>
        </w:rPr>
        <w:t>, 9</w:t>
      </w:r>
    </w:p>
    <w:p w14:paraId="39C1A2DC" w14:textId="77777777" w:rsidR="0004399D" w:rsidRDefault="0004399D" w:rsidP="0004399D">
      <w:pPr>
        <w:jc w:val="center"/>
        <w:rPr>
          <w:rFonts w:eastAsiaTheme="minorHAnsi"/>
          <w:b/>
          <w:bCs/>
          <w:sz w:val="28"/>
          <w:szCs w:val="28"/>
        </w:rPr>
      </w:pPr>
      <w:r w:rsidRPr="00081BFC">
        <w:rPr>
          <w:rFonts w:eastAsiaTheme="minorHAnsi"/>
          <w:b/>
          <w:bCs/>
          <w:sz w:val="28"/>
          <w:szCs w:val="28"/>
        </w:rPr>
        <w:t>Контактні телефони</w:t>
      </w:r>
      <w:r>
        <w:rPr>
          <w:rFonts w:eastAsiaTheme="minorHAnsi"/>
          <w:b/>
          <w:bCs/>
          <w:sz w:val="28"/>
          <w:szCs w:val="28"/>
        </w:rPr>
        <w:t>:</w:t>
      </w:r>
      <w:r w:rsidRPr="00081BFC">
        <w:rPr>
          <w:rFonts w:eastAsiaTheme="minorHAnsi"/>
          <w:b/>
          <w:bCs/>
          <w:sz w:val="28"/>
          <w:szCs w:val="28"/>
        </w:rPr>
        <w:t xml:space="preserve"> </w:t>
      </w:r>
    </w:p>
    <w:p w14:paraId="5491B6D9" w14:textId="77777777" w:rsidR="0004399D" w:rsidRPr="00081BFC" w:rsidRDefault="0004399D" w:rsidP="0004399D">
      <w:pPr>
        <w:jc w:val="center"/>
        <w:rPr>
          <w:rFonts w:eastAsiaTheme="minorHAnsi"/>
          <w:b/>
          <w:bCs/>
          <w:color w:val="000000"/>
          <w:sz w:val="28"/>
          <w:szCs w:val="28"/>
        </w:rPr>
      </w:pPr>
      <w:r w:rsidRPr="00081BFC">
        <w:rPr>
          <w:rFonts w:eastAsiaTheme="minorHAnsi"/>
          <w:b/>
          <w:bCs/>
          <w:sz w:val="28"/>
          <w:szCs w:val="28"/>
        </w:rPr>
        <w:t>(0372) 57-04-18, (096) 66-80-698 Аліна, (050) 71-49-871 Анжела</w:t>
      </w:r>
    </w:p>
    <w:p w14:paraId="7520965E" w14:textId="77777777" w:rsidR="0004399D" w:rsidRPr="00F37D3E" w:rsidRDefault="0004399D" w:rsidP="0004399D">
      <w:pPr>
        <w:jc w:val="center"/>
        <w:rPr>
          <w:sz w:val="28"/>
          <w:szCs w:val="28"/>
        </w:rPr>
      </w:pPr>
    </w:p>
    <w:p w14:paraId="7C570B8C" w14:textId="77777777" w:rsidR="0004399D" w:rsidRPr="0004399D" w:rsidRDefault="0004399D" w:rsidP="0004399D">
      <w:pPr>
        <w:jc w:val="center"/>
      </w:pPr>
    </w:p>
    <w:sectPr w:rsidR="0004399D" w:rsidRPr="000439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61"/>
    <w:rsid w:val="0004399D"/>
    <w:rsid w:val="00130F61"/>
    <w:rsid w:val="001365AA"/>
    <w:rsid w:val="003D1D74"/>
    <w:rsid w:val="00407AD7"/>
    <w:rsid w:val="00426A0E"/>
    <w:rsid w:val="00632B81"/>
    <w:rsid w:val="00730AD1"/>
    <w:rsid w:val="00846746"/>
    <w:rsid w:val="0089772B"/>
    <w:rsid w:val="009E5FD2"/>
    <w:rsid w:val="00CE6A38"/>
    <w:rsid w:val="00D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D79F"/>
  <w15:chartTrackingRefBased/>
  <w15:docId w15:val="{B34F6F54-C54E-4567-B9A4-EAB95B71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B7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5B7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43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a.cv.ua" TargetMode="External"/><Relationship Id="rId5" Type="http://schemas.openxmlformats.org/officeDocument/2006/relationships/hyperlink" Target="mailto:osvitacv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4563</Words>
  <Characters>2601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2025-05-08T14:07:00Z</cp:lastPrinted>
  <dcterms:created xsi:type="dcterms:W3CDTF">2025-05-08T14:07:00Z</dcterms:created>
  <dcterms:modified xsi:type="dcterms:W3CDTF">2025-05-13T07:05:00Z</dcterms:modified>
</cp:coreProperties>
</file>