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ECCAB" w14:textId="77777777" w:rsidR="00B17342" w:rsidRPr="00101A04" w:rsidRDefault="00B17342" w:rsidP="00971302">
      <w:pPr>
        <w:shd w:val="clear" w:color="auto" w:fill="FFFFFF"/>
        <w:jc w:val="center"/>
        <w:rPr>
          <w:b/>
          <w:bCs/>
          <w:sz w:val="26"/>
          <w:szCs w:val="26"/>
        </w:rPr>
      </w:pPr>
    </w:p>
    <w:p w14:paraId="7B8A3577" w14:textId="4C13D944" w:rsidR="00391A2D" w:rsidRPr="00101A04" w:rsidRDefault="001F1EDB" w:rsidP="00391A2D">
      <w:pPr>
        <w:shd w:val="clear" w:color="auto" w:fill="FFFFFF"/>
        <w:jc w:val="center"/>
        <w:rPr>
          <w:b/>
          <w:bCs/>
          <w:sz w:val="28"/>
          <w:szCs w:val="28"/>
        </w:rPr>
      </w:pPr>
      <w:r w:rsidRPr="00101A04">
        <w:rPr>
          <w:b/>
          <w:bCs/>
          <w:sz w:val="28"/>
          <w:szCs w:val="28"/>
        </w:rPr>
        <w:t>ПОЛОЖЕННЯ</w:t>
      </w:r>
    </w:p>
    <w:p w14:paraId="3B63562E" w14:textId="77777777" w:rsidR="00BE1416" w:rsidRPr="00101A04" w:rsidRDefault="00BE1416" w:rsidP="00391A2D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6CEDF354" w14:textId="77777777" w:rsidR="00BE1416" w:rsidRPr="00101A04" w:rsidRDefault="00A320C1" w:rsidP="00391A2D">
      <w:pPr>
        <w:ind w:firstLine="567"/>
        <w:jc w:val="center"/>
        <w:rPr>
          <w:b/>
          <w:sz w:val="28"/>
          <w:szCs w:val="28"/>
        </w:rPr>
      </w:pPr>
      <w:r w:rsidRPr="00101A04">
        <w:rPr>
          <w:b/>
          <w:sz w:val="28"/>
          <w:szCs w:val="28"/>
        </w:rPr>
        <w:t xml:space="preserve">про проведення </w:t>
      </w:r>
      <w:r w:rsidR="00EE5CA1" w:rsidRPr="00101A04">
        <w:rPr>
          <w:b/>
          <w:sz w:val="28"/>
          <w:szCs w:val="28"/>
        </w:rPr>
        <w:t>к</w:t>
      </w:r>
      <w:r w:rsidR="00391A2D" w:rsidRPr="00101A04">
        <w:rPr>
          <w:b/>
          <w:sz w:val="28"/>
          <w:szCs w:val="28"/>
        </w:rPr>
        <w:t>онкурс</w:t>
      </w:r>
      <w:r w:rsidRPr="00101A04">
        <w:rPr>
          <w:b/>
          <w:sz w:val="28"/>
          <w:szCs w:val="28"/>
        </w:rPr>
        <w:t>у</w:t>
      </w:r>
      <w:r w:rsidR="00391A2D" w:rsidRPr="00101A04">
        <w:rPr>
          <w:b/>
          <w:sz w:val="28"/>
          <w:szCs w:val="28"/>
        </w:rPr>
        <w:t xml:space="preserve"> медіапроєктів </w:t>
      </w:r>
    </w:p>
    <w:p w14:paraId="43CB6EAB" w14:textId="7F9CC0CB" w:rsidR="00391A2D" w:rsidRPr="00101A04" w:rsidRDefault="00391A2D" w:rsidP="00391A2D">
      <w:pPr>
        <w:ind w:firstLine="567"/>
        <w:jc w:val="center"/>
        <w:rPr>
          <w:b/>
          <w:bCs/>
          <w:sz w:val="28"/>
          <w:szCs w:val="28"/>
        </w:rPr>
      </w:pPr>
      <w:r w:rsidRPr="00101A04">
        <w:rPr>
          <w:b/>
          <w:sz w:val="28"/>
          <w:szCs w:val="28"/>
        </w:rPr>
        <w:t>«Мова в кожного із нас»</w:t>
      </w:r>
    </w:p>
    <w:p w14:paraId="6C4E2B25" w14:textId="77777777" w:rsidR="00971302" w:rsidRDefault="00971302" w:rsidP="00971302">
      <w:pPr>
        <w:jc w:val="center"/>
        <w:rPr>
          <w:sz w:val="28"/>
          <w:szCs w:val="28"/>
        </w:rPr>
      </w:pPr>
    </w:p>
    <w:p w14:paraId="279F5071" w14:textId="77777777" w:rsidR="00971302" w:rsidRDefault="00971302" w:rsidP="00971302">
      <w:pPr>
        <w:jc w:val="center"/>
        <w:rPr>
          <w:sz w:val="28"/>
          <w:szCs w:val="28"/>
        </w:rPr>
      </w:pPr>
      <w:r w:rsidRPr="00971302">
        <w:rPr>
          <w:sz w:val="28"/>
          <w:szCs w:val="28"/>
        </w:rPr>
        <w:t>(з</w:t>
      </w:r>
      <w:r w:rsidRPr="00971302">
        <w:rPr>
          <w:sz w:val="28"/>
          <w:szCs w:val="28"/>
        </w:rPr>
        <w:t xml:space="preserve">атверджено наказом департаменту освіти і науки Запорізької міської ради </w:t>
      </w:r>
    </w:p>
    <w:p w14:paraId="798BDCDC" w14:textId="025F9337" w:rsidR="00971302" w:rsidRPr="00971302" w:rsidRDefault="00971302" w:rsidP="00971302">
      <w:pPr>
        <w:jc w:val="center"/>
        <w:rPr>
          <w:i/>
          <w:sz w:val="28"/>
          <w:szCs w:val="28"/>
          <w:u w:val="single"/>
        </w:rPr>
      </w:pPr>
      <w:bookmarkStart w:id="0" w:name="_GoBack"/>
      <w:bookmarkEnd w:id="0"/>
      <w:r w:rsidRPr="00971302">
        <w:rPr>
          <w:sz w:val="28"/>
          <w:szCs w:val="28"/>
        </w:rPr>
        <w:t>від 25.09.2025 № 446р</w:t>
      </w:r>
      <w:r w:rsidRPr="00971302">
        <w:rPr>
          <w:sz w:val="28"/>
          <w:szCs w:val="28"/>
        </w:rPr>
        <w:t>)</w:t>
      </w:r>
    </w:p>
    <w:p w14:paraId="19BC32DE" w14:textId="77777777" w:rsidR="00391A2D" w:rsidRPr="00971302" w:rsidRDefault="00391A2D" w:rsidP="00391A2D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1360D40F" w14:textId="77777777" w:rsidR="00A320C1" w:rsidRPr="00101A04" w:rsidRDefault="00A320C1" w:rsidP="006B2386">
      <w:pPr>
        <w:pStyle w:val="ac"/>
        <w:numPr>
          <w:ilvl w:val="0"/>
          <w:numId w:val="26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101A04">
        <w:rPr>
          <w:b/>
          <w:sz w:val="28"/>
          <w:szCs w:val="28"/>
          <w:lang w:val="uk-UA"/>
        </w:rPr>
        <w:t>Загальні положення</w:t>
      </w:r>
      <w:r w:rsidRPr="00101A04">
        <w:rPr>
          <w:sz w:val="28"/>
          <w:szCs w:val="28"/>
          <w:lang w:val="uk-UA"/>
        </w:rPr>
        <w:t xml:space="preserve"> </w:t>
      </w:r>
    </w:p>
    <w:p w14:paraId="336D2AA8" w14:textId="541B37D2" w:rsidR="00A320C1" w:rsidRPr="00101A04" w:rsidRDefault="00A320C1" w:rsidP="00CE6B39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 xml:space="preserve">1.1. Це Положення визначає мету, завдання, етапи та порядок проведення </w:t>
      </w:r>
      <w:r w:rsidR="00EE5CA1" w:rsidRPr="00101A04">
        <w:rPr>
          <w:sz w:val="28"/>
          <w:szCs w:val="28"/>
          <w:lang w:val="uk-UA"/>
        </w:rPr>
        <w:t>к</w:t>
      </w:r>
      <w:r w:rsidRPr="00101A04">
        <w:rPr>
          <w:sz w:val="28"/>
          <w:szCs w:val="28"/>
          <w:lang w:val="uk-UA"/>
        </w:rPr>
        <w:t xml:space="preserve">онкурсу медіапроєктів «Мова в кожного із нас» (далі </w:t>
      </w:r>
      <w:r w:rsidR="00EE5CA1" w:rsidRPr="00101A04">
        <w:rPr>
          <w:sz w:val="28"/>
          <w:szCs w:val="28"/>
          <w:lang w:val="uk-UA"/>
        </w:rPr>
        <w:t>–</w:t>
      </w:r>
      <w:r w:rsidRPr="00101A04">
        <w:rPr>
          <w:sz w:val="28"/>
          <w:szCs w:val="28"/>
          <w:lang w:val="uk-UA"/>
        </w:rPr>
        <w:t xml:space="preserve"> Конкурс). </w:t>
      </w:r>
    </w:p>
    <w:p w14:paraId="70FC861F" w14:textId="3339488F" w:rsidR="00A320C1" w:rsidRPr="00101A04" w:rsidRDefault="00A320C1" w:rsidP="00CE6B39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 xml:space="preserve">1.2. Організаторами Конкурсу є Департамент освіти і науки Запорізької міської ради, </w:t>
      </w:r>
      <w:r w:rsidR="00E6520C" w:rsidRPr="00101A04">
        <w:rPr>
          <w:sz w:val="28"/>
          <w:szCs w:val="28"/>
          <w:lang w:val="uk-UA"/>
        </w:rPr>
        <w:t>к</w:t>
      </w:r>
      <w:r w:rsidRPr="00101A04">
        <w:rPr>
          <w:sz w:val="28"/>
          <w:szCs w:val="28"/>
          <w:lang w:val="uk-UA"/>
        </w:rPr>
        <w:t xml:space="preserve">омунальна установа «Центр професійного розвитку педагогічних працівників» Запорізької міської ради. </w:t>
      </w:r>
    </w:p>
    <w:p w14:paraId="2714B34B" w14:textId="37A1648D" w:rsidR="00A320C1" w:rsidRPr="00101A04" w:rsidRDefault="00A320C1" w:rsidP="00CE6B39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1.3. За назву Конкурсу взято рядок з вірша Оксани Забужко «Рідна мова».</w:t>
      </w:r>
    </w:p>
    <w:p w14:paraId="2774FA8D" w14:textId="77777777" w:rsidR="00265CDA" w:rsidRPr="00101A04" w:rsidRDefault="00265CDA" w:rsidP="00CE6B39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0C8506C" w14:textId="77777777" w:rsidR="00A320C1" w:rsidRPr="00101A04" w:rsidRDefault="00A320C1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101A04">
        <w:rPr>
          <w:b/>
          <w:sz w:val="28"/>
          <w:szCs w:val="28"/>
          <w:lang w:val="uk-UA"/>
        </w:rPr>
        <w:t xml:space="preserve">2. Мета та завдання </w:t>
      </w:r>
    </w:p>
    <w:p w14:paraId="5ADC0C62" w14:textId="459B3D74" w:rsidR="00CE24C4" w:rsidRPr="00101A04" w:rsidRDefault="00A320C1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 xml:space="preserve">2.1. </w:t>
      </w:r>
      <w:r w:rsidR="00E6520C" w:rsidRPr="00101A04">
        <w:rPr>
          <w:sz w:val="28"/>
          <w:szCs w:val="28"/>
          <w:lang w:val="uk-UA"/>
        </w:rPr>
        <w:t xml:space="preserve">Конкурс проводиться з метою </w:t>
      </w:r>
      <w:r w:rsidR="00BE1416" w:rsidRPr="00101A04">
        <w:rPr>
          <w:sz w:val="28"/>
          <w:szCs w:val="28"/>
          <w:lang w:val="uk-UA"/>
        </w:rPr>
        <w:t>створення умов для зміцнення українського контенту в цифровому середовищі</w:t>
      </w:r>
      <w:r w:rsidR="00CE24C4" w:rsidRPr="00101A04">
        <w:rPr>
          <w:sz w:val="28"/>
          <w:szCs w:val="28"/>
          <w:lang w:val="uk-UA"/>
        </w:rPr>
        <w:t xml:space="preserve"> та посилення активної громадянської позиції молоді через:</w:t>
      </w:r>
    </w:p>
    <w:p w14:paraId="20567B8E" w14:textId="074DADAD" w:rsidR="00CE24C4" w:rsidRPr="00101A04" w:rsidRDefault="00CE24C4" w:rsidP="002F37DD">
      <w:pPr>
        <w:pStyle w:val="ac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опанування інструментів сучасної медіаіндустрії;</w:t>
      </w:r>
    </w:p>
    <w:p w14:paraId="783F83E5" w14:textId="77777777" w:rsidR="00CE24C4" w:rsidRPr="00101A04" w:rsidRDefault="00CE24C4" w:rsidP="002F37DD">
      <w:pPr>
        <w:pStyle w:val="ac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розвиток</w:t>
      </w:r>
      <w:r w:rsidR="00BE1416" w:rsidRPr="00101A04">
        <w:rPr>
          <w:sz w:val="28"/>
          <w:szCs w:val="28"/>
          <w:lang w:val="uk-UA"/>
        </w:rPr>
        <w:t xml:space="preserve"> критичного мислення</w:t>
      </w:r>
      <w:r w:rsidRPr="00101A04">
        <w:rPr>
          <w:sz w:val="28"/>
          <w:szCs w:val="28"/>
          <w:lang w:val="uk-UA"/>
        </w:rPr>
        <w:t xml:space="preserve"> та навичок медіаграмотності;</w:t>
      </w:r>
    </w:p>
    <w:p w14:paraId="33BD0DEB" w14:textId="77777777" w:rsidR="00265CDA" w:rsidRPr="00101A04" w:rsidRDefault="00CE24C4" w:rsidP="002F37DD">
      <w:pPr>
        <w:pStyle w:val="ac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 xml:space="preserve">формування у молоді навичок </w:t>
      </w:r>
      <w:r w:rsidR="00265CDA" w:rsidRPr="00101A04">
        <w:rPr>
          <w:sz w:val="28"/>
          <w:szCs w:val="28"/>
          <w:lang w:val="uk-UA"/>
        </w:rPr>
        <w:t>творців сучасного українського наративу.</w:t>
      </w:r>
    </w:p>
    <w:p w14:paraId="4000029C" w14:textId="641CAF17" w:rsidR="00E6520C" w:rsidRPr="00101A04" w:rsidRDefault="00265CDA" w:rsidP="00265CDA">
      <w:pPr>
        <w:pStyle w:val="ac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 xml:space="preserve">Конкурс проводиться </w:t>
      </w:r>
      <w:r w:rsidR="00E6520C" w:rsidRPr="00101A04">
        <w:rPr>
          <w:sz w:val="28"/>
          <w:szCs w:val="28"/>
          <w:lang w:val="uk-UA"/>
        </w:rPr>
        <w:t xml:space="preserve">відповідно до Програми забезпечення всебічного розвитку та функціонування української мови як державної в усіх сферах суспільного життя м. Запоріжжя на 2024-2030 роки, затвердженої рішенням Запорізької міської ради від 05.06.2024 № 15. </w:t>
      </w:r>
    </w:p>
    <w:p w14:paraId="618340CF" w14:textId="6B1CA769" w:rsidR="00E6520C" w:rsidRPr="00101A04" w:rsidRDefault="00A320C1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 xml:space="preserve">2.2. </w:t>
      </w:r>
      <w:r w:rsidR="0056144F">
        <w:rPr>
          <w:sz w:val="28"/>
          <w:szCs w:val="28"/>
          <w:lang w:val="uk-UA"/>
        </w:rPr>
        <w:t>Завдання Конкурсу</w:t>
      </w:r>
    </w:p>
    <w:p w14:paraId="71262926" w14:textId="0AA66339" w:rsidR="00265CDA" w:rsidRPr="00101A04" w:rsidRDefault="00265CDA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Для досягнення поставленої мети Конкурс вирішує такі завдання:</w:t>
      </w:r>
    </w:p>
    <w:p w14:paraId="4FCAAB32" w14:textId="03E3A31E" w:rsidR="00265CDA" w:rsidRPr="00101A04" w:rsidRDefault="00265CDA" w:rsidP="002F37DD">
      <w:pPr>
        <w:pStyle w:val="ac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 xml:space="preserve">стимулювати інтерес молоді до </w:t>
      </w:r>
      <w:r w:rsidR="004D21D8" w:rsidRPr="00101A04">
        <w:rPr>
          <w:sz w:val="28"/>
          <w:szCs w:val="28"/>
          <w:lang w:val="uk-UA"/>
        </w:rPr>
        <w:t>активного та творчого використан</w:t>
      </w:r>
      <w:r w:rsidR="0006356F" w:rsidRPr="00101A04">
        <w:rPr>
          <w:sz w:val="28"/>
          <w:szCs w:val="28"/>
          <w:lang w:val="uk-UA"/>
        </w:rPr>
        <w:t>ня</w:t>
      </w:r>
      <w:r w:rsidRPr="00101A04">
        <w:rPr>
          <w:sz w:val="28"/>
          <w:szCs w:val="28"/>
          <w:lang w:val="uk-UA"/>
        </w:rPr>
        <w:t xml:space="preserve"> української мови, підвищуючи рівень мовної культури та відповідальності за її розвиток;</w:t>
      </w:r>
    </w:p>
    <w:p w14:paraId="0DC3FAF8" w14:textId="616E932A" w:rsidR="00265CDA" w:rsidRPr="00101A04" w:rsidRDefault="00265CDA" w:rsidP="002F37DD">
      <w:pPr>
        <w:pStyle w:val="ac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надати учасникам практичні знання та навички зі створення медіаконтенту та розуміння його впливу на суспільство;</w:t>
      </w:r>
    </w:p>
    <w:p w14:paraId="67E11851" w14:textId="5D1FC6D0" w:rsidR="00265CDA" w:rsidRPr="00101A04" w:rsidRDefault="00265CDA" w:rsidP="002F37DD">
      <w:pPr>
        <w:pStyle w:val="ac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 xml:space="preserve">сформувати активну громадянську позицію через створення проєктів, що відображають сучасний український </w:t>
      </w:r>
      <w:proofErr w:type="spellStart"/>
      <w:r w:rsidRPr="00101A04">
        <w:rPr>
          <w:sz w:val="28"/>
          <w:szCs w:val="28"/>
          <w:lang w:val="uk-UA"/>
        </w:rPr>
        <w:t>наратив</w:t>
      </w:r>
      <w:proofErr w:type="spellEnd"/>
      <w:r w:rsidRPr="00101A04">
        <w:rPr>
          <w:sz w:val="28"/>
          <w:szCs w:val="28"/>
          <w:lang w:val="uk-UA"/>
        </w:rPr>
        <w:t>;</w:t>
      </w:r>
    </w:p>
    <w:p w14:paraId="288F2B33" w14:textId="122E21D0" w:rsidR="00265CDA" w:rsidRPr="00101A04" w:rsidRDefault="00265CDA" w:rsidP="002F37DD">
      <w:pPr>
        <w:pStyle w:val="ac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забезпечити умови для обміну досвідом між учнями та студентами, а також для їхньої участі у культурних та освітніх ініціативах.</w:t>
      </w:r>
    </w:p>
    <w:p w14:paraId="7AA6AD5B" w14:textId="77777777" w:rsidR="00265CDA" w:rsidRDefault="00265CDA" w:rsidP="00265CDA">
      <w:pPr>
        <w:pStyle w:val="ac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</w:p>
    <w:p w14:paraId="44990272" w14:textId="7715FA7E" w:rsidR="00E6520C" w:rsidRPr="00101A04" w:rsidRDefault="00E6520C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b/>
          <w:bCs/>
          <w:sz w:val="28"/>
          <w:szCs w:val="28"/>
          <w:lang w:val="uk-UA"/>
        </w:rPr>
        <w:t>3. Учасники К</w:t>
      </w:r>
      <w:r w:rsidR="0056144F">
        <w:rPr>
          <w:b/>
          <w:bCs/>
          <w:sz w:val="28"/>
          <w:szCs w:val="28"/>
          <w:lang w:val="uk-UA"/>
        </w:rPr>
        <w:t>онкурсу</w:t>
      </w:r>
      <w:r w:rsidRPr="00101A04">
        <w:rPr>
          <w:sz w:val="28"/>
          <w:szCs w:val="28"/>
          <w:lang w:val="uk-UA"/>
        </w:rPr>
        <w:t xml:space="preserve"> </w:t>
      </w:r>
    </w:p>
    <w:p w14:paraId="3AF09306" w14:textId="102F1E73" w:rsidR="000A1346" w:rsidRPr="00101A04" w:rsidRDefault="00E6520C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 xml:space="preserve">3.1. До участі у Конкурсі </w:t>
      </w:r>
      <w:r w:rsidR="00B2697E">
        <w:rPr>
          <w:sz w:val="28"/>
          <w:szCs w:val="28"/>
          <w:lang w:val="uk-UA"/>
        </w:rPr>
        <w:t>запрошуються учні 10</w:t>
      </w:r>
      <w:r w:rsidRPr="00101A04">
        <w:rPr>
          <w:sz w:val="28"/>
          <w:szCs w:val="28"/>
          <w:lang w:val="uk-UA"/>
        </w:rPr>
        <w:t>-11 класів комунальних закладів загальної середньої освіти міста Запоріжжя, студенти закладів вищої освіти міста Запоріжжя</w:t>
      </w:r>
      <w:r w:rsidR="00CE6B39" w:rsidRPr="00101A04">
        <w:rPr>
          <w:sz w:val="28"/>
          <w:szCs w:val="28"/>
          <w:lang w:val="uk-UA"/>
        </w:rPr>
        <w:t>.</w:t>
      </w:r>
    </w:p>
    <w:p w14:paraId="4B55D95A" w14:textId="3EBDEA40" w:rsidR="000A1346" w:rsidRPr="00101A04" w:rsidRDefault="000A1346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3.</w:t>
      </w:r>
      <w:r w:rsidR="00A844AD" w:rsidRPr="00101A04">
        <w:rPr>
          <w:sz w:val="28"/>
          <w:szCs w:val="28"/>
          <w:lang w:val="uk-UA"/>
        </w:rPr>
        <w:t>2</w:t>
      </w:r>
      <w:r w:rsidRPr="00101A04">
        <w:rPr>
          <w:sz w:val="28"/>
          <w:szCs w:val="28"/>
          <w:lang w:val="uk-UA"/>
        </w:rPr>
        <w:t xml:space="preserve"> Команду </w:t>
      </w:r>
      <w:r w:rsidR="00A844AD" w:rsidRPr="00101A04">
        <w:rPr>
          <w:sz w:val="28"/>
          <w:szCs w:val="28"/>
          <w:lang w:val="uk-UA"/>
        </w:rPr>
        <w:t xml:space="preserve">(до 5 осіб) </w:t>
      </w:r>
      <w:r w:rsidRPr="00101A04">
        <w:rPr>
          <w:sz w:val="28"/>
          <w:szCs w:val="28"/>
          <w:lang w:val="uk-UA"/>
        </w:rPr>
        <w:t>очолює керівник команди –</w:t>
      </w:r>
      <w:r w:rsidR="00707B52" w:rsidRPr="00101A04">
        <w:rPr>
          <w:sz w:val="28"/>
          <w:szCs w:val="28"/>
          <w:lang w:val="uk-UA"/>
        </w:rPr>
        <w:t xml:space="preserve"> </w:t>
      </w:r>
      <w:r w:rsidR="00651C7C" w:rsidRPr="00101A04">
        <w:rPr>
          <w:sz w:val="28"/>
          <w:szCs w:val="28"/>
          <w:lang w:val="uk-UA"/>
        </w:rPr>
        <w:t xml:space="preserve">педагогічний працівник </w:t>
      </w:r>
      <w:r w:rsidR="00402C5B" w:rsidRPr="00101A04">
        <w:rPr>
          <w:sz w:val="28"/>
          <w:szCs w:val="28"/>
          <w:lang w:val="uk-UA"/>
        </w:rPr>
        <w:t>закладу освіти</w:t>
      </w:r>
      <w:r w:rsidR="002F37DD" w:rsidRPr="00101A04">
        <w:rPr>
          <w:sz w:val="28"/>
          <w:szCs w:val="28"/>
          <w:lang w:val="uk-UA"/>
        </w:rPr>
        <w:t>.</w:t>
      </w:r>
      <w:r w:rsidR="004D21D8" w:rsidRPr="00101A04">
        <w:rPr>
          <w:sz w:val="28"/>
          <w:szCs w:val="28"/>
          <w:lang w:val="uk-UA"/>
        </w:rPr>
        <w:t xml:space="preserve"> </w:t>
      </w:r>
    </w:p>
    <w:p w14:paraId="16D060A9" w14:textId="65AA380B" w:rsidR="004D21D8" w:rsidRPr="00101A04" w:rsidRDefault="0043065E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3065E">
        <w:rPr>
          <w:sz w:val="28"/>
          <w:szCs w:val="28"/>
          <w:lang w:val="uk-UA"/>
        </w:rPr>
        <w:lastRenderedPageBreak/>
        <w:t>3.3</w:t>
      </w:r>
      <w:r w:rsidR="004D21D8" w:rsidRPr="0043065E">
        <w:rPr>
          <w:sz w:val="28"/>
          <w:szCs w:val="28"/>
          <w:lang w:val="uk-UA"/>
        </w:rPr>
        <w:t xml:space="preserve">. </w:t>
      </w:r>
      <w:r w:rsidR="00340B94" w:rsidRPr="0043065E">
        <w:rPr>
          <w:sz w:val="28"/>
          <w:szCs w:val="28"/>
          <w:lang w:val="uk-UA"/>
        </w:rPr>
        <w:t>Заклад освіти може представити на Ко</w:t>
      </w:r>
      <w:r w:rsidRPr="0043065E">
        <w:rPr>
          <w:sz w:val="28"/>
          <w:szCs w:val="28"/>
          <w:lang w:val="uk-UA"/>
        </w:rPr>
        <w:t>нкурс до трьох проєктів</w:t>
      </w:r>
      <w:r w:rsidR="00340B94" w:rsidRPr="0043065E">
        <w:rPr>
          <w:sz w:val="28"/>
          <w:szCs w:val="28"/>
          <w:lang w:val="uk-UA"/>
        </w:rPr>
        <w:t>. Це можуть бути роботи як від однієї, так і від декількох команд. У випадк</w:t>
      </w:r>
      <w:r w:rsidR="00B2697E">
        <w:rPr>
          <w:sz w:val="28"/>
          <w:szCs w:val="28"/>
          <w:lang w:val="uk-UA"/>
        </w:rPr>
        <w:t>у участі в Конкурсі кількох команд від одного закладу</w:t>
      </w:r>
      <w:r w:rsidR="00340B94" w:rsidRPr="0043065E">
        <w:rPr>
          <w:sz w:val="28"/>
          <w:szCs w:val="28"/>
          <w:lang w:val="uk-UA"/>
        </w:rPr>
        <w:t>, їх може очолювати як один керівник, так і окремий керівник для кожної команди.</w:t>
      </w:r>
      <w:r w:rsidR="00D2507A">
        <w:rPr>
          <w:sz w:val="28"/>
          <w:szCs w:val="28"/>
          <w:lang w:val="uk-UA"/>
        </w:rPr>
        <w:t xml:space="preserve"> </w:t>
      </w:r>
    </w:p>
    <w:p w14:paraId="3F2FB969" w14:textId="5C2D72C0" w:rsidR="00340B94" w:rsidRPr="00101A04" w:rsidRDefault="00340B94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3.</w:t>
      </w:r>
      <w:r w:rsidR="0043065E">
        <w:rPr>
          <w:sz w:val="28"/>
          <w:szCs w:val="28"/>
          <w:lang w:val="uk-UA"/>
        </w:rPr>
        <w:t>4</w:t>
      </w:r>
      <w:r w:rsidRPr="00101A04">
        <w:rPr>
          <w:sz w:val="28"/>
          <w:szCs w:val="28"/>
          <w:lang w:val="uk-UA"/>
        </w:rPr>
        <w:t>. Команда студентів від закладів вищої освіти може брати участь в конкурсі самостійно, тобто без призначення керівника команди, але з обов’язковим зазначенням особи, на яку буде покладена відповідальність за комунікацію і вирішення питань з організаторами конкурсу.</w:t>
      </w:r>
    </w:p>
    <w:p w14:paraId="0A4715D1" w14:textId="77777777" w:rsidR="00265CDA" w:rsidRPr="00101A04" w:rsidRDefault="00265CDA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70F30CA5" w14:textId="77777777" w:rsidR="00CE6B39" w:rsidRPr="00101A04" w:rsidRDefault="00CE6B39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b/>
          <w:bCs/>
          <w:sz w:val="28"/>
          <w:szCs w:val="28"/>
          <w:lang w:val="uk-UA"/>
        </w:rPr>
        <w:t>4. Етапи проведення</w:t>
      </w:r>
      <w:r w:rsidRPr="00101A04">
        <w:rPr>
          <w:sz w:val="28"/>
          <w:szCs w:val="28"/>
          <w:lang w:val="uk-UA"/>
        </w:rPr>
        <w:t xml:space="preserve"> </w:t>
      </w:r>
    </w:p>
    <w:p w14:paraId="23A9000D" w14:textId="5759C4B4" w:rsidR="00CE6B39" w:rsidRPr="00101A04" w:rsidRDefault="00CE6B39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 xml:space="preserve">Конкурс проводиться у три етапи: </w:t>
      </w:r>
    </w:p>
    <w:p w14:paraId="629BCE9A" w14:textId="6F89FDE6" w:rsidR="00CE6B39" w:rsidRPr="00101A04" w:rsidRDefault="00CE6B39" w:rsidP="00265CDA">
      <w:pPr>
        <w:pStyle w:val="ac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u w:val="single"/>
          <w:lang w:val="uk-UA"/>
        </w:rPr>
        <w:t>І. Підготовчий етап</w:t>
      </w:r>
      <w:r w:rsidRPr="00101A04">
        <w:rPr>
          <w:sz w:val="28"/>
          <w:szCs w:val="28"/>
          <w:lang w:val="uk-UA"/>
        </w:rPr>
        <w:t xml:space="preserve"> (до </w:t>
      </w:r>
      <w:r w:rsidR="00707B52" w:rsidRPr="00101A04">
        <w:rPr>
          <w:sz w:val="28"/>
          <w:szCs w:val="28"/>
          <w:lang w:val="uk-UA"/>
        </w:rPr>
        <w:t>2</w:t>
      </w:r>
      <w:r w:rsidR="00EC3A0E">
        <w:rPr>
          <w:sz w:val="28"/>
          <w:szCs w:val="28"/>
          <w:lang w:val="uk-UA"/>
        </w:rPr>
        <w:t>9</w:t>
      </w:r>
      <w:r w:rsidR="00EE15DB" w:rsidRPr="00101A04">
        <w:rPr>
          <w:sz w:val="28"/>
          <w:szCs w:val="28"/>
          <w:lang w:val="uk-UA"/>
        </w:rPr>
        <w:t>.10.</w:t>
      </w:r>
      <w:r w:rsidRPr="00101A04">
        <w:rPr>
          <w:sz w:val="28"/>
          <w:szCs w:val="28"/>
          <w:lang w:val="uk-UA"/>
        </w:rPr>
        <w:t xml:space="preserve">2025): </w:t>
      </w:r>
    </w:p>
    <w:p w14:paraId="7218A475" w14:textId="2B232C83" w:rsidR="00CE6B39" w:rsidRPr="00101A04" w:rsidRDefault="00CE6B39" w:rsidP="00265CDA">
      <w:pPr>
        <w:pStyle w:val="ac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1. Оголошення про проведення Конкурсу</w:t>
      </w:r>
      <w:r w:rsidR="00651C7C" w:rsidRPr="00101A04">
        <w:rPr>
          <w:sz w:val="28"/>
          <w:szCs w:val="28"/>
          <w:lang w:val="uk-UA"/>
        </w:rPr>
        <w:t xml:space="preserve"> до </w:t>
      </w:r>
      <w:r w:rsidR="0043065E">
        <w:rPr>
          <w:sz w:val="28"/>
          <w:szCs w:val="28"/>
          <w:lang w:val="uk-UA"/>
        </w:rPr>
        <w:t>1</w:t>
      </w:r>
      <w:r w:rsidR="00EC3A0E">
        <w:rPr>
          <w:sz w:val="28"/>
          <w:szCs w:val="28"/>
          <w:lang w:val="uk-UA"/>
        </w:rPr>
        <w:t>5</w:t>
      </w:r>
      <w:r w:rsidR="00651C7C" w:rsidRPr="00101A04">
        <w:rPr>
          <w:sz w:val="28"/>
          <w:szCs w:val="28"/>
          <w:lang w:val="uk-UA"/>
        </w:rPr>
        <w:t>.</w:t>
      </w:r>
      <w:r w:rsidR="00602D9E" w:rsidRPr="00101A04">
        <w:rPr>
          <w:sz w:val="28"/>
          <w:szCs w:val="28"/>
          <w:lang w:val="uk-UA"/>
        </w:rPr>
        <w:t>10</w:t>
      </w:r>
      <w:r w:rsidR="00651C7C" w:rsidRPr="00101A04">
        <w:rPr>
          <w:sz w:val="28"/>
          <w:szCs w:val="28"/>
          <w:lang w:val="uk-UA"/>
        </w:rPr>
        <w:t>.2025</w:t>
      </w:r>
      <w:r w:rsidRPr="00101A04">
        <w:rPr>
          <w:sz w:val="28"/>
          <w:szCs w:val="28"/>
          <w:lang w:val="uk-UA"/>
        </w:rPr>
        <w:t xml:space="preserve">. </w:t>
      </w:r>
    </w:p>
    <w:p w14:paraId="3959D5B6" w14:textId="51DE6F29" w:rsidR="00CE6B39" w:rsidRPr="00101A04" w:rsidRDefault="00CE6B39" w:rsidP="00265CDA">
      <w:pPr>
        <w:ind w:firstLine="284"/>
        <w:jc w:val="both"/>
        <w:rPr>
          <w:sz w:val="28"/>
          <w:szCs w:val="28"/>
        </w:rPr>
      </w:pPr>
      <w:r w:rsidRPr="00101A04">
        <w:rPr>
          <w:sz w:val="28"/>
          <w:szCs w:val="28"/>
        </w:rPr>
        <w:t xml:space="preserve">2. </w:t>
      </w:r>
      <w:r w:rsidR="00EE15DB" w:rsidRPr="00101A04">
        <w:rPr>
          <w:sz w:val="28"/>
          <w:szCs w:val="28"/>
        </w:rPr>
        <w:t>Р</w:t>
      </w:r>
      <w:r w:rsidRPr="00101A04">
        <w:rPr>
          <w:bCs/>
          <w:sz w:val="28"/>
          <w:szCs w:val="28"/>
        </w:rPr>
        <w:t>еєстраці</w:t>
      </w:r>
      <w:r w:rsidR="00EE15DB" w:rsidRPr="00101A04">
        <w:rPr>
          <w:bCs/>
          <w:sz w:val="28"/>
          <w:szCs w:val="28"/>
        </w:rPr>
        <w:t>я</w:t>
      </w:r>
      <w:r w:rsidRPr="00101A04">
        <w:rPr>
          <w:bCs/>
          <w:sz w:val="28"/>
          <w:szCs w:val="28"/>
        </w:rPr>
        <w:t xml:space="preserve"> на участь у </w:t>
      </w:r>
      <w:r w:rsidRPr="00101A04">
        <w:rPr>
          <w:sz w:val="28"/>
          <w:szCs w:val="28"/>
        </w:rPr>
        <w:t>Конкурсі за посиланням</w:t>
      </w:r>
      <w:r w:rsidR="001F3F5F" w:rsidRPr="00101A04">
        <w:rPr>
          <w:sz w:val="28"/>
          <w:szCs w:val="28"/>
        </w:rPr>
        <w:t xml:space="preserve"> (до </w:t>
      </w:r>
      <w:r w:rsidR="00EC3A0E">
        <w:rPr>
          <w:sz w:val="28"/>
          <w:szCs w:val="28"/>
        </w:rPr>
        <w:t>22</w:t>
      </w:r>
      <w:r w:rsidR="001F3F5F" w:rsidRPr="00101A04">
        <w:rPr>
          <w:sz w:val="28"/>
          <w:szCs w:val="28"/>
        </w:rPr>
        <w:t>.</w:t>
      </w:r>
      <w:r w:rsidR="00402C5B" w:rsidRPr="00101A04">
        <w:rPr>
          <w:sz w:val="28"/>
          <w:szCs w:val="28"/>
        </w:rPr>
        <w:t>10</w:t>
      </w:r>
      <w:r w:rsidR="001F3F5F" w:rsidRPr="00101A04">
        <w:rPr>
          <w:sz w:val="28"/>
          <w:szCs w:val="28"/>
        </w:rPr>
        <w:t>.2025):</w:t>
      </w:r>
    </w:p>
    <w:p w14:paraId="04C063CF" w14:textId="47715DC1" w:rsidR="005365CA" w:rsidRPr="00B0597E" w:rsidRDefault="00997685" w:rsidP="00265CDA">
      <w:pPr>
        <w:ind w:firstLine="284"/>
        <w:jc w:val="both"/>
        <w:rPr>
          <w:color w:val="000000" w:themeColor="text1"/>
          <w:sz w:val="28"/>
          <w:szCs w:val="28"/>
        </w:rPr>
      </w:pPr>
      <w:hyperlink r:id="rId8" w:history="1">
        <w:r w:rsidR="006B42EC" w:rsidRPr="00101A04">
          <w:rPr>
            <w:rStyle w:val="af0"/>
            <w:sz w:val="28"/>
            <w:szCs w:val="28"/>
          </w:rPr>
          <w:t>https://docs.google.com/forms/d/e/1FAIpQLSdTYoCfqg3ksWI128A9jNgIcJhUR8vDqmMSCwuk6P-pMheQcw/viewform?usp=header</w:t>
        </w:r>
      </w:hyperlink>
      <w:r w:rsidR="00B0597E" w:rsidRPr="00B0597E">
        <w:rPr>
          <w:rStyle w:val="af0"/>
          <w:color w:val="000000" w:themeColor="text1"/>
          <w:sz w:val="28"/>
          <w:szCs w:val="28"/>
          <w:u w:val="none"/>
        </w:rPr>
        <w:t xml:space="preserve"> .</w:t>
      </w:r>
    </w:p>
    <w:p w14:paraId="66904618" w14:textId="3E835049" w:rsidR="00EA3707" w:rsidRPr="00101A04" w:rsidRDefault="00CE6B39" w:rsidP="00265CDA">
      <w:pPr>
        <w:ind w:firstLine="284"/>
        <w:jc w:val="both"/>
        <w:rPr>
          <w:sz w:val="28"/>
          <w:szCs w:val="28"/>
        </w:rPr>
      </w:pPr>
      <w:r w:rsidRPr="00101A04">
        <w:rPr>
          <w:sz w:val="28"/>
          <w:szCs w:val="28"/>
        </w:rPr>
        <w:t xml:space="preserve">3. </w:t>
      </w:r>
      <w:r w:rsidR="00EA3707" w:rsidRPr="00101A04">
        <w:rPr>
          <w:sz w:val="28"/>
          <w:szCs w:val="28"/>
        </w:rPr>
        <w:t>Приєднання керівників команд</w:t>
      </w:r>
      <w:r w:rsidR="00340B94" w:rsidRPr="00101A04">
        <w:rPr>
          <w:sz w:val="28"/>
          <w:szCs w:val="28"/>
        </w:rPr>
        <w:t xml:space="preserve"> / особи, відповідальної за комунікацію від команди студентів,</w:t>
      </w:r>
      <w:r w:rsidR="00EA3707" w:rsidRPr="00101A04">
        <w:rPr>
          <w:sz w:val="28"/>
          <w:szCs w:val="28"/>
        </w:rPr>
        <w:t xml:space="preserve"> до </w:t>
      </w:r>
      <w:r w:rsidR="00EA3707" w:rsidRPr="00101A04">
        <w:rPr>
          <w:color w:val="222222"/>
          <w:sz w:val="28"/>
          <w:szCs w:val="28"/>
          <w:shd w:val="clear" w:color="auto" w:fill="FFFFFF"/>
        </w:rPr>
        <w:t xml:space="preserve">віртуальної групи </w:t>
      </w:r>
      <w:r w:rsidR="00EA3707" w:rsidRPr="00101A04">
        <w:rPr>
          <w:bCs/>
          <w:sz w:val="28"/>
          <w:szCs w:val="28"/>
          <w:shd w:val="clear" w:color="auto" w:fill="FFFFFF"/>
        </w:rPr>
        <w:t>Google Class «</w:t>
      </w:r>
      <w:r w:rsidR="00EA3707" w:rsidRPr="00101A04">
        <w:rPr>
          <w:sz w:val="28"/>
          <w:szCs w:val="28"/>
        </w:rPr>
        <w:t xml:space="preserve">Конкурс медіапроєктів» – </w:t>
      </w:r>
      <w:r w:rsidR="00931754" w:rsidRPr="00101A04">
        <w:rPr>
          <w:color w:val="222222"/>
          <w:sz w:val="28"/>
          <w:szCs w:val="28"/>
          <w:shd w:val="clear" w:color="auto" w:fill="FFFFFF"/>
        </w:rPr>
        <w:t>офіційного</w:t>
      </w:r>
      <w:r w:rsidR="00EA3707" w:rsidRPr="00101A04">
        <w:rPr>
          <w:color w:val="222222"/>
          <w:sz w:val="28"/>
          <w:szCs w:val="28"/>
          <w:shd w:val="clear" w:color="auto" w:fill="FFFFFF"/>
        </w:rPr>
        <w:t xml:space="preserve"> </w:t>
      </w:r>
      <w:r w:rsidR="00EA3707" w:rsidRPr="00101A04">
        <w:rPr>
          <w:sz w:val="28"/>
          <w:szCs w:val="28"/>
          <w:shd w:val="clear" w:color="auto" w:fill="FFFFFF"/>
        </w:rPr>
        <w:t>інформаційного ресурсу</w:t>
      </w:r>
      <w:r w:rsidR="00931754" w:rsidRPr="00101A04">
        <w:rPr>
          <w:sz w:val="28"/>
          <w:szCs w:val="28"/>
          <w:shd w:val="clear" w:color="auto" w:fill="FFFFFF"/>
        </w:rPr>
        <w:t xml:space="preserve"> та </w:t>
      </w:r>
      <w:r w:rsidR="00EA3707" w:rsidRPr="00101A04">
        <w:rPr>
          <w:color w:val="222222"/>
          <w:sz w:val="28"/>
          <w:szCs w:val="28"/>
          <w:shd w:val="clear" w:color="auto" w:fill="FFFFFF"/>
        </w:rPr>
        <w:t>каналу спілкування</w:t>
      </w:r>
      <w:r w:rsidR="001F3F5F" w:rsidRPr="00101A04">
        <w:rPr>
          <w:color w:val="222222"/>
          <w:sz w:val="28"/>
          <w:szCs w:val="28"/>
          <w:shd w:val="clear" w:color="auto" w:fill="FFFFFF"/>
        </w:rPr>
        <w:t xml:space="preserve"> (за запрошенням</w:t>
      </w:r>
      <w:r w:rsidR="00E12F10" w:rsidRPr="00101A04">
        <w:rPr>
          <w:color w:val="222222"/>
          <w:sz w:val="28"/>
          <w:szCs w:val="28"/>
          <w:shd w:val="clear" w:color="auto" w:fill="FFFFFF"/>
        </w:rPr>
        <w:t xml:space="preserve"> </w:t>
      </w:r>
      <w:r w:rsidR="00E12F10" w:rsidRPr="00101A04">
        <w:rPr>
          <w:sz w:val="28"/>
          <w:szCs w:val="28"/>
        </w:rPr>
        <w:t xml:space="preserve">до </w:t>
      </w:r>
      <w:r w:rsidR="00EC3A0E">
        <w:rPr>
          <w:sz w:val="28"/>
          <w:szCs w:val="28"/>
        </w:rPr>
        <w:t>2</w:t>
      </w:r>
      <w:r w:rsidR="0043065E">
        <w:rPr>
          <w:sz w:val="28"/>
          <w:szCs w:val="28"/>
        </w:rPr>
        <w:t>5</w:t>
      </w:r>
      <w:r w:rsidR="00E12F10" w:rsidRPr="00101A04">
        <w:rPr>
          <w:sz w:val="28"/>
          <w:szCs w:val="28"/>
        </w:rPr>
        <w:t>.</w:t>
      </w:r>
      <w:r w:rsidR="00402C5B" w:rsidRPr="00101A04">
        <w:rPr>
          <w:sz w:val="28"/>
          <w:szCs w:val="28"/>
        </w:rPr>
        <w:t>10</w:t>
      </w:r>
      <w:r w:rsidR="00E12F10" w:rsidRPr="00101A04">
        <w:rPr>
          <w:sz w:val="28"/>
          <w:szCs w:val="28"/>
        </w:rPr>
        <w:t>.2025).</w:t>
      </w:r>
    </w:p>
    <w:p w14:paraId="2F513459" w14:textId="5D7CD7D8" w:rsidR="001E71BC" w:rsidRPr="00101A04" w:rsidRDefault="00EA3707" w:rsidP="001E71BC">
      <w:pPr>
        <w:ind w:firstLine="284"/>
        <w:jc w:val="both"/>
        <w:rPr>
          <w:sz w:val="28"/>
          <w:szCs w:val="28"/>
        </w:rPr>
      </w:pPr>
      <w:r w:rsidRPr="00101A04">
        <w:rPr>
          <w:sz w:val="28"/>
          <w:szCs w:val="28"/>
        </w:rPr>
        <w:t xml:space="preserve">4. </w:t>
      </w:r>
      <w:r w:rsidR="001E71BC" w:rsidRPr="00101A04">
        <w:rPr>
          <w:sz w:val="28"/>
          <w:szCs w:val="28"/>
        </w:rPr>
        <w:t>Інформаційна нарада для керівник</w:t>
      </w:r>
      <w:r w:rsidR="002F37DD" w:rsidRPr="00101A04">
        <w:rPr>
          <w:sz w:val="28"/>
          <w:szCs w:val="28"/>
        </w:rPr>
        <w:t>ів</w:t>
      </w:r>
      <w:r w:rsidR="001E71BC" w:rsidRPr="00101A04">
        <w:rPr>
          <w:sz w:val="28"/>
          <w:szCs w:val="28"/>
        </w:rPr>
        <w:t xml:space="preserve"> команди та учасників Конкурсу</w:t>
      </w:r>
      <w:r w:rsidR="0043065E">
        <w:t xml:space="preserve"> </w:t>
      </w:r>
      <w:r w:rsidR="0043065E">
        <w:rPr>
          <w:sz w:val="28"/>
          <w:szCs w:val="28"/>
        </w:rPr>
        <w:t>(до 2</w:t>
      </w:r>
      <w:r w:rsidR="00EC3A0E">
        <w:rPr>
          <w:sz w:val="28"/>
          <w:szCs w:val="28"/>
        </w:rPr>
        <w:t>9</w:t>
      </w:r>
      <w:r w:rsidR="001E71BC" w:rsidRPr="00101A04">
        <w:rPr>
          <w:sz w:val="28"/>
          <w:szCs w:val="28"/>
        </w:rPr>
        <w:t>.10.2025).</w:t>
      </w:r>
    </w:p>
    <w:p w14:paraId="23C93372" w14:textId="1347DBCC" w:rsidR="00CE6B39" w:rsidRPr="00101A04" w:rsidRDefault="001E71BC" w:rsidP="001E71BC">
      <w:pPr>
        <w:ind w:firstLine="284"/>
        <w:jc w:val="both"/>
        <w:rPr>
          <w:sz w:val="28"/>
          <w:szCs w:val="28"/>
        </w:rPr>
      </w:pPr>
      <w:r w:rsidRPr="00101A04">
        <w:rPr>
          <w:sz w:val="28"/>
          <w:szCs w:val="28"/>
        </w:rPr>
        <w:t xml:space="preserve">5. </w:t>
      </w:r>
      <w:r w:rsidR="00EE15DB" w:rsidRPr="00101A04">
        <w:rPr>
          <w:bCs/>
          <w:sz w:val="28"/>
          <w:szCs w:val="28"/>
        </w:rPr>
        <w:t>Ф</w:t>
      </w:r>
      <w:r w:rsidR="00CE6B39" w:rsidRPr="00101A04">
        <w:rPr>
          <w:sz w:val="28"/>
          <w:szCs w:val="28"/>
        </w:rPr>
        <w:t xml:space="preserve">ормування журі </w:t>
      </w:r>
      <w:r w:rsidR="00CE6B39" w:rsidRPr="00E438B5">
        <w:rPr>
          <w:sz w:val="28"/>
          <w:szCs w:val="28"/>
        </w:rPr>
        <w:t xml:space="preserve">Конкурсу </w:t>
      </w:r>
      <w:r w:rsidR="00CE6B39" w:rsidRPr="00101A04">
        <w:rPr>
          <w:sz w:val="28"/>
          <w:szCs w:val="28"/>
        </w:rPr>
        <w:t xml:space="preserve">із </w:t>
      </w:r>
      <w:r w:rsidR="005365CA" w:rsidRPr="00101A04">
        <w:rPr>
          <w:sz w:val="28"/>
          <w:szCs w:val="28"/>
        </w:rPr>
        <w:t>представник</w:t>
      </w:r>
      <w:r w:rsidR="001F3F5F" w:rsidRPr="00101A04">
        <w:rPr>
          <w:sz w:val="28"/>
          <w:szCs w:val="28"/>
        </w:rPr>
        <w:t>ів</w:t>
      </w:r>
      <w:r w:rsidR="005365CA" w:rsidRPr="00101A04">
        <w:rPr>
          <w:sz w:val="28"/>
          <w:szCs w:val="28"/>
        </w:rPr>
        <w:t xml:space="preserve"> освітніх установ, громадськості та </w:t>
      </w:r>
      <w:r w:rsidR="00CE6B39" w:rsidRPr="00101A04">
        <w:rPr>
          <w:sz w:val="28"/>
          <w:szCs w:val="28"/>
        </w:rPr>
        <w:t xml:space="preserve">експертів у сфері медіа, відповідно до </w:t>
      </w:r>
      <w:r w:rsidR="005365CA" w:rsidRPr="00101A04">
        <w:rPr>
          <w:sz w:val="28"/>
          <w:szCs w:val="28"/>
        </w:rPr>
        <w:t>номінацій</w:t>
      </w:r>
      <w:r w:rsidR="00CE6B39" w:rsidRPr="00101A04">
        <w:rPr>
          <w:sz w:val="28"/>
          <w:szCs w:val="28"/>
        </w:rPr>
        <w:t xml:space="preserve"> конкурсн</w:t>
      </w:r>
      <w:r w:rsidR="005365CA" w:rsidRPr="00101A04">
        <w:rPr>
          <w:sz w:val="28"/>
          <w:szCs w:val="28"/>
        </w:rPr>
        <w:t xml:space="preserve">их робіт, </w:t>
      </w:r>
      <w:r w:rsidR="001F3F5F" w:rsidRPr="00101A04">
        <w:rPr>
          <w:sz w:val="28"/>
          <w:szCs w:val="28"/>
        </w:rPr>
        <w:t>обраних</w:t>
      </w:r>
      <w:r w:rsidR="005365CA" w:rsidRPr="00101A04">
        <w:rPr>
          <w:sz w:val="28"/>
          <w:szCs w:val="28"/>
        </w:rPr>
        <w:t xml:space="preserve"> учасниками</w:t>
      </w:r>
      <w:r w:rsidR="00651C7C" w:rsidRPr="00101A04">
        <w:rPr>
          <w:sz w:val="28"/>
          <w:szCs w:val="28"/>
        </w:rPr>
        <w:t xml:space="preserve"> </w:t>
      </w:r>
      <w:r w:rsidR="00707B52" w:rsidRPr="00101A04">
        <w:rPr>
          <w:sz w:val="28"/>
          <w:szCs w:val="28"/>
        </w:rPr>
        <w:t>(до 2</w:t>
      </w:r>
      <w:r w:rsidR="00EC3A0E">
        <w:rPr>
          <w:sz w:val="28"/>
          <w:szCs w:val="28"/>
        </w:rPr>
        <w:t>9</w:t>
      </w:r>
      <w:r w:rsidR="00707B52" w:rsidRPr="00101A04">
        <w:rPr>
          <w:sz w:val="28"/>
          <w:szCs w:val="28"/>
        </w:rPr>
        <w:t>.10.2025).</w:t>
      </w:r>
    </w:p>
    <w:p w14:paraId="68E051E8" w14:textId="15EABAD8" w:rsidR="001E0D6A" w:rsidRPr="00101A04" w:rsidRDefault="00EE15DB" w:rsidP="00265CDA">
      <w:pPr>
        <w:ind w:firstLine="284"/>
        <w:jc w:val="both"/>
        <w:rPr>
          <w:sz w:val="28"/>
          <w:szCs w:val="28"/>
        </w:rPr>
      </w:pPr>
      <w:r w:rsidRPr="00101A04">
        <w:rPr>
          <w:sz w:val="28"/>
          <w:szCs w:val="28"/>
          <w:u w:val="single"/>
        </w:rPr>
        <w:t>II. Основний етап</w:t>
      </w:r>
      <w:r w:rsidR="005B7CC5" w:rsidRPr="00101A04">
        <w:rPr>
          <w:sz w:val="28"/>
          <w:szCs w:val="28"/>
        </w:rPr>
        <w:t xml:space="preserve"> (до 10.01.2026)</w:t>
      </w:r>
      <w:r w:rsidRPr="00101A04">
        <w:rPr>
          <w:sz w:val="28"/>
          <w:szCs w:val="28"/>
        </w:rPr>
        <w:t xml:space="preserve">: </w:t>
      </w:r>
    </w:p>
    <w:p w14:paraId="0E3F0C14" w14:textId="6105F48E" w:rsidR="001E71BC" w:rsidRPr="00101A04" w:rsidRDefault="001E71BC" w:rsidP="001E71BC">
      <w:pPr>
        <w:ind w:firstLine="284"/>
        <w:jc w:val="both"/>
        <w:rPr>
          <w:sz w:val="28"/>
          <w:szCs w:val="28"/>
        </w:rPr>
      </w:pPr>
      <w:r w:rsidRPr="00101A04">
        <w:rPr>
          <w:sz w:val="28"/>
          <w:szCs w:val="28"/>
        </w:rPr>
        <w:t>1</w:t>
      </w:r>
      <w:r w:rsidR="001E0D6A" w:rsidRPr="00101A04">
        <w:rPr>
          <w:sz w:val="28"/>
          <w:szCs w:val="28"/>
        </w:rPr>
        <w:t>.</w:t>
      </w:r>
      <w:r w:rsidR="001E0D6A" w:rsidRPr="00101A04">
        <w:rPr>
          <w:bCs/>
          <w:sz w:val="28"/>
          <w:szCs w:val="28"/>
        </w:rPr>
        <w:t xml:space="preserve"> П</w:t>
      </w:r>
      <w:r w:rsidR="001E0D6A" w:rsidRPr="00101A04">
        <w:rPr>
          <w:sz w:val="28"/>
          <w:szCs w:val="28"/>
        </w:rPr>
        <w:t>роведення навчальної ск</w:t>
      </w:r>
      <w:r w:rsidR="0006356F" w:rsidRPr="00101A04">
        <w:rPr>
          <w:sz w:val="28"/>
          <w:szCs w:val="28"/>
        </w:rPr>
        <w:t xml:space="preserve">ладової </w:t>
      </w:r>
      <w:r w:rsidR="0006356F" w:rsidRPr="00A5545B">
        <w:rPr>
          <w:sz w:val="28"/>
          <w:szCs w:val="28"/>
        </w:rPr>
        <w:t>проєкту:</w:t>
      </w:r>
      <w:r w:rsidR="0006356F" w:rsidRPr="00101A04">
        <w:rPr>
          <w:sz w:val="28"/>
          <w:szCs w:val="28"/>
        </w:rPr>
        <w:t xml:space="preserve"> </w:t>
      </w:r>
      <w:r w:rsidR="001E0D6A" w:rsidRPr="00101A04">
        <w:rPr>
          <w:sz w:val="28"/>
          <w:szCs w:val="28"/>
        </w:rPr>
        <w:t>тренінгів</w:t>
      </w:r>
      <w:r w:rsidRPr="00101A04">
        <w:rPr>
          <w:sz w:val="28"/>
          <w:szCs w:val="28"/>
        </w:rPr>
        <w:t>, екскурсій, консультацій</w:t>
      </w:r>
      <w:r w:rsidR="001E0D6A" w:rsidRPr="00101A04">
        <w:rPr>
          <w:sz w:val="28"/>
          <w:szCs w:val="28"/>
        </w:rPr>
        <w:t xml:space="preserve"> для учасників та для керівників </w:t>
      </w:r>
      <w:r w:rsidR="001E0D6A" w:rsidRPr="0043065E">
        <w:rPr>
          <w:sz w:val="28"/>
          <w:szCs w:val="28"/>
        </w:rPr>
        <w:t>команд, із</w:t>
      </w:r>
      <w:r w:rsidR="001E0D6A" w:rsidRPr="00101A04">
        <w:rPr>
          <w:sz w:val="28"/>
          <w:szCs w:val="28"/>
        </w:rPr>
        <w:t xml:space="preserve"> залученням  потенціалу закладів вищої освіти та інших експертів у сфері медіа </w:t>
      </w:r>
      <w:r w:rsidRPr="00101A04">
        <w:rPr>
          <w:sz w:val="28"/>
          <w:szCs w:val="28"/>
        </w:rPr>
        <w:t xml:space="preserve">(до </w:t>
      </w:r>
      <w:r w:rsidR="00EC3A0E">
        <w:rPr>
          <w:sz w:val="28"/>
          <w:szCs w:val="28"/>
        </w:rPr>
        <w:t>20</w:t>
      </w:r>
      <w:r w:rsidRPr="0043065E">
        <w:rPr>
          <w:sz w:val="28"/>
          <w:szCs w:val="28"/>
        </w:rPr>
        <w:t>.11.2025).</w:t>
      </w:r>
      <w:r w:rsidR="00340B94" w:rsidRPr="0043065E">
        <w:rPr>
          <w:sz w:val="28"/>
          <w:szCs w:val="28"/>
        </w:rPr>
        <w:t xml:space="preserve"> Навчальна складова проєкту є обов’язковою для всіх учасників </w:t>
      </w:r>
      <w:r w:rsidR="00D2507A" w:rsidRPr="0043065E">
        <w:rPr>
          <w:sz w:val="28"/>
          <w:szCs w:val="28"/>
        </w:rPr>
        <w:t>К</w:t>
      </w:r>
      <w:r w:rsidR="00340B94" w:rsidRPr="0043065E">
        <w:rPr>
          <w:sz w:val="28"/>
          <w:szCs w:val="28"/>
        </w:rPr>
        <w:t>онкурсу</w:t>
      </w:r>
      <w:r w:rsidR="00340B94" w:rsidRPr="00101A04">
        <w:rPr>
          <w:sz w:val="28"/>
          <w:szCs w:val="28"/>
        </w:rPr>
        <w:t>.</w:t>
      </w:r>
    </w:p>
    <w:p w14:paraId="5146185F" w14:textId="2DEF966F" w:rsidR="001E0D6A" w:rsidRPr="00101A04" w:rsidRDefault="001E71BC" w:rsidP="00265CDA">
      <w:pPr>
        <w:ind w:firstLine="284"/>
        <w:jc w:val="both"/>
        <w:rPr>
          <w:sz w:val="28"/>
          <w:szCs w:val="28"/>
        </w:rPr>
      </w:pPr>
      <w:r w:rsidRPr="00101A04">
        <w:rPr>
          <w:sz w:val="28"/>
          <w:szCs w:val="28"/>
        </w:rPr>
        <w:t>2.</w:t>
      </w:r>
      <w:r w:rsidR="001E0D6A" w:rsidRPr="00101A04">
        <w:rPr>
          <w:sz w:val="28"/>
          <w:szCs w:val="28"/>
        </w:rPr>
        <w:t xml:space="preserve"> Створення медіапроєктів для участі у Конкурсі (до 1</w:t>
      </w:r>
      <w:r w:rsidR="00B2697E">
        <w:rPr>
          <w:sz w:val="28"/>
          <w:szCs w:val="28"/>
        </w:rPr>
        <w:t>5</w:t>
      </w:r>
      <w:r w:rsidR="001E0D6A" w:rsidRPr="00101A04">
        <w:rPr>
          <w:sz w:val="28"/>
          <w:szCs w:val="28"/>
        </w:rPr>
        <w:t>.12.2025).</w:t>
      </w:r>
      <w:r w:rsidR="005B7CC5" w:rsidRPr="00101A04">
        <w:rPr>
          <w:sz w:val="28"/>
          <w:szCs w:val="28"/>
        </w:rPr>
        <w:t xml:space="preserve"> </w:t>
      </w:r>
    </w:p>
    <w:p w14:paraId="6C2CED10" w14:textId="0F5EFB48" w:rsidR="005226DE" w:rsidRPr="00101A04" w:rsidRDefault="00753EE6" w:rsidP="00265CDA">
      <w:pPr>
        <w:ind w:firstLine="284"/>
        <w:jc w:val="both"/>
        <w:rPr>
          <w:sz w:val="28"/>
          <w:szCs w:val="28"/>
        </w:rPr>
      </w:pPr>
      <w:r w:rsidRPr="00101A04">
        <w:rPr>
          <w:sz w:val="28"/>
          <w:szCs w:val="28"/>
        </w:rPr>
        <w:t>3</w:t>
      </w:r>
      <w:r w:rsidR="005E58ED" w:rsidRPr="00101A04">
        <w:rPr>
          <w:sz w:val="28"/>
          <w:szCs w:val="28"/>
        </w:rPr>
        <w:t>.</w:t>
      </w:r>
      <w:r w:rsidR="00CA7FA5" w:rsidRPr="00101A04">
        <w:rPr>
          <w:sz w:val="28"/>
          <w:szCs w:val="28"/>
        </w:rPr>
        <w:t xml:space="preserve"> </w:t>
      </w:r>
      <w:r w:rsidR="00EA3707" w:rsidRPr="00101A04">
        <w:rPr>
          <w:sz w:val="28"/>
          <w:szCs w:val="28"/>
        </w:rPr>
        <w:t xml:space="preserve">Завантаження </w:t>
      </w:r>
      <w:r w:rsidR="005226DE" w:rsidRPr="00101A04">
        <w:rPr>
          <w:sz w:val="28"/>
          <w:szCs w:val="28"/>
        </w:rPr>
        <w:t>створе</w:t>
      </w:r>
      <w:r w:rsidR="00EA3707" w:rsidRPr="00101A04">
        <w:rPr>
          <w:sz w:val="28"/>
          <w:szCs w:val="28"/>
        </w:rPr>
        <w:t xml:space="preserve">них медіапроєктів </w:t>
      </w:r>
      <w:r w:rsidR="005226DE" w:rsidRPr="00101A04">
        <w:rPr>
          <w:sz w:val="28"/>
          <w:szCs w:val="28"/>
        </w:rPr>
        <w:t xml:space="preserve">для перевірки журі (до 15.12.2025). </w:t>
      </w:r>
    </w:p>
    <w:p w14:paraId="7382A702" w14:textId="18EDA269" w:rsidR="001E0D6A" w:rsidRPr="00101A04" w:rsidRDefault="00753EE6" w:rsidP="00265CDA">
      <w:pPr>
        <w:ind w:firstLine="284"/>
        <w:jc w:val="both"/>
        <w:rPr>
          <w:sz w:val="28"/>
          <w:szCs w:val="28"/>
        </w:rPr>
      </w:pPr>
      <w:r w:rsidRPr="00101A04">
        <w:rPr>
          <w:bCs/>
          <w:sz w:val="28"/>
          <w:szCs w:val="28"/>
        </w:rPr>
        <w:t>4</w:t>
      </w:r>
      <w:r w:rsidR="005E58ED" w:rsidRPr="00101A04">
        <w:rPr>
          <w:bCs/>
          <w:sz w:val="28"/>
          <w:szCs w:val="28"/>
        </w:rPr>
        <w:t>.</w:t>
      </w:r>
      <w:r w:rsidR="001E0D6A" w:rsidRPr="00101A04">
        <w:rPr>
          <w:bCs/>
          <w:sz w:val="28"/>
          <w:szCs w:val="28"/>
        </w:rPr>
        <w:t xml:space="preserve"> Робота </w:t>
      </w:r>
      <w:r w:rsidR="001E0D6A" w:rsidRPr="00101A04">
        <w:rPr>
          <w:sz w:val="28"/>
          <w:szCs w:val="28"/>
        </w:rPr>
        <w:t>журі Конкурсу щодо перевірки та відбору медіапроєктів для участі у презентації (до 10.01.2026).</w:t>
      </w:r>
    </w:p>
    <w:p w14:paraId="22274FA7" w14:textId="326F2136" w:rsidR="005B7CC5" w:rsidRPr="00101A04" w:rsidRDefault="005B7CC5" w:rsidP="00265CDA">
      <w:pPr>
        <w:ind w:firstLine="284"/>
        <w:jc w:val="both"/>
        <w:rPr>
          <w:bCs/>
          <w:sz w:val="28"/>
          <w:szCs w:val="28"/>
        </w:rPr>
      </w:pPr>
      <w:r w:rsidRPr="00101A04">
        <w:rPr>
          <w:sz w:val="28"/>
          <w:szCs w:val="28"/>
          <w:u w:val="single"/>
        </w:rPr>
        <w:t>ІІІ. Заключний етап</w:t>
      </w:r>
      <w:r w:rsidRPr="00101A04">
        <w:rPr>
          <w:sz w:val="28"/>
          <w:szCs w:val="28"/>
        </w:rPr>
        <w:t xml:space="preserve"> (</w:t>
      </w:r>
      <w:r w:rsidRPr="00101A04">
        <w:rPr>
          <w:bCs/>
          <w:sz w:val="28"/>
          <w:szCs w:val="28"/>
        </w:rPr>
        <w:t>до 01.02.2026):</w:t>
      </w:r>
    </w:p>
    <w:p w14:paraId="073C5CDF" w14:textId="0330FFA5" w:rsidR="00A2206B" w:rsidRPr="00101A04" w:rsidRDefault="00A2206B" w:rsidP="00265CDA">
      <w:pPr>
        <w:ind w:firstLine="426"/>
        <w:jc w:val="both"/>
        <w:rPr>
          <w:sz w:val="28"/>
          <w:szCs w:val="28"/>
        </w:rPr>
      </w:pPr>
      <w:r w:rsidRPr="00101A04">
        <w:rPr>
          <w:sz w:val="28"/>
          <w:szCs w:val="28"/>
        </w:rPr>
        <w:t>1. Відбір про</w:t>
      </w:r>
      <w:r w:rsidR="005226DE" w:rsidRPr="00101A04">
        <w:rPr>
          <w:sz w:val="28"/>
          <w:szCs w:val="28"/>
        </w:rPr>
        <w:t>є</w:t>
      </w:r>
      <w:r w:rsidRPr="00101A04">
        <w:rPr>
          <w:sz w:val="28"/>
          <w:szCs w:val="28"/>
        </w:rPr>
        <w:t>ктів для участі в презентації відповідно до визнач</w:t>
      </w:r>
      <w:r w:rsidR="005226DE" w:rsidRPr="00101A04">
        <w:rPr>
          <w:sz w:val="28"/>
          <w:szCs w:val="28"/>
        </w:rPr>
        <w:t>ених цим Положенням номінацій</w:t>
      </w:r>
      <w:r w:rsidR="00340B94" w:rsidRPr="00101A04">
        <w:rPr>
          <w:sz w:val="28"/>
          <w:szCs w:val="28"/>
        </w:rPr>
        <w:t xml:space="preserve"> (до</w:t>
      </w:r>
      <w:r w:rsidR="00741CCE" w:rsidRPr="00101A04">
        <w:rPr>
          <w:sz w:val="28"/>
          <w:szCs w:val="28"/>
        </w:rPr>
        <w:t xml:space="preserve"> </w:t>
      </w:r>
      <w:r w:rsidR="00340B94" w:rsidRPr="00101A04">
        <w:rPr>
          <w:sz w:val="28"/>
          <w:szCs w:val="28"/>
        </w:rPr>
        <w:t>10.01.2026)</w:t>
      </w:r>
      <w:r w:rsidR="005226DE" w:rsidRPr="00101A04">
        <w:rPr>
          <w:sz w:val="28"/>
          <w:szCs w:val="28"/>
        </w:rPr>
        <w:t>; ф</w:t>
      </w:r>
      <w:r w:rsidRPr="00101A04">
        <w:rPr>
          <w:sz w:val="28"/>
          <w:szCs w:val="28"/>
        </w:rPr>
        <w:t>ормування запрошень для участі конкурсантів у презентації про</w:t>
      </w:r>
      <w:r w:rsidR="005226DE" w:rsidRPr="00101A04">
        <w:rPr>
          <w:sz w:val="28"/>
          <w:szCs w:val="28"/>
        </w:rPr>
        <w:t>є</w:t>
      </w:r>
      <w:r w:rsidRPr="00101A04">
        <w:rPr>
          <w:sz w:val="28"/>
          <w:szCs w:val="28"/>
        </w:rPr>
        <w:t>ктів</w:t>
      </w:r>
      <w:r w:rsidR="00340B94" w:rsidRPr="00101A04">
        <w:rPr>
          <w:sz w:val="28"/>
          <w:szCs w:val="28"/>
        </w:rPr>
        <w:t xml:space="preserve"> (до 15.01.2026)</w:t>
      </w:r>
      <w:r w:rsidR="005226DE" w:rsidRPr="00101A04">
        <w:rPr>
          <w:sz w:val="28"/>
          <w:szCs w:val="28"/>
        </w:rPr>
        <w:t>.</w:t>
      </w:r>
    </w:p>
    <w:p w14:paraId="25E5B163" w14:textId="0B9529DD" w:rsidR="001E0D6A" w:rsidRPr="00101A04" w:rsidRDefault="00A2206B" w:rsidP="00265CDA">
      <w:pPr>
        <w:ind w:firstLine="426"/>
        <w:jc w:val="both"/>
        <w:rPr>
          <w:bCs/>
          <w:sz w:val="28"/>
          <w:szCs w:val="28"/>
        </w:rPr>
      </w:pPr>
      <w:r w:rsidRPr="00101A04">
        <w:rPr>
          <w:sz w:val="28"/>
          <w:szCs w:val="28"/>
        </w:rPr>
        <w:t>2</w:t>
      </w:r>
      <w:r w:rsidR="005E58ED" w:rsidRPr="00101A04">
        <w:rPr>
          <w:sz w:val="28"/>
          <w:szCs w:val="28"/>
        </w:rPr>
        <w:t>.</w:t>
      </w:r>
      <w:r w:rsidR="001E0D6A" w:rsidRPr="00101A04">
        <w:rPr>
          <w:sz w:val="28"/>
          <w:szCs w:val="28"/>
        </w:rPr>
        <w:t xml:space="preserve"> </w:t>
      </w:r>
      <w:r w:rsidRPr="00101A04">
        <w:rPr>
          <w:color w:val="000000"/>
          <w:sz w:val="28"/>
          <w:szCs w:val="28"/>
        </w:rPr>
        <w:t>П</w:t>
      </w:r>
      <w:r w:rsidR="001E0D6A" w:rsidRPr="00101A04">
        <w:rPr>
          <w:color w:val="000000"/>
          <w:sz w:val="28"/>
          <w:szCs w:val="28"/>
        </w:rPr>
        <w:t>роведення урочистого заходу «П</w:t>
      </w:r>
      <w:r w:rsidR="001E0D6A" w:rsidRPr="00101A04">
        <w:rPr>
          <w:sz w:val="28"/>
          <w:szCs w:val="28"/>
        </w:rPr>
        <w:t>резентація медіапроєктів «Мова в кожного із нас»</w:t>
      </w:r>
      <w:r w:rsidR="00B2697E">
        <w:rPr>
          <w:sz w:val="28"/>
          <w:szCs w:val="28"/>
        </w:rPr>
        <w:t xml:space="preserve"> (до 01.02.2026)</w:t>
      </w:r>
      <w:r w:rsidR="001E0D6A" w:rsidRPr="00101A04">
        <w:rPr>
          <w:bCs/>
          <w:sz w:val="28"/>
          <w:szCs w:val="28"/>
        </w:rPr>
        <w:t>.</w:t>
      </w:r>
    </w:p>
    <w:p w14:paraId="3B760017" w14:textId="77777777" w:rsidR="00265CDA" w:rsidRPr="00101A04" w:rsidRDefault="00265CDA" w:rsidP="00265CDA">
      <w:pPr>
        <w:ind w:firstLine="426"/>
        <w:jc w:val="both"/>
        <w:rPr>
          <w:sz w:val="28"/>
          <w:szCs w:val="28"/>
        </w:rPr>
      </w:pPr>
    </w:p>
    <w:p w14:paraId="7444E1D0" w14:textId="4B600A4A" w:rsidR="001E0D6A" w:rsidRPr="00101A04" w:rsidRDefault="005E58ED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101A04">
        <w:rPr>
          <w:b/>
          <w:bCs/>
          <w:sz w:val="28"/>
          <w:szCs w:val="28"/>
          <w:lang w:val="uk-UA"/>
        </w:rPr>
        <w:t>5. Вимоги до медіапроєктів</w:t>
      </w:r>
      <w:r w:rsidR="00546346" w:rsidRPr="00101A04">
        <w:rPr>
          <w:b/>
          <w:bCs/>
          <w:sz w:val="28"/>
          <w:szCs w:val="28"/>
          <w:lang w:val="uk-UA"/>
        </w:rPr>
        <w:t xml:space="preserve"> та критерії оцінювання</w:t>
      </w:r>
    </w:p>
    <w:p w14:paraId="0E20B023" w14:textId="77777777" w:rsidR="00E12F10" w:rsidRPr="00101A04" w:rsidRDefault="005E58ED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 xml:space="preserve">5.1. Медіапроєкти можуть бути представлені у таких </w:t>
      </w:r>
      <w:r w:rsidR="006426D1" w:rsidRPr="00101A04">
        <w:rPr>
          <w:sz w:val="28"/>
          <w:szCs w:val="28"/>
          <w:lang w:val="uk-UA"/>
        </w:rPr>
        <w:t>номінація</w:t>
      </w:r>
      <w:r w:rsidRPr="00101A04">
        <w:rPr>
          <w:sz w:val="28"/>
          <w:szCs w:val="28"/>
          <w:lang w:val="uk-UA"/>
        </w:rPr>
        <w:t xml:space="preserve">х: </w:t>
      </w:r>
    </w:p>
    <w:p w14:paraId="7C2790F2" w14:textId="59C16FAE" w:rsidR="005E58ED" w:rsidRPr="00101A04" w:rsidRDefault="00E12F10" w:rsidP="00265CDA">
      <w:pPr>
        <w:pStyle w:val="ac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відеопроєкт (до 3 хв.)</w:t>
      </w:r>
      <w:r w:rsidR="0042232C" w:rsidRPr="00101A04">
        <w:rPr>
          <w:sz w:val="28"/>
          <w:szCs w:val="28"/>
          <w:lang w:val="uk-UA"/>
        </w:rPr>
        <w:t>;</w:t>
      </w:r>
    </w:p>
    <w:p w14:paraId="4B0A345F" w14:textId="0AA05D94" w:rsidR="00917C02" w:rsidRPr="00101A04" w:rsidRDefault="00917C02" w:rsidP="00265CDA">
      <w:pPr>
        <w:pStyle w:val="ac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подкаст (до 5 хв</w:t>
      </w:r>
      <w:r w:rsidR="00D22BA2" w:rsidRPr="00101A04">
        <w:rPr>
          <w:sz w:val="28"/>
          <w:szCs w:val="28"/>
          <w:lang w:val="uk-UA"/>
        </w:rPr>
        <w:t>.</w:t>
      </w:r>
      <w:r w:rsidRPr="00101A04">
        <w:rPr>
          <w:sz w:val="28"/>
          <w:szCs w:val="28"/>
          <w:lang w:val="uk-UA"/>
        </w:rPr>
        <w:t xml:space="preserve">); </w:t>
      </w:r>
    </w:p>
    <w:p w14:paraId="17850DF7" w14:textId="4C007862" w:rsidR="0042232C" w:rsidRPr="00101A04" w:rsidRDefault="0042232C" w:rsidP="00265CDA">
      <w:pPr>
        <w:pStyle w:val="ac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відеофільм (до 10 хв</w:t>
      </w:r>
      <w:r w:rsidR="00D22BA2" w:rsidRPr="00101A04">
        <w:rPr>
          <w:sz w:val="28"/>
          <w:szCs w:val="28"/>
          <w:lang w:val="uk-UA"/>
        </w:rPr>
        <w:t>.</w:t>
      </w:r>
      <w:r w:rsidRPr="00101A04">
        <w:rPr>
          <w:sz w:val="28"/>
          <w:szCs w:val="28"/>
          <w:lang w:val="uk-UA"/>
        </w:rPr>
        <w:t xml:space="preserve">); </w:t>
      </w:r>
    </w:p>
    <w:p w14:paraId="32CD83C6" w14:textId="37F7F020" w:rsidR="005E58ED" w:rsidRPr="00101A04" w:rsidRDefault="005E58ED" w:rsidP="00265CDA">
      <w:pPr>
        <w:pStyle w:val="ac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lastRenderedPageBreak/>
        <w:t>відеоканал</w:t>
      </w:r>
      <w:r w:rsidR="00340B94" w:rsidRPr="00101A04">
        <w:rPr>
          <w:sz w:val="28"/>
          <w:szCs w:val="28"/>
          <w:lang w:val="uk-UA"/>
        </w:rPr>
        <w:t xml:space="preserve"> (представлено не менше трьох завершених </w:t>
      </w:r>
      <w:proofErr w:type="spellStart"/>
      <w:r w:rsidR="00340B94" w:rsidRPr="00101A04">
        <w:rPr>
          <w:sz w:val="28"/>
          <w:szCs w:val="28"/>
          <w:lang w:val="uk-UA"/>
        </w:rPr>
        <w:t>відеоробіт</w:t>
      </w:r>
      <w:proofErr w:type="spellEnd"/>
      <w:r w:rsidR="00340B94" w:rsidRPr="00101A04">
        <w:rPr>
          <w:sz w:val="28"/>
          <w:szCs w:val="28"/>
          <w:lang w:val="uk-UA"/>
        </w:rPr>
        <w:t>)</w:t>
      </w:r>
      <w:r w:rsidRPr="00101A04">
        <w:rPr>
          <w:sz w:val="28"/>
          <w:szCs w:val="28"/>
          <w:lang w:val="uk-UA"/>
        </w:rPr>
        <w:t xml:space="preserve">; </w:t>
      </w:r>
    </w:p>
    <w:p w14:paraId="00865F47" w14:textId="78CB94F6" w:rsidR="00917C02" w:rsidRPr="00101A04" w:rsidRDefault="005E58ED" w:rsidP="00265CDA">
      <w:pPr>
        <w:pStyle w:val="ac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тематичний блог (сайт, сторінка в соцмережі</w:t>
      </w:r>
      <w:r w:rsidR="00286237" w:rsidRPr="00101A04">
        <w:rPr>
          <w:sz w:val="28"/>
          <w:szCs w:val="28"/>
          <w:lang w:val="uk-UA"/>
        </w:rPr>
        <w:t xml:space="preserve"> не менше 5 завершених публікацій</w:t>
      </w:r>
      <w:r w:rsidRPr="00101A04">
        <w:rPr>
          <w:sz w:val="28"/>
          <w:szCs w:val="28"/>
          <w:lang w:val="uk-UA"/>
        </w:rPr>
        <w:t xml:space="preserve">); </w:t>
      </w:r>
    </w:p>
    <w:p w14:paraId="0A9EA49C" w14:textId="64D920C8" w:rsidR="00D22BA2" w:rsidRPr="00101A04" w:rsidRDefault="00D22BA2" w:rsidP="00265CDA">
      <w:pPr>
        <w:pStyle w:val="ac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інші креативні формати</w:t>
      </w:r>
      <w:r w:rsidR="00286237" w:rsidRPr="00101A04">
        <w:rPr>
          <w:sz w:val="28"/>
          <w:szCs w:val="28"/>
          <w:lang w:val="uk-UA"/>
        </w:rPr>
        <w:t xml:space="preserve"> (інтерактивна гра, АР-фільтри, </w:t>
      </w:r>
      <w:proofErr w:type="spellStart"/>
      <w:r w:rsidR="00286237" w:rsidRPr="00101A04">
        <w:rPr>
          <w:sz w:val="28"/>
          <w:szCs w:val="28"/>
          <w:lang w:val="uk-UA"/>
        </w:rPr>
        <w:t>інфографіка</w:t>
      </w:r>
      <w:proofErr w:type="spellEnd"/>
      <w:r w:rsidR="00286237" w:rsidRPr="00101A04">
        <w:rPr>
          <w:sz w:val="28"/>
          <w:szCs w:val="28"/>
          <w:lang w:val="uk-UA"/>
        </w:rPr>
        <w:t>/</w:t>
      </w:r>
      <w:proofErr w:type="spellStart"/>
      <w:r w:rsidR="00286237" w:rsidRPr="00101A04">
        <w:rPr>
          <w:sz w:val="28"/>
          <w:szCs w:val="28"/>
          <w:lang w:val="uk-UA"/>
        </w:rPr>
        <w:t>лонгрід</w:t>
      </w:r>
      <w:proofErr w:type="spellEnd"/>
      <w:r w:rsidR="00286237" w:rsidRPr="00101A04">
        <w:rPr>
          <w:sz w:val="28"/>
          <w:szCs w:val="28"/>
          <w:lang w:val="uk-UA"/>
        </w:rPr>
        <w:t>, тощо)</w:t>
      </w:r>
      <w:r w:rsidRPr="00101A04">
        <w:rPr>
          <w:sz w:val="28"/>
          <w:szCs w:val="28"/>
          <w:lang w:val="uk-UA"/>
        </w:rPr>
        <w:t>.</w:t>
      </w:r>
      <w:r w:rsidR="00340B94" w:rsidRPr="00101A04">
        <w:rPr>
          <w:sz w:val="28"/>
          <w:szCs w:val="28"/>
          <w:lang w:val="uk-UA"/>
        </w:rPr>
        <w:t xml:space="preserve"> </w:t>
      </w:r>
    </w:p>
    <w:p w14:paraId="54A28893" w14:textId="29C119FF" w:rsidR="005E58ED" w:rsidRPr="00101A04" w:rsidRDefault="005E58ED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5.</w:t>
      </w:r>
      <w:r w:rsidR="0042232C" w:rsidRPr="00101A04">
        <w:rPr>
          <w:sz w:val="28"/>
          <w:szCs w:val="28"/>
          <w:lang w:val="uk-UA"/>
        </w:rPr>
        <w:t>2</w:t>
      </w:r>
      <w:r w:rsidRPr="00101A04">
        <w:rPr>
          <w:sz w:val="28"/>
          <w:szCs w:val="28"/>
          <w:lang w:val="uk-UA"/>
        </w:rPr>
        <w:t xml:space="preserve">. Тематика проєктів повинна відповідати загальній темі «Мова в кожного із нас» та може розкривати різні аспекти використання української мови в повсякденному житті, культурі, науці, професії </w:t>
      </w:r>
      <w:r w:rsidR="00286237" w:rsidRPr="00101A04">
        <w:rPr>
          <w:sz w:val="28"/>
          <w:szCs w:val="28"/>
          <w:lang w:val="uk-UA"/>
        </w:rPr>
        <w:t>або соціальні дослідження, що пов’язані з темою Конкурсу</w:t>
      </w:r>
      <w:r w:rsidRPr="00101A04">
        <w:rPr>
          <w:sz w:val="28"/>
          <w:szCs w:val="28"/>
          <w:lang w:val="uk-UA"/>
        </w:rPr>
        <w:t xml:space="preserve">. </w:t>
      </w:r>
    </w:p>
    <w:p w14:paraId="27148222" w14:textId="77777777" w:rsidR="0043065E" w:rsidRPr="00101A04" w:rsidRDefault="00546346" w:rsidP="0043065E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 xml:space="preserve">5.3. Основний контент має бути створений українською мовою. </w:t>
      </w:r>
      <w:r w:rsidR="0043065E" w:rsidRPr="00101A04">
        <w:rPr>
          <w:sz w:val="28"/>
          <w:szCs w:val="28"/>
          <w:lang w:val="uk-UA"/>
        </w:rPr>
        <w:t xml:space="preserve">Допускається створення контенту іншою мовою (окрім мови держави-агресора) задля його представлення на міжнародному рівні, але за </w:t>
      </w:r>
      <w:r w:rsidR="0043065E" w:rsidRPr="00D2507A">
        <w:rPr>
          <w:sz w:val="28"/>
          <w:szCs w:val="28"/>
          <w:lang w:val="uk-UA"/>
        </w:rPr>
        <w:t>обов'язкової</w:t>
      </w:r>
      <w:r w:rsidR="0043065E" w:rsidRPr="00101A04">
        <w:rPr>
          <w:sz w:val="28"/>
          <w:szCs w:val="28"/>
          <w:lang w:val="uk-UA"/>
        </w:rPr>
        <w:t xml:space="preserve"> умови наявності українськомовного дубляжу, озвучення або субтитрів.</w:t>
      </w:r>
    </w:p>
    <w:p w14:paraId="12CD969A" w14:textId="58D10A52" w:rsidR="00546346" w:rsidRPr="00101A04" w:rsidRDefault="00546346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 xml:space="preserve">5.4. </w:t>
      </w:r>
      <w:r w:rsidRPr="0043065E">
        <w:rPr>
          <w:sz w:val="28"/>
          <w:szCs w:val="28"/>
          <w:lang w:val="uk-UA"/>
        </w:rPr>
        <w:t>Матеріали мають бути авторськими, створеними із дотриманням принципів академічної доброчесності.</w:t>
      </w:r>
      <w:r w:rsidRPr="00101A04">
        <w:rPr>
          <w:sz w:val="28"/>
          <w:szCs w:val="28"/>
          <w:lang w:val="uk-UA"/>
        </w:rPr>
        <w:t xml:space="preserve"> </w:t>
      </w:r>
    </w:p>
    <w:p w14:paraId="3E7797E4" w14:textId="34ED77C2" w:rsidR="00546346" w:rsidRPr="00101A04" w:rsidRDefault="00546346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 xml:space="preserve">5.5.Критерії оцінювання якості та змісту медіапроєкту: </w:t>
      </w:r>
    </w:p>
    <w:p w14:paraId="73AD2EA5" w14:textId="516EEFAF" w:rsidR="00546346" w:rsidRPr="00101A04" w:rsidRDefault="00546346" w:rsidP="00546346">
      <w:pPr>
        <w:pStyle w:val="ac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 xml:space="preserve">актуальність та оригінальність ідеї: 0-10 балів; </w:t>
      </w:r>
    </w:p>
    <w:p w14:paraId="55E36ECB" w14:textId="5E4D0A8B" w:rsidR="00546346" w:rsidRPr="00101A04" w:rsidRDefault="00546346" w:rsidP="00546346">
      <w:pPr>
        <w:pStyle w:val="ac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 xml:space="preserve">якість українського контенту/наративу: 0-10 балів; </w:t>
      </w:r>
    </w:p>
    <w:p w14:paraId="111E4F85" w14:textId="3FBBC760" w:rsidR="00546346" w:rsidRPr="00101A04" w:rsidRDefault="00546346" w:rsidP="00546346">
      <w:pPr>
        <w:pStyle w:val="ac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 xml:space="preserve">технічна якість реалізації (монтаж, звук, дизайн): 0-10 балів; </w:t>
      </w:r>
    </w:p>
    <w:p w14:paraId="52DD58C3" w14:textId="19CF5D60" w:rsidR="00546346" w:rsidRPr="00101A04" w:rsidRDefault="00546346" w:rsidP="00546346">
      <w:pPr>
        <w:pStyle w:val="ac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 xml:space="preserve">відповідність темі «Мова в кожного </w:t>
      </w:r>
      <w:r w:rsidR="00CA5362" w:rsidRPr="0043065E">
        <w:rPr>
          <w:sz w:val="28"/>
          <w:szCs w:val="28"/>
          <w:lang w:val="uk-UA"/>
        </w:rPr>
        <w:t>і</w:t>
      </w:r>
      <w:r w:rsidRPr="0043065E">
        <w:rPr>
          <w:sz w:val="28"/>
          <w:szCs w:val="28"/>
          <w:lang w:val="uk-UA"/>
        </w:rPr>
        <w:t>з</w:t>
      </w:r>
      <w:r w:rsidRPr="00101A04">
        <w:rPr>
          <w:sz w:val="28"/>
          <w:szCs w:val="28"/>
          <w:lang w:val="uk-UA"/>
        </w:rPr>
        <w:t xml:space="preserve"> нас»: 0-10 балів; </w:t>
      </w:r>
    </w:p>
    <w:p w14:paraId="10A31A91" w14:textId="78402D93" w:rsidR="00546346" w:rsidRPr="00101A04" w:rsidRDefault="00546346" w:rsidP="00546346">
      <w:pPr>
        <w:pStyle w:val="ac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 xml:space="preserve">потенціал впливу на цільову аудиторію: 0-10 балів; </w:t>
      </w:r>
    </w:p>
    <w:p w14:paraId="5C3EEB77" w14:textId="27FFB7ED" w:rsidR="00546346" w:rsidRPr="00101A04" w:rsidRDefault="0043065E" w:rsidP="0043065E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3065E">
        <w:rPr>
          <w:sz w:val="28"/>
          <w:szCs w:val="28"/>
          <w:lang w:val="uk-UA"/>
        </w:rPr>
        <w:t>М</w:t>
      </w:r>
      <w:r w:rsidR="00546346" w:rsidRPr="0043065E">
        <w:rPr>
          <w:sz w:val="28"/>
          <w:szCs w:val="28"/>
          <w:lang w:val="uk-UA"/>
        </w:rPr>
        <w:t xml:space="preserve">аксимальна оцінка за </w:t>
      </w:r>
      <w:proofErr w:type="spellStart"/>
      <w:r w:rsidR="00546346" w:rsidRPr="0043065E">
        <w:rPr>
          <w:sz w:val="28"/>
          <w:szCs w:val="28"/>
          <w:lang w:val="uk-UA"/>
        </w:rPr>
        <w:t>медіапроєкт</w:t>
      </w:r>
      <w:proofErr w:type="spellEnd"/>
      <w:r w:rsidR="00546346" w:rsidRPr="0043065E">
        <w:rPr>
          <w:sz w:val="28"/>
          <w:szCs w:val="28"/>
          <w:lang w:val="uk-UA"/>
        </w:rPr>
        <w:t>: 50 балів</w:t>
      </w:r>
      <w:r>
        <w:rPr>
          <w:sz w:val="28"/>
          <w:szCs w:val="28"/>
          <w:lang w:val="uk-UA"/>
        </w:rPr>
        <w:t>.</w:t>
      </w:r>
    </w:p>
    <w:p w14:paraId="10196603" w14:textId="77777777" w:rsidR="00546346" w:rsidRPr="00101A04" w:rsidRDefault="00546346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9A8EF5C" w14:textId="74175108" w:rsidR="005E58ED" w:rsidRPr="00101A04" w:rsidRDefault="00265CDA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b/>
          <w:bCs/>
          <w:sz w:val="28"/>
          <w:szCs w:val="28"/>
          <w:lang w:val="uk-UA"/>
        </w:rPr>
        <w:t>6</w:t>
      </w:r>
      <w:r w:rsidR="005E58ED" w:rsidRPr="00101A04">
        <w:rPr>
          <w:b/>
          <w:bCs/>
          <w:sz w:val="28"/>
          <w:szCs w:val="28"/>
          <w:lang w:val="uk-UA"/>
        </w:rPr>
        <w:t>. Вимоги до презентації медіапроєкту</w:t>
      </w:r>
      <w:r w:rsidR="005E58ED" w:rsidRPr="00101A04">
        <w:rPr>
          <w:sz w:val="28"/>
          <w:szCs w:val="28"/>
          <w:lang w:val="uk-UA"/>
        </w:rPr>
        <w:t xml:space="preserve"> </w:t>
      </w:r>
    </w:p>
    <w:p w14:paraId="7E4E1C80" w14:textId="256DF782" w:rsidR="005E58ED" w:rsidRPr="00101A04" w:rsidRDefault="00265CDA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6</w:t>
      </w:r>
      <w:r w:rsidR="005E58ED" w:rsidRPr="00101A04">
        <w:rPr>
          <w:sz w:val="28"/>
          <w:szCs w:val="28"/>
          <w:lang w:val="uk-UA"/>
        </w:rPr>
        <w:t xml:space="preserve">.1. Загальні вимоги: </w:t>
      </w:r>
    </w:p>
    <w:p w14:paraId="7F005C2F" w14:textId="0775ECFE" w:rsidR="005E58ED" w:rsidRPr="00101A04" w:rsidRDefault="006B2386" w:rsidP="00265CDA">
      <w:pPr>
        <w:pStyle w:val="ac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т</w:t>
      </w:r>
      <w:r w:rsidR="005E58ED" w:rsidRPr="00101A04">
        <w:rPr>
          <w:sz w:val="28"/>
          <w:szCs w:val="28"/>
          <w:lang w:val="uk-UA"/>
        </w:rPr>
        <w:t xml:space="preserve">ривалість презентації: </w:t>
      </w:r>
      <w:r w:rsidR="005E58ED" w:rsidRPr="0043065E">
        <w:rPr>
          <w:sz w:val="28"/>
          <w:szCs w:val="28"/>
          <w:lang w:val="uk-UA"/>
        </w:rPr>
        <w:t>до</w:t>
      </w:r>
      <w:r w:rsidR="005E58ED" w:rsidRPr="00101A04">
        <w:rPr>
          <w:sz w:val="28"/>
          <w:szCs w:val="28"/>
          <w:lang w:val="uk-UA"/>
        </w:rPr>
        <w:t xml:space="preserve"> </w:t>
      </w:r>
      <w:r w:rsidR="00546346" w:rsidRPr="00101A04">
        <w:rPr>
          <w:sz w:val="28"/>
          <w:szCs w:val="28"/>
          <w:lang w:val="uk-UA"/>
        </w:rPr>
        <w:t>7-8</w:t>
      </w:r>
      <w:r w:rsidR="005E58ED" w:rsidRPr="00101A04">
        <w:rPr>
          <w:sz w:val="28"/>
          <w:szCs w:val="28"/>
          <w:lang w:val="uk-UA"/>
        </w:rPr>
        <w:t xml:space="preserve"> хв</w:t>
      </w:r>
      <w:r w:rsidRPr="00101A04">
        <w:rPr>
          <w:sz w:val="28"/>
          <w:szCs w:val="28"/>
          <w:lang w:val="uk-UA"/>
        </w:rPr>
        <w:t>;</w:t>
      </w:r>
    </w:p>
    <w:p w14:paraId="429409C4" w14:textId="3CB5197A" w:rsidR="005E58ED" w:rsidRPr="00101A04" w:rsidRDefault="006B2386" w:rsidP="00265CDA">
      <w:pPr>
        <w:pStyle w:val="ac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ф</w:t>
      </w:r>
      <w:r w:rsidR="005E58ED" w:rsidRPr="00101A04">
        <w:rPr>
          <w:sz w:val="28"/>
          <w:szCs w:val="28"/>
          <w:lang w:val="uk-UA"/>
        </w:rPr>
        <w:t>ормат: усна презентація з викор</w:t>
      </w:r>
      <w:r w:rsidRPr="00101A04">
        <w:rPr>
          <w:sz w:val="28"/>
          <w:szCs w:val="28"/>
          <w:lang w:val="uk-UA"/>
        </w:rPr>
        <w:t>истанням візуальних матеріалів;</w:t>
      </w:r>
    </w:p>
    <w:p w14:paraId="07508B70" w14:textId="0396EE55" w:rsidR="005E58ED" w:rsidRPr="00101A04" w:rsidRDefault="006B2386" w:rsidP="00265CDA">
      <w:pPr>
        <w:pStyle w:val="ac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м</w:t>
      </w:r>
      <w:r w:rsidR="005E58ED" w:rsidRPr="00101A04">
        <w:rPr>
          <w:sz w:val="28"/>
          <w:szCs w:val="28"/>
          <w:lang w:val="uk-UA"/>
        </w:rPr>
        <w:t xml:space="preserve">ова презентації: українська. </w:t>
      </w:r>
    </w:p>
    <w:p w14:paraId="3E247668" w14:textId="21D981F2" w:rsidR="005E58ED" w:rsidRPr="00101A04" w:rsidRDefault="00651C7C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6</w:t>
      </w:r>
      <w:r w:rsidR="005E58ED" w:rsidRPr="00101A04">
        <w:rPr>
          <w:sz w:val="28"/>
          <w:szCs w:val="28"/>
          <w:lang w:val="uk-UA"/>
        </w:rPr>
        <w:t xml:space="preserve">.2. Структура презентації: </w:t>
      </w:r>
    </w:p>
    <w:p w14:paraId="62B36149" w14:textId="53EAF3AB" w:rsidR="0096124B" w:rsidRPr="00101A04" w:rsidRDefault="005E58ED" w:rsidP="00265CDA">
      <w:pPr>
        <w:pStyle w:val="ac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1. Вступ (до 1 хв</w:t>
      </w:r>
      <w:r w:rsidR="00D22BA2" w:rsidRPr="00101A04">
        <w:rPr>
          <w:sz w:val="28"/>
          <w:szCs w:val="28"/>
          <w:lang w:val="uk-UA"/>
        </w:rPr>
        <w:t>.</w:t>
      </w:r>
      <w:r w:rsidRPr="00101A04">
        <w:rPr>
          <w:sz w:val="28"/>
          <w:szCs w:val="28"/>
          <w:lang w:val="uk-UA"/>
        </w:rPr>
        <w:t xml:space="preserve">): представлення команди; назва медіапроєкту, формат реалізації. </w:t>
      </w:r>
    </w:p>
    <w:p w14:paraId="018CECBB" w14:textId="1D188EF8" w:rsidR="0096124B" w:rsidRPr="00101A04" w:rsidRDefault="00546346" w:rsidP="00265CDA">
      <w:pPr>
        <w:pStyle w:val="ac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 xml:space="preserve">2. Основна частина </w:t>
      </w:r>
      <w:r w:rsidRPr="0043065E">
        <w:rPr>
          <w:sz w:val="28"/>
          <w:szCs w:val="28"/>
          <w:lang w:val="uk-UA"/>
        </w:rPr>
        <w:t>(до</w:t>
      </w:r>
      <w:r w:rsidRPr="00101A04">
        <w:rPr>
          <w:sz w:val="28"/>
          <w:szCs w:val="28"/>
          <w:lang w:val="uk-UA"/>
        </w:rPr>
        <w:t xml:space="preserve"> 4-5</w:t>
      </w:r>
      <w:r w:rsidR="005E58ED" w:rsidRPr="00101A04">
        <w:rPr>
          <w:sz w:val="28"/>
          <w:szCs w:val="28"/>
          <w:lang w:val="uk-UA"/>
        </w:rPr>
        <w:t xml:space="preserve"> хв</w:t>
      </w:r>
      <w:r w:rsidR="00D22BA2" w:rsidRPr="00101A04">
        <w:rPr>
          <w:sz w:val="28"/>
          <w:szCs w:val="28"/>
          <w:lang w:val="uk-UA"/>
        </w:rPr>
        <w:t>.</w:t>
      </w:r>
      <w:r w:rsidR="005E58ED" w:rsidRPr="00101A04">
        <w:rPr>
          <w:sz w:val="28"/>
          <w:szCs w:val="28"/>
          <w:lang w:val="uk-UA"/>
        </w:rPr>
        <w:t xml:space="preserve">): </w:t>
      </w:r>
      <w:r w:rsidR="0096124B" w:rsidRPr="00101A04">
        <w:rPr>
          <w:sz w:val="28"/>
          <w:szCs w:val="28"/>
          <w:lang w:val="uk-UA"/>
        </w:rPr>
        <w:t>к</w:t>
      </w:r>
      <w:r w:rsidR="005E58ED" w:rsidRPr="00101A04">
        <w:rPr>
          <w:sz w:val="28"/>
          <w:szCs w:val="28"/>
          <w:lang w:val="uk-UA"/>
        </w:rPr>
        <w:t>онцепція про</w:t>
      </w:r>
      <w:r w:rsidR="0096124B" w:rsidRPr="00101A04">
        <w:rPr>
          <w:sz w:val="28"/>
          <w:szCs w:val="28"/>
          <w:lang w:val="uk-UA"/>
        </w:rPr>
        <w:t>є</w:t>
      </w:r>
      <w:r w:rsidR="005E58ED" w:rsidRPr="00101A04">
        <w:rPr>
          <w:sz w:val="28"/>
          <w:szCs w:val="28"/>
          <w:lang w:val="uk-UA"/>
        </w:rPr>
        <w:t>кту та її зв'язок з темою «Мова в кожн</w:t>
      </w:r>
      <w:r w:rsidR="0096124B" w:rsidRPr="00101A04">
        <w:rPr>
          <w:sz w:val="28"/>
          <w:szCs w:val="28"/>
          <w:lang w:val="uk-UA"/>
        </w:rPr>
        <w:t>о</w:t>
      </w:r>
      <w:r w:rsidR="005E58ED" w:rsidRPr="00101A04">
        <w:rPr>
          <w:sz w:val="28"/>
          <w:szCs w:val="28"/>
          <w:lang w:val="uk-UA"/>
        </w:rPr>
        <w:t>го із нас»</w:t>
      </w:r>
      <w:r w:rsidR="0096124B" w:rsidRPr="00101A04">
        <w:rPr>
          <w:sz w:val="28"/>
          <w:szCs w:val="28"/>
          <w:lang w:val="uk-UA"/>
        </w:rPr>
        <w:t>; ц</w:t>
      </w:r>
      <w:r w:rsidR="005E58ED" w:rsidRPr="00101A04">
        <w:rPr>
          <w:sz w:val="28"/>
          <w:szCs w:val="28"/>
          <w:lang w:val="uk-UA"/>
        </w:rPr>
        <w:t>ільова аудиторія</w:t>
      </w:r>
      <w:r w:rsidR="0096124B" w:rsidRPr="00101A04">
        <w:rPr>
          <w:sz w:val="28"/>
          <w:szCs w:val="28"/>
          <w:lang w:val="uk-UA"/>
        </w:rPr>
        <w:t>; о</w:t>
      </w:r>
      <w:r w:rsidR="005E58ED" w:rsidRPr="00101A04">
        <w:rPr>
          <w:sz w:val="28"/>
          <w:szCs w:val="28"/>
          <w:lang w:val="uk-UA"/>
        </w:rPr>
        <w:t>пис ключових елементів медіапроєкту</w:t>
      </w:r>
      <w:r w:rsidR="0096124B" w:rsidRPr="00101A04">
        <w:rPr>
          <w:sz w:val="28"/>
          <w:szCs w:val="28"/>
          <w:lang w:val="uk-UA"/>
        </w:rPr>
        <w:t>; д</w:t>
      </w:r>
      <w:r w:rsidR="005E58ED" w:rsidRPr="00101A04">
        <w:rPr>
          <w:sz w:val="28"/>
          <w:szCs w:val="28"/>
          <w:lang w:val="uk-UA"/>
        </w:rPr>
        <w:t>емонстрація фрагментів або прикладів контенту</w:t>
      </w:r>
      <w:r w:rsidR="0096124B" w:rsidRPr="00101A04">
        <w:rPr>
          <w:sz w:val="28"/>
          <w:szCs w:val="28"/>
          <w:lang w:val="uk-UA"/>
        </w:rPr>
        <w:t>; т</w:t>
      </w:r>
      <w:r w:rsidR="005E58ED" w:rsidRPr="00101A04">
        <w:rPr>
          <w:sz w:val="28"/>
          <w:szCs w:val="28"/>
          <w:lang w:val="uk-UA"/>
        </w:rPr>
        <w:t>ехнічні особливості реалізації</w:t>
      </w:r>
      <w:r w:rsidR="0096124B" w:rsidRPr="00101A04">
        <w:rPr>
          <w:sz w:val="28"/>
          <w:szCs w:val="28"/>
          <w:lang w:val="uk-UA"/>
        </w:rPr>
        <w:t>; с</w:t>
      </w:r>
      <w:r w:rsidR="005E58ED" w:rsidRPr="00101A04">
        <w:rPr>
          <w:sz w:val="28"/>
          <w:szCs w:val="28"/>
          <w:lang w:val="uk-UA"/>
        </w:rPr>
        <w:t>тратегія розвитку та просування про</w:t>
      </w:r>
      <w:r w:rsidR="0096124B" w:rsidRPr="00101A04">
        <w:rPr>
          <w:sz w:val="28"/>
          <w:szCs w:val="28"/>
          <w:lang w:val="uk-UA"/>
        </w:rPr>
        <w:t>є</w:t>
      </w:r>
      <w:r w:rsidR="005E58ED" w:rsidRPr="00101A04">
        <w:rPr>
          <w:sz w:val="28"/>
          <w:szCs w:val="28"/>
          <w:lang w:val="uk-UA"/>
        </w:rPr>
        <w:t xml:space="preserve">кту. </w:t>
      </w:r>
    </w:p>
    <w:p w14:paraId="2B0F68BE" w14:textId="523D2735" w:rsidR="005E58ED" w:rsidRPr="00101A04" w:rsidRDefault="005E58ED" w:rsidP="00265CDA">
      <w:pPr>
        <w:pStyle w:val="ac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3. Висновок (до 2 хв</w:t>
      </w:r>
      <w:r w:rsidR="00D22BA2" w:rsidRPr="00101A04">
        <w:rPr>
          <w:sz w:val="28"/>
          <w:szCs w:val="28"/>
          <w:lang w:val="uk-UA"/>
        </w:rPr>
        <w:t>.</w:t>
      </w:r>
      <w:r w:rsidRPr="00101A04">
        <w:rPr>
          <w:sz w:val="28"/>
          <w:szCs w:val="28"/>
          <w:lang w:val="uk-UA"/>
        </w:rPr>
        <w:t xml:space="preserve">): </w:t>
      </w:r>
      <w:r w:rsidR="0096124B" w:rsidRPr="00101A04">
        <w:rPr>
          <w:sz w:val="28"/>
          <w:szCs w:val="28"/>
          <w:lang w:val="uk-UA"/>
        </w:rPr>
        <w:t>о</w:t>
      </w:r>
      <w:r w:rsidRPr="00101A04">
        <w:rPr>
          <w:sz w:val="28"/>
          <w:szCs w:val="28"/>
          <w:lang w:val="uk-UA"/>
        </w:rPr>
        <w:t>чікуваний вплив про</w:t>
      </w:r>
      <w:r w:rsidR="0042232C" w:rsidRPr="00101A04">
        <w:rPr>
          <w:sz w:val="28"/>
          <w:szCs w:val="28"/>
          <w:lang w:val="uk-UA"/>
        </w:rPr>
        <w:t>є</w:t>
      </w:r>
      <w:r w:rsidRPr="00101A04">
        <w:rPr>
          <w:sz w:val="28"/>
          <w:szCs w:val="28"/>
          <w:lang w:val="uk-UA"/>
        </w:rPr>
        <w:t>кту на аудиторію</w:t>
      </w:r>
      <w:r w:rsidR="0096124B" w:rsidRPr="00101A04">
        <w:rPr>
          <w:sz w:val="28"/>
          <w:szCs w:val="28"/>
          <w:lang w:val="uk-UA"/>
        </w:rPr>
        <w:t>; п</w:t>
      </w:r>
      <w:r w:rsidRPr="00101A04">
        <w:rPr>
          <w:sz w:val="28"/>
          <w:szCs w:val="28"/>
          <w:lang w:val="uk-UA"/>
        </w:rPr>
        <w:t>лани щодо подальшого розвитку про</w:t>
      </w:r>
      <w:r w:rsidR="0096124B" w:rsidRPr="00101A04">
        <w:rPr>
          <w:sz w:val="28"/>
          <w:szCs w:val="28"/>
          <w:lang w:val="uk-UA"/>
        </w:rPr>
        <w:t>є</w:t>
      </w:r>
      <w:r w:rsidRPr="00101A04">
        <w:rPr>
          <w:sz w:val="28"/>
          <w:szCs w:val="28"/>
          <w:lang w:val="uk-UA"/>
        </w:rPr>
        <w:t>кту</w:t>
      </w:r>
      <w:r w:rsidR="0096124B" w:rsidRPr="00101A04">
        <w:rPr>
          <w:sz w:val="28"/>
          <w:szCs w:val="28"/>
          <w:lang w:val="uk-UA"/>
        </w:rPr>
        <w:t>.</w:t>
      </w:r>
    </w:p>
    <w:p w14:paraId="5961A7CF" w14:textId="77777777" w:rsidR="00651C7C" w:rsidRPr="00101A04" w:rsidRDefault="00651C7C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6</w:t>
      </w:r>
      <w:r w:rsidR="005E58ED" w:rsidRPr="00101A04">
        <w:rPr>
          <w:sz w:val="28"/>
          <w:szCs w:val="28"/>
          <w:lang w:val="uk-UA"/>
        </w:rPr>
        <w:t xml:space="preserve">.3. Технічні вимоги: </w:t>
      </w:r>
    </w:p>
    <w:p w14:paraId="7C1A1C8F" w14:textId="04F44ED3" w:rsidR="00651C7C" w:rsidRPr="00101A04" w:rsidRDefault="0096124B" w:rsidP="00753EE6">
      <w:pPr>
        <w:pStyle w:val="ac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п</w:t>
      </w:r>
      <w:r w:rsidR="005E58ED" w:rsidRPr="00101A04">
        <w:rPr>
          <w:sz w:val="28"/>
          <w:szCs w:val="28"/>
          <w:lang w:val="uk-UA"/>
        </w:rPr>
        <w:t xml:space="preserve">резентація створюється у PowerPoint, </w:t>
      </w:r>
      <w:proofErr w:type="spellStart"/>
      <w:r w:rsidR="005E58ED" w:rsidRPr="00101A04">
        <w:rPr>
          <w:sz w:val="28"/>
          <w:szCs w:val="28"/>
          <w:lang w:val="uk-UA"/>
        </w:rPr>
        <w:t>Canva</w:t>
      </w:r>
      <w:proofErr w:type="spellEnd"/>
      <w:r w:rsidR="005E58ED" w:rsidRPr="00101A04">
        <w:rPr>
          <w:sz w:val="28"/>
          <w:szCs w:val="28"/>
          <w:lang w:val="uk-UA"/>
        </w:rPr>
        <w:t xml:space="preserve">, </w:t>
      </w:r>
      <w:proofErr w:type="spellStart"/>
      <w:r w:rsidR="005E58ED" w:rsidRPr="00101A04">
        <w:rPr>
          <w:sz w:val="28"/>
          <w:szCs w:val="28"/>
          <w:lang w:val="uk-UA"/>
        </w:rPr>
        <w:t>Genially</w:t>
      </w:r>
      <w:proofErr w:type="spellEnd"/>
      <w:r w:rsidRPr="00101A04">
        <w:rPr>
          <w:sz w:val="28"/>
          <w:szCs w:val="28"/>
          <w:lang w:val="uk-UA"/>
        </w:rPr>
        <w:t xml:space="preserve"> тощо; </w:t>
      </w:r>
    </w:p>
    <w:p w14:paraId="5807FF8B" w14:textId="2B80AB5A" w:rsidR="00651C7C" w:rsidRPr="00101A04" w:rsidRDefault="0096124B" w:rsidP="00753EE6">
      <w:pPr>
        <w:pStyle w:val="ac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п</w:t>
      </w:r>
      <w:r w:rsidR="005E58ED" w:rsidRPr="00101A04">
        <w:rPr>
          <w:sz w:val="28"/>
          <w:szCs w:val="28"/>
          <w:lang w:val="uk-UA"/>
        </w:rPr>
        <w:t>резентується у відповідних форматах, зокрема PDF</w:t>
      </w:r>
      <w:r w:rsidRPr="00101A04">
        <w:rPr>
          <w:sz w:val="28"/>
          <w:szCs w:val="28"/>
          <w:lang w:val="uk-UA"/>
        </w:rPr>
        <w:t>;</w:t>
      </w:r>
      <w:r w:rsidR="005E58ED" w:rsidRPr="00101A04">
        <w:rPr>
          <w:sz w:val="28"/>
          <w:szCs w:val="28"/>
          <w:lang w:val="uk-UA"/>
        </w:rPr>
        <w:t xml:space="preserve"> </w:t>
      </w:r>
    </w:p>
    <w:p w14:paraId="0FC42524" w14:textId="023A661A" w:rsidR="00651C7C" w:rsidRPr="00101A04" w:rsidRDefault="0096124B" w:rsidP="00753EE6">
      <w:pPr>
        <w:pStyle w:val="ac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к</w:t>
      </w:r>
      <w:r w:rsidR="005E58ED" w:rsidRPr="00101A04">
        <w:rPr>
          <w:sz w:val="28"/>
          <w:szCs w:val="28"/>
          <w:lang w:val="uk-UA"/>
        </w:rPr>
        <w:t>ількість слайдів: не більше 15</w:t>
      </w:r>
      <w:r w:rsidRPr="00101A04">
        <w:rPr>
          <w:sz w:val="28"/>
          <w:szCs w:val="28"/>
          <w:lang w:val="uk-UA"/>
        </w:rPr>
        <w:t>;</w:t>
      </w:r>
      <w:r w:rsidR="005E58ED" w:rsidRPr="00101A04">
        <w:rPr>
          <w:sz w:val="28"/>
          <w:szCs w:val="28"/>
          <w:lang w:val="uk-UA"/>
        </w:rPr>
        <w:t xml:space="preserve"> </w:t>
      </w:r>
    </w:p>
    <w:p w14:paraId="74AD8595" w14:textId="156BB516" w:rsidR="00651C7C" w:rsidRPr="00101A04" w:rsidRDefault="0096124B" w:rsidP="00753EE6">
      <w:pPr>
        <w:pStyle w:val="ac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ш</w:t>
      </w:r>
      <w:r w:rsidR="005E58ED" w:rsidRPr="00101A04">
        <w:rPr>
          <w:sz w:val="28"/>
          <w:szCs w:val="28"/>
          <w:lang w:val="uk-UA"/>
        </w:rPr>
        <w:t>рифт: легко читабельний, розмір не менше 18 пт для основного тексту</w:t>
      </w:r>
      <w:r w:rsidRPr="00101A04">
        <w:rPr>
          <w:sz w:val="28"/>
          <w:szCs w:val="28"/>
          <w:lang w:val="uk-UA"/>
        </w:rPr>
        <w:t>;</w:t>
      </w:r>
    </w:p>
    <w:p w14:paraId="0563DBF0" w14:textId="600EC4F7" w:rsidR="00651C7C" w:rsidRPr="00101A04" w:rsidRDefault="0096124B" w:rsidP="00753EE6">
      <w:pPr>
        <w:pStyle w:val="ac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н</w:t>
      </w:r>
      <w:r w:rsidR="005E58ED" w:rsidRPr="00101A04">
        <w:rPr>
          <w:sz w:val="28"/>
          <w:szCs w:val="28"/>
          <w:lang w:val="uk-UA"/>
        </w:rPr>
        <w:t>аявність візуальних елементів: зображення, графіки, діаграми тощо</w:t>
      </w:r>
      <w:r w:rsidRPr="00101A04">
        <w:rPr>
          <w:sz w:val="28"/>
          <w:szCs w:val="28"/>
          <w:lang w:val="uk-UA"/>
        </w:rPr>
        <w:t>;</w:t>
      </w:r>
    </w:p>
    <w:p w14:paraId="0549E98F" w14:textId="31A71C83" w:rsidR="0096124B" w:rsidRPr="00101A04" w:rsidRDefault="0096124B" w:rsidP="00753EE6">
      <w:pPr>
        <w:pStyle w:val="ac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в</w:t>
      </w:r>
      <w:r w:rsidR="005E58ED" w:rsidRPr="00101A04">
        <w:rPr>
          <w:sz w:val="28"/>
          <w:szCs w:val="28"/>
          <w:lang w:val="uk-UA"/>
        </w:rPr>
        <w:t>ідсутність граматичних та орфографічних помилок</w:t>
      </w:r>
      <w:r w:rsidR="0042232C" w:rsidRPr="00101A04">
        <w:rPr>
          <w:sz w:val="28"/>
          <w:szCs w:val="28"/>
          <w:lang w:val="uk-UA"/>
        </w:rPr>
        <w:t>.</w:t>
      </w:r>
    </w:p>
    <w:p w14:paraId="75560CA8" w14:textId="213F9375" w:rsidR="0096124B" w:rsidRPr="00101A04" w:rsidRDefault="00651C7C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lastRenderedPageBreak/>
        <w:t>6</w:t>
      </w:r>
      <w:r w:rsidR="005E58ED" w:rsidRPr="00101A04">
        <w:rPr>
          <w:sz w:val="28"/>
          <w:szCs w:val="28"/>
          <w:lang w:val="uk-UA"/>
        </w:rPr>
        <w:t xml:space="preserve">.4. Додаткові рекомендації: </w:t>
      </w:r>
      <w:r w:rsidR="0096124B" w:rsidRPr="00101A04">
        <w:rPr>
          <w:sz w:val="28"/>
          <w:szCs w:val="28"/>
          <w:lang w:val="uk-UA"/>
        </w:rPr>
        <w:t>в</w:t>
      </w:r>
      <w:r w:rsidR="005E58ED" w:rsidRPr="00101A04">
        <w:rPr>
          <w:sz w:val="28"/>
          <w:szCs w:val="28"/>
          <w:lang w:val="uk-UA"/>
        </w:rPr>
        <w:t>икористання єдиного стилю оформлення презентації</w:t>
      </w:r>
      <w:r w:rsidR="0096124B" w:rsidRPr="00101A04">
        <w:rPr>
          <w:sz w:val="28"/>
          <w:szCs w:val="28"/>
          <w:lang w:val="uk-UA"/>
        </w:rPr>
        <w:t>; м</w:t>
      </w:r>
      <w:r w:rsidR="005E58ED" w:rsidRPr="00101A04">
        <w:rPr>
          <w:sz w:val="28"/>
          <w:szCs w:val="28"/>
          <w:lang w:val="uk-UA"/>
        </w:rPr>
        <w:t>інімальне використання текстової інформації на слайдах</w:t>
      </w:r>
      <w:r w:rsidR="0096124B" w:rsidRPr="00101A04">
        <w:rPr>
          <w:sz w:val="28"/>
          <w:szCs w:val="28"/>
          <w:lang w:val="uk-UA"/>
        </w:rPr>
        <w:t>; п</w:t>
      </w:r>
      <w:r w:rsidR="005E58ED" w:rsidRPr="00101A04">
        <w:rPr>
          <w:sz w:val="28"/>
          <w:szCs w:val="28"/>
          <w:lang w:val="uk-UA"/>
        </w:rPr>
        <w:t>ідготовка до можливих запитань від журі</w:t>
      </w:r>
      <w:r w:rsidR="0096124B" w:rsidRPr="00101A04">
        <w:rPr>
          <w:sz w:val="28"/>
          <w:szCs w:val="28"/>
          <w:lang w:val="uk-UA"/>
        </w:rPr>
        <w:t>; д</w:t>
      </w:r>
      <w:r w:rsidR="005E58ED" w:rsidRPr="00101A04">
        <w:rPr>
          <w:sz w:val="28"/>
          <w:szCs w:val="28"/>
          <w:lang w:val="uk-UA"/>
        </w:rPr>
        <w:t xml:space="preserve">отримання регламенту виступу. </w:t>
      </w:r>
    </w:p>
    <w:p w14:paraId="7402319F" w14:textId="2BA02EFE" w:rsidR="006B2386" w:rsidRPr="00101A04" w:rsidRDefault="00651C7C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6</w:t>
      </w:r>
      <w:r w:rsidR="005E58ED" w:rsidRPr="00101A04">
        <w:rPr>
          <w:sz w:val="28"/>
          <w:szCs w:val="28"/>
          <w:lang w:val="uk-UA"/>
        </w:rPr>
        <w:t xml:space="preserve">.5. Критерії оцінювання презентації: </w:t>
      </w:r>
    </w:p>
    <w:p w14:paraId="7D7C818B" w14:textId="77777777" w:rsidR="006B2386" w:rsidRPr="00101A04" w:rsidRDefault="0096124B" w:rsidP="00265CDA">
      <w:pPr>
        <w:pStyle w:val="ac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з</w:t>
      </w:r>
      <w:r w:rsidR="005E58ED" w:rsidRPr="00101A04">
        <w:rPr>
          <w:sz w:val="28"/>
          <w:szCs w:val="28"/>
          <w:lang w:val="uk-UA"/>
        </w:rPr>
        <w:t>містовність та інформативність: 0-10 балів</w:t>
      </w:r>
      <w:r w:rsidRPr="00101A04">
        <w:rPr>
          <w:sz w:val="28"/>
          <w:szCs w:val="28"/>
          <w:lang w:val="uk-UA"/>
        </w:rPr>
        <w:t xml:space="preserve">; </w:t>
      </w:r>
    </w:p>
    <w:p w14:paraId="11042270" w14:textId="77777777" w:rsidR="006B2386" w:rsidRPr="00101A04" w:rsidRDefault="0096124B" w:rsidP="00265CDA">
      <w:pPr>
        <w:pStyle w:val="ac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с</w:t>
      </w:r>
      <w:r w:rsidR="005E58ED" w:rsidRPr="00101A04">
        <w:rPr>
          <w:sz w:val="28"/>
          <w:szCs w:val="28"/>
          <w:lang w:val="uk-UA"/>
        </w:rPr>
        <w:t>труктурованість та логічність викладу: 0-15 балів</w:t>
      </w:r>
      <w:r w:rsidRPr="00101A04">
        <w:rPr>
          <w:sz w:val="28"/>
          <w:szCs w:val="28"/>
          <w:lang w:val="uk-UA"/>
        </w:rPr>
        <w:t>;</w:t>
      </w:r>
      <w:r w:rsidR="005E58ED" w:rsidRPr="00101A04">
        <w:rPr>
          <w:sz w:val="28"/>
          <w:szCs w:val="28"/>
          <w:lang w:val="uk-UA"/>
        </w:rPr>
        <w:t xml:space="preserve"> </w:t>
      </w:r>
    </w:p>
    <w:p w14:paraId="26DC50D3" w14:textId="77777777" w:rsidR="006B2386" w:rsidRPr="00101A04" w:rsidRDefault="0096124B" w:rsidP="00265CDA">
      <w:pPr>
        <w:pStyle w:val="ac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в</w:t>
      </w:r>
      <w:r w:rsidR="005E58ED" w:rsidRPr="00101A04">
        <w:rPr>
          <w:sz w:val="28"/>
          <w:szCs w:val="28"/>
          <w:lang w:val="uk-UA"/>
        </w:rPr>
        <w:t>ізуальне оформлення презентації: 0-10 балів</w:t>
      </w:r>
      <w:r w:rsidRPr="00101A04">
        <w:rPr>
          <w:sz w:val="28"/>
          <w:szCs w:val="28"/>
          <w:lang w:val="uk-UA"/>
        </w:rPr>
        <w:t xml:space="preserve">; </w:t>
      </w:r>
    </w:p>
    <w:p w14:paraId="135FEE7A" w14:textId="77777777" w:rsidR="006B2386" w:rsidRPr="00101A04" w:rsidRDefault="0096124B" w:rsidP="00265CDA">
      <w:pPr>
        <w:pStyle w:val="ac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о</w:t>
      </w:r>
      <w:r w:rsidR="005E58ED" w:rsidRPr="00101A04">
        <w:rPr>
          <w:sz w:val="28"/>
          <w:szCs w:val="28"/>
          <w:lang w:val="uk-UA"/>
        </w:rPr>
        <w:t>раторські навички та вміння відповідати на запитання: 0-10 балів</w:t>
      </w:r>
      <w:r w:rsidRPr="00101A04">
        <w:rPr>
          <w:sz w:val="28"/>
          <w:szCs w:val="28"/>
          <w:lang w:val="uk-UA"/>
        </w:rPr>
        <w:t xml:space="preserve">; </w:t>
      </w:r>
    </w:p>
    <w:p w14:paraId="6A7070F1" w14:textId="77777777" w:rsidR="006B2386" w:rsidRPr="00101A04" w:rsidRDefault="0096124B" w:rsidP="00265CDA">
      <w:pPr>
        <w:pStyle w:val="ac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д</w:t>
      </w:r>
      <w:r w:rsidR="005E58ED" w:rsidRPr="00101A04">
        <w:rPr>
          <w:sz w:val="28"/>
          <w:szCs w:val="28"/>
          <w:lang w:val="uk-UA"/>
        </w:rPr>
        <w:t>отримання регламенту: 0-5 балів</w:t>
      </w:r>
      <w:r w:rsidRPr="00101A04">
        <w:rPr>
          <w:sz w:val="28"/>
          <w:szCs w:val="28"/>
          <w:lang w:val="uk-UA"/>
        </w:rPr>
        <w:t>;</w:t>
      </w:r>
      <w:r w:rsidR="005E58ED" w:rsidRPr="00101A04">
        <w:rPr>
          <w:sz w:val="28"/>
          <w:szCs w:val="28"/>
          <w:lang w:val="uk-UA"/>
        </w:rPr>
        <w:t xml:space="preserve"> </w:t>
      </w:r>
    </w:p>
    <w:p w14:paraId="4B97C3D9" w14:textId="404448B2" w:rsidR="005E58ED" w:rsidRPr="00D2507A" w:rsidRDefault="0043065E" w:rsidP="0043065E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М</w:t>
      </w:r>
      <w:r w:rsidR="0096124B" w:rsidRPr="0043065E">
        <w:rPr>
          <w:sz w:val="28"/>
          <w:szCs w:val="28"/>
          <w:lang w:val="uk-UA"/>
        </w:rPr>
        <w:t>а</w:t>
      </w:r>
      <w:r w:rsidR="005E58ED" w:rsidRPr="0043065E">
        <w:rPr>
          <w:sz w:val="28"/>
          <w:szCs w:val="28"/>
          <w:lang w:val="uk-UA"/>
        </w:rPr>
        <w:t>ксимальна оцінка за презентацію: 50 балів</w:t>
      </w:r>
      <w:r w:rsidR="0096124B" w:rsidRPr="00D2507A">
        <w:rPr>
          <w:sz w:val="28"/>
          <w:szCs w:val="28"/>
          <w:lang w:val="uk-UA"/>
        </w:rPr>
        <w:t>.</w:t>
      </w:r>
    </w:p>
    <w:p w14:paraId="7ECE8FF3" w14:textId="77777777" w:rsidR="006B2386" w:rsidRPr="00CA5362" w:rsidRDefault="006B2386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623A0C5" w14:textId="5D2C2B0E" w:rsidR="006426D1" w:rsidRPr="00101A04" w:rsidRDefault="00651C7C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101A04">
        <w:rPr>
          <w:b/>
          <w:sz w:val="28"/>
          <w:szCs w:val="28"/>
          <w:lang w:val="uk-UA"/>
        </w:rPr>
        <w:t>7</w:t>
      </w:r>
      <w:r w:rsidR="006426D1" w:rsidRPr="00101A04">
        <w:rPr>
          <w:b/>
          <w:sz w:val="28"/>
          <w:szCs w:val="28"/>
          <w:lang w:val="uk-UA"/>
        </w:rPr>
        <w:t xml:space="preserve">. Журі </w:t>
      </w:r>
    </w:p>
    <w:p w14:paraId="02C7A98D" w14:textId="018970AB" w:rsidR="006426D1" w:rsidRPr="00101A04" w:rsidRDefault="00651C7C" w:rsidP="00265CDA">
      <w:pPr>
        <w:jc w:val="both"/>
        <w:rPr>
          <w:sz w:val="28"/>
          <w:szCs w:val="28"/>
        </w:rPr>
      </w:pPr>
      <w:r w:rsidRPr="00101A04">
        <w:rPr>
          <w:sz w:val="28"/>
          <w:szCs w:val="28"/>
        </w:rPr>
        <w:t>7</w:t>
      </w:r>
      <w:r w:rsidR="006426D1" w:rsidRPr="00101A04">
        <w:rPr>
          <w:sz w:val="28"/>
          <w:szCs w:val="28"/>
        </w:rPr>
        <w:t>.1. До складу журі входять представники освітніх установ, громадськості та експерти у сфері медіа, крім керівників команд – учасників Конкурсу медіапроєктів.</w:t>
      </w:r>
    </w:p>
    <w:p w14:paraId="2ACE2A0E" w14:textId="64B0309D" w:rsidR="006426D1" w:rsidRPr="00101A04" w:rsidRDefault="00651C7C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7</w:t>
      </w:r>
      <w:r w:rsidR="006426D1" w:rsidRPr="00101A04">
        <w:rPr>
          <w:sz w:val="28"/>
          <w:szCs w:val="28"/>
          <w:lang w:val="uk-UA"/>
        </w:rPr>
        <w:t>.2. Склад журі затверджується організаторами.</w:t>
      </w:r>
    </w:p>
    <w:p w14:paraId="2776199B" w14:textId="77777777" w:rsidR="006B2386" w:rsidRPr="00101A04" w:rsidRDefault="006B2386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CA246AA" w14:textId="4FAF37FE" w:rsidR="006426D1" w:rsidRPr="00101A04" w:rsidRDefault="00651C7C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101A04">
        <w:rPr>
          <w:b/>
          <w:sz w:val="28"/>
          <w:szCs w:val="28"/>
          <w:lang w:val="uk-UA"/>
        </w:rPr>
        <w:t>8</w:t>
      </w:r>
      <w:r w:rsidR="006426D1" w:rsidRPr="00101A04">
        <w:rPr>
          <w:b/>
          <w:sz w:val="28"/>
          <w:szCs w:val="28"/>
          <w:lang w:val="uk-UA"/>
        </w:rPr>
        <w:t xml:space="preserve">. Нагородження </w:t>
      </w:r>
    </w:p>
    <w:p w14:paraId="6F80CDD3" w14:textId="16A5B16E" w:rsidR="006426D1" w:rsidRPr="00101A04" w:rsidRDefault="00651C7C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8</w:t>
      </w:r>
      <w:r w:rsidR="006426D1" w:rsidRPr="00101A04">
        <w:rPr>
          <w:sz w:val="28"/>
          <w:szCs w:val="28"/>
          <w:lang w:val="uk-UA"/>
        </w:rPr>
        <w:t xml:space="preserve">.1. Переможці Конкурсу визначаються у кожній номінації медіапроєктів. </w:t>
      </w:r>
    </w:p>
    <w:p w14:paraId="02526A00" w14:textId="12C7BF41" w:rsidR="00DE29C2" w:rsidRPr="00101A04" w:rsidRDefault="00651C7C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8</w:t>
      </w:r>
      <w:r w:rsidR="006426D1" w:rsidRPr="00101A04">
        <w:rPr>
          <w:sz w:val="28"/>
          <w:szCs w:val="28"/>
          <w:lang w:val="uk-UA"/>
        </w:rPr>
        <w:t>.</w:t>
      </w:r>
      <w:r w:rsidR="00DE29C2" w:rsidRPr="00101A04">
        <w:rPr>
          <w:sz w:val="28"/>
          <w:szCs w:val="28"/>
          <w:lang w:val="uk-UA"/>
        </w:rPr>
        <w:t>2</w:t>
      </w:r>
      <w:r w:rsidR="006426D1" w:rsidRPr="00101A04">
        <w:rPr>
          <w:sz w:val="28"/>
          <w:szCs w:val="28"/>
          <w:lang w:val="uk-UA"/>
        </w:rPr>
        <w:t xml:space="preserve">. Передбачено вручення призу глядацьких уподобань. </w:t>
      </w:r>
    </w:p>
    <w:p w14:paraId="10A76D9F" w14:textId="6D94777D" w:rsidR="00DE29C2" w:rsidRPr="00101A04" w:rsidRDefault="00651C7C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8</w:t>
      </w:r>
      <w:r w:rsidR="006426D1" w:rsidRPr="00101A04">
        <w:rPr>
          <w:sz w:val="28"/>
          <w:szCs w:val="28"/>
          <w:lang w:val="uk-UA"/>
        </w:rPr>
        <w:t>.</w:t>
      </w:r>
      <w:r w:rsidR="00DE29C2" w:rsidRPr="00101A04">
        <w:rPr>
          <w:sz w:val="28"/>
          <w:szCs w:val="28"/>
          <w:lang w:val="uk-UA"/>
        </w:rPr>
        <w:t>3</w:t>
      </w:r>
      <w:r w:rsidR="006426D1" w:rsidRPr="00101A04">
        <w:rPr>
          <w:sz w:val="28"/>
          <w:szCs w:val="28"/>
          <w:lang w:val="uk-UA"/>
        </w:rPr>
        <w:t>. Переможці Конкурсу відзначаються дипломами</w:t>
      </w:r>
      <w:r w:rsidR="00DE29C2" w:rsidRPr="00101A04">
        <w:rPr>
          <w:sz w:val="28"/>
          <w:szCs w:val="28"/>
          <w:lang w:val="uk-UA"/>
        </w:rPr>
        <w:t>.</w:t>
      </w:r>
    </w:p>
    <w:p w14:paraId="75E42A32" w14:textId="73B8EEE4" w:rsidR="00DE29C2" w:rsidRPr="00101A04" w:rsidRDefault="00651C7C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8</w:t>
      </w:r>
      <w:r w:rsidR="006426D1" w:rsidRPr="00101A04">
        <w:rPr>
          <w:sz w:val="28"/>
          <w:szCs w:val="28"/>
          <w:lang w:val="uk-UA"/>
        </w:rPr>
        <w:t>.</w:t>
      </w:r>
      <w:r w:rsidR="00DE29C2" w:rsidRPr="00101A04">
        <w:rPr>
          <w:sz w:val="28"/>
          <w:szCs w:val="28"/>
          <w:lang w:val="uk-UA"/>
        </w:rPr>
        <w:t>4</w:t>
      </w:r>
      <w:r w:rsidR="006426D1" w:rsidRPr="00101A04">
        <w:rPr>
          <w:sz w:val="28"/>
          <w:szCs w:val="28"/>
          <w:lang w:val="uk-UA"/>
        </w:rPr>
        <w:t xml:space="preserve">. Усі учасники </w:t>
      </w:r>
      <w:r w:rsidR="00DE29C2" w:rsidRPr="00101A04">
        <w:rPr>
          <w:sz w:val="28"/>
          <w:szCs w:val="28"/>
          <w:lang w:val="uk-UA"/>
        </w:rPr>
        <w:t xml:space="preserve">Конкурсу </w:t>
      </w:r>
      <w:r w:rsidR="006426D1" w:rsidRPr="00101A04">
        <w:rPr>
          <w:sz w:val="28"/>
          <w:szCs w:val="28"/>
          <w:lang w:val="uk-UA"/>
        </w:rPr>
        <w:t xml:space="preserve">отримують сертифікати учасника. </w:t>
      </w:r>
    </w:p>
    <w:p w14:paraId="1F364739" w14:textId="233E92E9" w:rsidR="00DE29C2" w:rsidRPr="00101A04" w:rsidRDefault="00651C7C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8</w:t>
      </w:r>
      <w:r w:rsidR="00DE29C2" w:rsidRPr="00101A04">
        <w:rPr>
          <w:sz w:val="28"/>
          <w:szCs w:val="28"/>
          <w:lang w:val="uk-UA"/>
        </w:rPr>
        <w:t>.5</w:t>
      </w:r>
      <w:r w:rsidR="00753EE6" w:rsidRPr="00101A04">
        <w:rPr>
          <w:sz w:val="28"/>
          <w:szCs w:val="28"/>
          <w:lang w:val="uk-UA"/>
        </w:rPr>
        <w:t>.</w:t>
      </w:r>
      <w:r w:rsidR="00DE29C2" w:rsidRPr="00101A04">
        <w:rPr>
          <w:sz w:val="28"/>
          <w:szCs w:val="28"/>
          <w:lang w:val="uk-UA"/>
        </w:rPr>
        <w:t xml:space="preserve"> Педагогічні працівники – керівники команд, отримують сертифікати комунальної установи «Центр професійного розвитку педагогічних працівників» Запорізької міської про підвищення професійної кваліфікації педагогів </w:t>
      </w:r>
      <w:r w:rsidR="00DE29C2" w:rsidRPr="0043065E">
        <w:rPr>
          <w:sz w:val="28"/>
          <w:szCs w:val="28"/>
          <w:lang w:val="uk-UA"/>
        </w:rPr>
        <w:t>щодо проведення системної роботи з популяризації української мови, розвитку медіаграмотності та творчого потенціалу учнів</w:t>
      </w:r>
      <w:r w:rsidR="0043065E" w:rsidRPr="0043065E">
        <w:rPr>
          <w:sz w:val="28"/>
          <w:szCs w:val="28"/>
          <w:lang w:val="uk-UA"/>
        </w:rPr>
        <w:t>.</w:t>
      </w:r>
    </w:p>
    <w:p w14:paraId="714F3F8B" w14:textId="77777777" w:rsidR="00D2507A" w:rsidRDefault="00D2507A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14:paraId="484CF589" w14:textId="19B576C3" w:rsidR="00DE29C2" w:rsidRPr="00101A04" w:rsidRDefault="00651C7C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101A04">
        <w:rPr>
          <w:b/>
          <w:sz w:val="28"/>
          <w:szCs w:val="28"/>
          <w:lang w:val="uk-UA"/>
        </w:rPr>
        <w:t>9</w:t>
      </w:r>
      <w:r w:rsidR="006426D1" w:rsidRPr="00101A04">
        <w:rPr>
          <w:b/>
          <w:sz w:val="28"/>
          <w:szCs w:val="28"/>
          <w:lang w:val="uk-UA"/>
        </w:rPr>
        <w:t xml:space="preserve">. Фінансування </w:t>
      </w:r>
    </w:p>
    <w:p w14:paraId="49FDB798" w14:textId="3296B4EF" w:rsidR="00DE29C2" w:rsidRPr="00101A04" w:rsidRDefault="006426D1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 xml:space="preserve">Фінансування Конкурсу здійснюється за рахунок коштів організатора та інших джерел, не заборонених законодавством. </w:t>
      </w:r>
    </w:p>
    <w:p w14:paraId="5C3CF29D" w14:textId="77777777" w:rsidR="006B2386" w:rsidRPr="00101A04" w:rsidRDefault="006B2386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421C702" w14:textId="67EA0972" w:rsidR="00DE29C2" w:rsidRPr="00101A04" w:rsidRDefault="006426D1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101A04">
        <w:rPr>
          <w:b/>
          <w:sz w:val="28"/>
          <w:szCs w:val="28"/>
          <w:lang w:val="uk-UA"/>
        </w:rPr>
        <w:t>1</w:t>
      </w:r>
      <w:r w:rsidR="00651C7C" w:rsidRPr="00101A04">
        <w:rPr>
          <w:b/>
          <w:sz w:val="28"/>
          <w:szCs w:val="28"/>
          <w:lang w:val="uk-UA"/>
        </w:rPr>
        <w:t>0</w:t>
      </w:r>
      <w:r w:rsidRPr="00101A04">
        <w:rPr>
          <w:b/>
          <w:sz w:val="28"/>
          <w:szCs w:val="28"/>
          <w:lang w:val="uk-UA"/>
        </w:rPr>
        <w:t xml:space="preserve">. Прикінцеві положення </w:t>
      </w:r>
    </w:p>
    <w:p w14:paraId="37CD1291" w14:textId="73C7E52D" w:rsidR="00DE29C2" w:rsidRPr="00101A04" w:rsidRDefault="006426D1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1</w:t>
      </w:r>
      <w:r w:rsidR="00651C7C" w:rsidRPr="00101A04">
        <w:rPr>
          <w:sz w:val="28"/>
          <w:szCs w:val="28"/>
          <w:lang w:val="uk-UA"/>
        </w:rPr>
        <w:t>0</w:t>
      </w:r>
      <w:r w:rsidRPr="00101A04">
        <w:rPr>
          <w:sz w:val="28"/>
          <w:szCs w:val="28"/>
          <w:lang w:val="uk-UA"/>
        </w:rPr>
        <w:t>.1. Це Положення є основним док</w:t>
      </w:r>
      <w:r w:rsidR="0043065E">
        <w:rPr>
          <w:sz w:val="28"/>
          <w:szCs w:val="28"/>
          <w:lang w:val="uk-UA"/>
        </w:rPr>
        <w:t>ументом для проведення Конкурсу.</w:t>
      </w:r>
    </w:p>
    <w:p w14:paraId="3C96A3E5" w14:textId="125FFFF8" w:rsidR="00DE29C2" w:rsidRPr="00101A04" w:rsidRDefault="006426D1" w:rsidP="00265CDA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1</w:t>
      </w:r>
      <w:r w:rsidR="00651C7C" w:rsidRPr="00101A04">
        <w:rPr>
          <w:sz w:val="28"/>
          <w:szCs w:val="28"/>
          <w:lang w:val="uk-UA"/>
        </w:rPr>
        <w:t>0</w:t>
      </w:r>
      <w:r w:rsidRPr="00101A04">
        <w:rPr>
          <w:sz w:val="28"/>
          <w:szCs w:val="28"/>
          <w:lang w:val="uk-UA"/>
        </w:rPr>
        <w:t xml:space="preserve">.2. Організатори залишають за собою право вносити зміни до цього Положення. </w:t>
      </w:r>
    </w:p>
    <w:p w14:paraId="26E3FCBB" w14:textId="311F79A4" w:rsidR="005E58ED" w:rsidRPr="00322233" w:rsidRDefault="006426D1" w:rsidP="00265CDA">
      <w:pPr>
        <w:pStyle w:val="ac"/>
        <w:shd w:val="clear" w:color="auto" w:fill="FFFFFF"/>
        <w:spacing w:before="0" w:beforeAutospacing="0" w:after="240" w:afterAutospacing="0"/>
        <w:jc w:val="both"/>
        <w:rPr>
          <w:sz w:val="28"/>
          <w:szCs w:val="28"/>
          <w:lang w:val="uk-UA"/>
        </w:rPr>
      </w:pPr>
      <w:r w:rsidRPr="00101A04">
        <w:rPr>
          <w:sz w:val="28"/>
          <w:szCs w:val="28"/>
          <w:lang w:val="uk-UA"/>
        </w:rPr>
        <w:t>1</w:t>
      </w:r>
      <w:r w:rsidR="00651C7C" w:rsidRPr="00101A04">
        <w:rPr>
          <w:sz w:val="28"/>
          <w:szCs w:val="28"/>
          <w:lang w:val="uk-UA"/>
        </w:rPr>
        <w:t>0</w:t>
      </w:r>
      <w:r w:rsidRPr="00101A04">
        <w:rPr>
          <w:sz w:val="28"/>
          <w:szCs w:val="28"/>
          <w:lang w:val="uk-UA"/>
        </w:rPr>
        <w:t>.3. Контакти організаторів: електронна адреса</w:t>
      </w:r>
      <w:r w:rsidR="006B2386" w:rsidRPr="00101A04">
        <w:rPr>
          <w:sz w:val="28"/>
          <w:szCs w:val="28"/>
          <w:lang w:val="uk-UA"/>
        </w:rPr>
        <w:t xml:space="preserve"> </w:t>
      </w:r>
      <w:hyperlink r:id="rId9" w:history="1">
        <w:r w:rsidR="006B2386" w:rsidRPr="00101A04">
          <w:rPr>
            <w:rStyle w:val="af0"/>
            <w:sz w:val="28"/>
            <w:szCs w:val="28"/>
            <w:lang w:val="uk-UA"/>
          </w:rPr>
          <w:t>info@centerprof.online</w:t>
        </w:r>
      </w:hyperlink>
      <w:r w:rsidR="00322233" w:rsidRPr="00322233">
        <w:rPr>
          <w:rStyle w:val="af0"/>
          <w:sz w:val="28"/>
          <w:szCs w:val="28"/>
          <w:u w:val="none"/>
          <w:lang w:val="uk-UA"/>
        </w:rPr>
        <w:t xml:space="preserve"> </w:t>
      </w:r>
      <w:r w:rsidR="00322233" w:rsidRPr="0043065E">
        <w:rPr>
          <w:rStyle w:val="af0"/>
          <w:sz w:val="28"/>
          <w:szCs w:val="28"/>
          <w:u w:val="none"/>
          <w:lang w:val="uk-UA"/>
        </w:rPr>
        <w:t>.</w:t>
      </w:r>
    </w:p>
    <w:p w14:paraId="3CF1A795" w14:textId="77777777" w:rsidR="006B2386" w:rsidRPr="00101A04" w:rsidRDefault="006B2386" w:rsidP="00265CDA">
      <w:pPr>
        <w:pStyle w:val="ac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3DA9A0CE" w14:textId="77777777" w:rsidR="00391A2D" w:rsidRPr="00101A04" w:rsidRDefault="00391A2D" w:rsidP="00265CDA">
      <w:pPr>
        <w:spacing w:after="200" w:line="276" w:lineRule="auto"/>
        <w:rPr>
          <w:sz w:val="28"/>
          <w:szCs w:val="28"/>
        </w:rPr>
      </w:pPr>
    </w:p>
    <w:sectPr w:rsidR="00391A2D" w:rsidRPr="00101A04" w:rsidSect="00AD7BAE">
      <w:headerReference w:type="default" r:id="rId10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9F6E3" w14:textId="77777777" w:rsidR="00997685" w:rsidRDefault="00997685" w:rsidP="00E57834">
      <w:r>
        <w:separator/>
      </w:r>
    </w:p>
  </w:endnote>
  <w:endnote w:type="continuationSeparator" w:id="0">
    <w:p w14:paraId="7DF2CD60" w14:textId="77777777" w:rsidR="00997685" w:rsidRDefault="00997685" w:rsidP="00E5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1E752" w14:textId="77777777" w:rsidR="00997685" w:rsidRDefault="00997685" w:rsidP="00E57834">
      <w:r>
        <w:separator/>
      </w:r>
    </w:p>
  </w:footnote>
  <w:footnote w:type="continuationSeparator" w:id="0">
    <w:p w14:paraId="43F1C1B2" w14:textId="77777777" w:rsidR="00997685" w:rsidRDefault="00997685" w:rsidP="00E57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6373227"/>
      <w:docPartObj>
        <w:docPartGallery w:val="Page Numbers (Top of Page)"/>
        <w:docPartUnique/>
      </w:docPartObj>
    </w:sdtPr>
    <w:sdtEndPr/>
    <w:sdtContent>
      <w:p w14:paraId="77D77BD7" w14:textId="35B61F28" w:rsidR="00286237" w:rsidRDefault="002862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302" w:rsidRPr="00971302">
          <w:rPr>
            <w:noProof/>
            <w:lang w:val="ru-RU"/>
          </w:rPr>
          <w:t>4</w:t>
        </w:r>
        <w:r>
          <w:fldChar w:fldCharType="end"/>
        </w:r>
      </w:p>
    </w:sdtContent>
  </w:sdt>
  <w:p w14:paraId="20B6E297" w14:textId="77777777" w:rsidR="00286237" w:rsidRDefault="0028623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5321"/>
    <w:multiLevelType w:val="multilevel"/>
    <w:tmpl w:val="2F52BC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00B3679"/>
    <w:multiLevelType w:val="hybridMultilevel"/>
    <w:tmpl w:val="1CA8B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71253"/>
    <w:multiLevelType w:val="multilevel"/>
    <w:tmpl w:val="59B4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D11B6"/>
    <w:multiLevelType w:val="hybridMultilevel"/>
    <w:tmpl w:val="B66CDEDE"/>
    <w:lvl w:ilvl="0" w:tplc="F490D87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4209C"/>
    <w:multiLevelType w:val="hybridMultilevel"/>
    <w:tmpl w:val="51C66AF8"/>
    <w:lvl w:ilvl="0" w:tplc="0A98E4F4">
      <w:start w:val="3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E2E79C8"/>
    <w:multiLevelType w:val="hybridMultilevel"/>
    <w:tmpl w:val="C80292A2"/>
    <w:lvl w:ilvl="0" w:tplc="D43E0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7703F"/>
    <w:multiLevelType w:val="hybridMultilevel"/>
    <w:tmpl w:val="CB0AB8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D7CC8"/>
    <w:multiLevelType w:val="hybridMultilevel"/>
    <w:tmpl w:val="D6D66552"/>
    <w:lvl w:ilvl="0" w:tplc="D43E0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A7F28"/>
    <w:multiLevelType w:val="hybridMultilevel"/>
    <w:tmpl w:val="04569D6C"/>
    <w:lvl w:ilvl="0" w:tplc="CEEA8E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5271"/>
    <w:multiLevelType w:val="hybridMultilevel"/>
    <w:tmpl w:val="E8187A02"/>
    <w:lvl w:ilvl="0" w:tplc="D43E0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979C2"/>
    <w:multiLevelType w:val="hybridMultilevel"/>
    <w:tmpl w:val="C4EE7B2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F0EFE"/>
    <w:multiLevelType w:val="multilevel"/>
    <w:tmpl w:val="CAD4B3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2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6" w:hanging="2160"/>
      </w:pPr>
      <w:rPr>
        <w:rFonts w:hint="default"/>
      </w:rPr>
    </w:lvl>
  </w:abstractNum>
  <w:abstractNum w:abstractNumId="12" w15:restartNumberingAfterBreak="0">
    <w:nsid w:val="2BBD3150"/>
    <w:multiLevelType w:val="hybridMultilevel"/>
    <w:tmpl w:val="28C0C9B0"/>
    <w:lvl w:ilvl="0" w:tplc="D43E0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C6FE1"/>
    <w:multiLevelType w:val="multilevel"/>
    <w:tmpl w:val="CAD4B3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2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6" w:hanging="2160"/>
      </w:pPr>
      <w:rPr>
        <w:rFonts w:hint="default"/>
      </w:rPr>
    </w:lvl>
  </w:abstractNum>
  <w:abstractNum w:abstractNumId="14" w15:restartNumberingAfterBreak="0">
    <w:nsid w:val="35AC47F7"/>
    <w:multiLevelType w:val="hybridMultilevel"/>
    <w:tmpl w:val="844A88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E01D7D"/>
    <w:multiLevelType w:val="hybridMultilevel"/>
    <w:tmpl w:val="04F6AF0A"/>
    <w:lvl w:ilvl="0" w:tplc="2FCC21E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97AE7"/>
    <w:multiLevelType w:val="hybridMultilevel"/>
    <w:tmpl w:val="47E0E29A"/>
    <w:lvl w:ilvl="0" w:tplc="A2505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E73838"/>
    <w:multiLevelType w:val="hybridMultilevel"/>
    <w:tmpl w:val="81180078"/>
    <w:lvl w:ilvl="0" w:tplc="97CE1F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F554C5"/>
    <w:multiLevelType w:val="hybridMultilevel"/>
    <w:tmpl w:val="BB1E068C"/>
    <w:lvl w:ilvl="0" w:tplc="D43E0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01E8B"/>
    <w:multiLevelType w:val="hybridMultilevel"/>
    <w:tmpl w:val="D53E2542"/>
    <w:lvl w:ilvl="0" w:tplc="D43E0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13D65"/>
    <w:multiLevelType w:val="multilevel"/>
    <w:tmpl w:val="BE5209DA"/>
    <w:lvl w:ilvl="0">
      <w:start w:val="1"/>
      <w:numFmt w:val="decimal"/>
      <w:lvlText w:val="%1."/>
      <w:lvlJc w:val="left"/>
      <w:pPr>
        <w:ind w:left="5039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 w15:restartNumberingAfterBreak="0">
    <w:nsid w:val="4A42070D"/>
    <w:multiLevelType w:val="hybridMultilevel"/>
    <w:tmpl w:val="29480912"/>
    <w:lvl w:ilvl="0" w:tplc="4CE692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A4CE3"/>
    <w:multiLevelType w:val="hybridMultilevel"/>
    <w:tmpl w:val="7FC2AEF6"/>
    <w:lvl w:ilvl="0" w:tplc="C6565B4A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357B1"/>
    <w:multiLevelType w:val="hybridMultilevel"/>
    <w:tmpl w:val="D1728618"/>
    <w:lvl w:ilvl="0" w:tplc="D35E34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15735E8"/>
    <w:multiLevelType w:val="hybridMultilevel"/>
    <w:tmpl w:val="8A020C80"/>
    <w:lvl w:ilvl="0" w:tplc="A2505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61192"/>
    <w:multiLevelType w:val="hybridMultilevel"/>
    <w:tmpl w:val="94EC9452"/>
    <w:lvl w:ilvl="0" w:tplc="D43E0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343F90"/>
    <w:multiLevelType w:val="hybridMultilevel"/>
    <w:tmpl w:val="6EC60938"/>
    <w:lvl w:ilvl="0" w:tplc="A2505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A5FBF"/>
    <w:multiLevelType w:val="hybridMultilevel"/>
    <w:tmpl w:val="CFBA9220"/>
    <w:lvl w:ilvl="0" w:tplc="D43E0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36595"/>
    <w:multiLevelType w:val="hybridMultilevel"/>
    <w:tmpl w:val="7D78F9F6"/>
    <w:lvl w:ilvl="0" w:tplc="D43E0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DC7581"/>
    <w:multiLevelType w:val="hybridMultilevel"/>
    <w:tmpl w:val="45FEB448"/>
    <w:lvl w:ilvl="0" w:tplc="04090011">
      <w:start w:val="1"/>
      <w:numFmt w:val="decimal"/>
      <w:lvlText w:val="%1)"/>
      <w:lvlJc w:val="left"/>
      <w:pPr>
        <w:ind w:left="3762" w:hanging="360"/>
      </w:pPr>
    </w:lvl>
    <w:lvl w:ilvl="1" w:tplc="04090019" w:tentative="1">
      <w:start w:val="1"/>
      <w:numFmt w:val="lowerLetter"/>
      <w:lvlText w:val="%2."/>
      <w:lvlJc w:val="left"/>
      <w:pPr>
        <w:ind w:left="4482" w:hanging="360"/>
      </w:pPr>
    </w:lvl>
    <w:lvl w:ilvl="2" w:tplc="0409001B" w:tentative="1">
      <w:start w:val="1"/>
      <w:numFmt w:val="lowerRoman"/>
      <w:lvlText w:val="%3."/>
      <w:lvlJc w:val="right"/>
      <w:pPr>
        <w:ind w:left="5202" w:hanging="180"/>
      </w:pPr>
    </w:lvl>
    <w:lvl w:ilvl="3" w:tplc="0409000F" w:tentative="1">
      <w:start w:val="1"/>
      <w:numFmt w:val="decimal"/>
      <w:lvlText w:val="%4."/>
      <w:lvlJc w:val="left"/>
      <w:pPr>
        <w:ind w:left="5922" w:hanging="360"/>
      </w:pPr>
    </w:lvl>
    <w:lvl w:ilvl="4" w:tplc="04090019" w:tentative="1">
      <w:start w:val="1"/>
      <w:numFmt w:val="lowerLetter"/>
      <w:lvlText w:val="%5."/>
      <w:lvlJc w:val="left"/>
      <w:pPr>
        <w:ind w:left="6642" w:hanging="360"/>
      </w:pPr>
    </w:lvl>
    <w:lvl w:ilvl="5" w:tplc="0409001B" w:tentative="1">
      <w:start w:val="1"/>
      <w:numFmt w:val="lowerRoman"/>
      <w:lvlText w:val="%6."/>
      <w:lvlJc w:val="right"/>
      <w:pPr>
        <w:ind w:left="7362" w:hanging="180"/>
      </w:pPr>
    </w:lvl>
    <w:lvl w:ilvl="6" w:tplc="0409000F" w:tentative="1">
      <w:start w:val="1"/>
      <w:numFmt w:val="decimal"/>
      <w:lvlText w:val="%7."/>
      <w:lvlJc w:val="left"/>
      <w:pPr>
        <w:ind w:left="8082" w:hanging="360"/>
      </w:pPr>
    </w:lvl>
    <w:lvl w:ilvl="7" w:tplc="04090019" w:tentative="1">
      <w:start w:val="1"/>
      <w:numFmt w:val="lowerLetter"/>
      <w:lvlText w:val="%8."/>
      <w:lvlJc w:val="left"/>
      <w:pPr>
        <w:ind w:left="8802" w:hanging="360"/>
      </w:pPr>
    </w:lvl>
    <w:lvl w:ilvl="8" w:tplc="040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0" w15:restartNumberingAfterBreak="0">
    <w:nsid w:val="64A554EC"/>
    <w:multiLevelType w:val="hybridMultilevel"/>
    <w:tmpl w:val="6A361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82559D"/>
    <w:multiLevelType w:val="multilevel"/>
    <w:tmpl w:val="098A4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D523585"/>
    <w:multiLevelType w:val="hybridMultilevel"/>
    <w:tmpl w:val="349CD00E"/>
    <w:lvl w:ilvl="0" w:tplc="B4EA0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C0375"/>
    <w:multiLevelType w:val="hybridMultilevel"/>
    <w:tmpl w:val="AA48FA46"/>
    <w:lvl w:ilvl="0" w:tplc="D43E0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93D8A"/>
    <w:multiLevelType w:val="hybridMultilevel"/>
    <w:tmpl w:val="4B661D5A"/>
    <w:lvl w:ilvl="0" w:tplc="2FCC21E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07A49"/>
    <w:multiLevelType w:val="multilevel"/>
    <w:tmpl w:val="F118B70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83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76" w:hanging="1800"/>
      </w:pPr>
      <w:rPr>
        <w:rFonts w:hint="default"/>
      </w:rPr>
    </w:lvl>
  </w:abstractNum>
  <w:abstractNum w:abstractNumId="36" w15:restartNumberingAfterBreak="0">
    <w:nsid w:val="7CFB7C02"/>
    <w:multiLevelType w:val="hybridMultilevel"/>
    <w:tmpl w:val="3D122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4"/>
  </w:num>
  <w:num w:numId="5">
    <w:abstractNumId w:val="0"/>
  </w:num>
  <w:num w:numId="6">
    <w:abstractNumId w:val="23"/>
  </w:num>
  <w:num w:numId="7">
    <w:abstractNumId w:val="22"/>
  </w:num>
  <w:num w:numId="8">
    <w:abstractNumId w:val="20"/>
  </w:num>
  <w:num w:numId="9">
    <w:abstractNumId w:val="3"/>
  </w:num>
  <w:num w:numId="10">
    <w:abstractNumId w:val="10"/>
  </w:num>
  <w:num w:numId="11">
    <w:abstractNumId w:val="8"/>
  </w:num>
  <w:num w:numId="12">
    <w:abstractNumId w:val="16"/>
  </w:num>
  <w:num w:numId="13">
    <w:abstractNumId w:val="33"/>
  </w:num>
  <w:num w:numId="14">
    <w:abstractNumId w:val="18"/>
  </w:num>
  <w:num w:numId="15">
    <w:abstractNumId w:val="19"/>
  </w:num>
  <w:num w:numId="16">
    <w:abstractNumId w:val="25"/>
  </w:num>
  <w:num w:numId="17">
    <w:abstractNumId w:val="28"/>
  </w:num>
  <w:num w:numId="18">
    <w:abstractNumId w:val="13"/>
  </w:num>
  <w:num w:numId="19">
    <w:abstractNumId w:val="11"/>
  </w:num>
  <w:num w:numId="20">
    <w:abstractNumId w:val="29"/>
  </w:num>
  <w:num w:numId="21">
    <w:abstractNumId w:val="14"/>
  </w:num>
  <w:num w:numId="22">
    <w:abstractNumId w:val="5"/>
  </w:num>
  <w:num w:numId="23">
    <w:abstractNumId w:val="2"/>
  </w:num>
  <w:num w:numId="24">
    <w:abstractNumId w:val="24"/>
  </w:num>
  <w:num w:numId="25">
    <w:abstractNumId w:val="36"/>
  </w:num>
  <w:num w:numId="26">
    <w:abstractNumId w:val="32"/>
  </w:num>
  <w:num w:numId="27">
    <w:abstractNumId w:val="30"/>
  </w:num>
  <w:num w:numId="28">
    <w:abstractNumId w:val="26"/>
  </w:num>
  <w:num w:numId="29">
    <w:abstractNumId w:val="1"/>
  </w:num>
  <w:num w:numId="30">
    <w:abstractNumId w:val="27"/>
  </w:num>
  <w:num w:numId="31">
    <w:abstractNumId w:val="7"/>
  </w:num>
  <w:num w:numId="32">
    <w:abstractNumId w:val="12"/>
  </w:num>
  <w:num w:numId="33">
    <w:abstractNumId w:val="6"/>
  </w:num>
  <w:num w:numId="34">
    <w:abstractNumId w:val="21"/>
  </w:num>
  <w:num w:numId="35">
    <w:abstractNumId w:val="15"/>
  </w:num>
  <w:num w:numId="36">
    <w:abstractNumId w:val="34"/>
  </w:num>
  <w:num w:numId="37">
    <w:abstractNumId w:val="9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2D"/>
    <w:rsid w:val="0000023D"/>
    <w:rsid w:val="0000662C"/>
    <w:rsid w:val="0001456A"/>
    <w:rsid w:val="00040A25"/>
    <w:rsid w:val="00057B12"/>
    <w:rsid w:val="0006356F"/>
    <w:rsid w:val="000842C2"/>
    <w:rsid w:val="000A1346"/>
    <w:rsid w:val="000B1533"/>
    <w:rsid w:val="000B58CD"/>
    <w:rsid w:val="000D6676"/>
    <w:rsid w:val="000F1707"/>
    <w:rsid w:val="00101A04"/>
    <w:rsid w:val="00106A79"/>
    <w:rsid w:val="00137D00"/>
    <w:rsid w:val="00152601"/>
    <w:rsid w:val="00152DC1"/>
    <w:rsid w:val="001566B8"/>
    <w:rsid w:val="00173C84"/>
    <w:rsid w:val="00180CC0"/>
    <w:rsid w:val="00186362"/>
    <w:rsid w:val="001876CE"/>
    <w:rsid w:val="00194DD4"/>
    <w:rsid w:val="001B0AC5"/>
    <w:rsid w:val="001C70FC"/>
    <w:rsid w:val="001D6218"/>
    <w:rsid w:val="001E0D6A"/>
    <w:rsid w:val="001E71BC"/>
    <w:rsid w:val="001F1EDB"/>
    <w:rsid w:val="001F3F5F"/>
    <w:rsid w:val="00207B28"/>
    <w:rsid w:val="00235B3D"/>
    <w:rsid w:val="00265707"/>
    <w:rsid w:val="00265CDA"/>
    <w:rsid w:val="0028049F"/>
    <w:rsid w:val="00286237"/>
    <w:rsid w:val="002B425D"/>
    <w:rsid w:val="002E4B9D"/>
    <w:rsid w:val="002E5892"/>
    <w:rsid w:val="002F37DD"/>
    <w:rsid w:val="0030721C"/>
    <w:rsid w:val="00320CF6"/>
    <w:rsid w:val="00322233"/>
    <w:rsid w:val="00340B94"/>
    <w:rsid w:val="00357626"/>
    <w:rsid w:val="00360B84"/>
    <w:rsid w:val="00364987"/>
    <w:rsid w:val="00391A2D"/>
    <w:rsid w:val="003C209D"/>
    <w:rsid w:val="003C3C6F"/>
    <w:rsid w:val="003E6E69"/>
    <w:rsid w:val="00402C5B"/>
    <w:rsid w:val="00414728"/>
    <w:rsid w:val="0042232C"/>
    <w:rsid w:val="0043065E"/>
    <w:rsid w:val="00435923"/>
    <w:rsid w:val="0047012A"/>
    <w:rsid w:val="004A0EAC"/>
    <w:rsid w:val="004C5C08"/>
    <w:rsid w:val="004D0DCE"/>
    <w:rsid w:val="004D21D8"/>
    <w:rsid w:val="004F6FD2"/>
    <w:rsid w:val="005166D2"/>
    <w:rsid w:val="005226DE"/>
    <w:rsid w:val="005300AB"/>
    <w:rsid w:val="005365CA"/>
    <w:rsid w:val="00546346"/>
    <w:rsid w:val="0056144F"/>
    <w:rsid w:val="00562F9C"/>
    <w:rsid w:val="005638D9"/>
    <w:rsid w:val="00563B4B"/>
    <w:rsid w:val="005758F2"/>
    <w:rsid w:val="005A14D6"/>
    <w:rsid w:val="005B48FE"/>
    <w:rsid w:val="005B681D"/>
    <w:rsid w:val="005B7CC5"/>
    <w:rsid w:val="005D0661"/>
    <w:rsid w:val="005E58ED"/>
    <w:rsid w:val="00602D9E"/>
    <w:rsid w:val="00604064"/>
    <w:rsid w:val="0063382D"/>
    <w:rsid w:val="006426D1"/>
    <w:rsid w:val="00651C7C"/>
    <w:rsid w:val="00686D10"/>
    <w:rsid w:val="00691A97"/>
    <w:rsid w:val="0069698F"/>
    <w:rsid w:val="006B2386"/>
    <w:rsid w:val="006B42EC"/>
    <w:rsid w:val="006E0549"/>
    <w:rsid w:val="00707B52"/>
    <w:rsid w:val="00741CCE"/>
    <w:rsid w:val="00752586"/>
    <w:rsid w:val="007537BD"/>
    <w:rsid w:val="00753EE6"/>
    <w:rsid w:val="007A3DDC"/>
    <w:rsid w:val="007D40B0"/>
    <w:rsid w:val="008039F2"/>
    <w:rsid w:val="00803A51"/>
    <w:rsid w:val="00804843"/>
    <w:rsid w:val="008209FB"/>
    <w:rsid w:val="00830F05"/>
    <w:rsid w:val="008667F7"/>
    <w:rsid w:val="00867447"/>
    <w:rsid w:val="00882FC4"/>
    <w:rsid w:val="00885466"/>
    <w:rsid w:val="00896B03"/>
    <w:rsid w:val="008B58C6"/>
    <w:rsid w:val="008C1E45"/>
    <w:rsid w:val="008E337F"/>
    <w:rsid w:val="008F282F"/>
    <w:rsid w:val="00902E03"/>
    <w:rsid w:val="009054E9"/>
    <w:rsid w:val="00917C02"/>
    <w:rsid w:val="009220E5"/>
    <w:rsid w:val="00931754"/>
    <w:rsid w:val="00946649"/>
    <w:rsid w:val="009470EC"/>
    <w:rsid w:val="009606B4"/>
    <w:rsid w:val="0096124B"/>
    <w:rsid w:val="0096686A"/>
    <w:rsid w:val="00971302"/>
    <w:rsid w:val="00980D20"/>
    <w:rsid w:val="00997685"/>
    <w:rsid w:val="009A309B"/>
    <w:rsid w:val="009A6784"/>
    <w:rsid w:val="009B1DE8"/>
    <w:rsid w:val="009C2B86"/>
    <w:rsid w:val="009D5A56"/>
    <w:rsid w:val="00A14760"/>
    <w:rsid w:val="00A2206B"/>
    <w:rsid w:val="00A320C1"/>
    <w:rsid w:val="00A5079D"/>
    <w:rsid w:val="00A5545B"/>
    <w:rsid w:val="00A5662D"/>
    <w:rsid w:val="00A567C5"/>
    <w:rsid w:val="00A64B68"/>
    <w:rsid w:val="00A844AD"/>
    <w:rsid w:val="00A93130"/>
    <w:rsid w:val="00A93FFB"/>
    <w:rsid w:val="00AC3D01"/>
    <w:rsid w:val="00AD19D9"/>
    <w:rsid w:val="00AD7BAE"/>
    <w:rsid w:val="00AF121D"/>
    <w:rsid w:val="00B02641"/>
    <w:rsid w:val="00B0597E"/>
    <w:rsid w:val="00B17342"/>
    <w:rsid w:val="00B2697E"/>
    <w:rsid w:val="00B36876"/>
    <w:rsid w:val="00B625F5"/>
    <w:rsid w:val="00B66C3C"/>
    <w:rsid w:val="00B66F7E"/>
    <w:rsid w:val="00BA6CCF"/>
    <w:rsid w:val="00BE1416"/>
    <w:rsid w:val="00BE5E7F"/>
    <w:rsid w:val="00C04C12"/>
    <w:rsid w:val="00C05EF6"/>
    <w:rsid w:val="00C363DB"/>
    <w:rsid w:val="00C37CEC"/>
    <w:rsid w:val="00C422F0"/>
    <w:rsid w:val="00C72662"/>
    <w:rsid w:val="00C916D7"/>
    <w:rsid w:val="00C96194"/>
    <w:rsid w:val="00CA5362"/>
    <w:rsid w:val="00CA65DD"/>
    <w:rsid w:val="00CA7FA5"/>
    <w:rsid w:val="00CC638C"/>
    <w:rsid w:val="00CD528F"/>
    <w:rsid w:val="00CE24C4"/>
    <w:rsid w:val="00CE3059"/>
    <w:rsid w:val="00CE6B39"/>
    <w:rsid w:val="00CE7278"/>
    <w:rsid w:val="00D006D1"/>
    <w:rsid w:val="00D01A5D"/>
    <w:rsid w:val="00D22BA2"/>
    <w:rsid w:val="00D23E92"/>
    <w:rsid w:val="00D2507A"/>
    <w:rsid w:val="00D51CDE"/>
    <w:rsid w:val="00D62EC1"/>
    <w:rsid w:val="00D77104"/>
    <w:rsid w:val="00D818C0"/>
    <w:rsid w:val="00D87F6C"/>
    <w:rsid w:val="00D91D00"/>
    <w:rsid w:val="00DD3E48"/>
    <w:rsid w:val="00DE29C2"/>
    <w:rsid w:val="00DE62E8"/>
    <w:rsid w:val="00E12F10"/>
    <w:rsid w:val="00E2163A"/>
    <w:rsid w:val="00E3488A"/>
    <w:rsid w:val="00E35B13"/>
    <w:rsid w:val="00E40917"/>
    <w:rsid w:val="00E438B5"/>
    <w:rsid w:val="00E50BB7"/>
    <w:rsid w:val="00E53990"/>
    <w:rsid w:val="00E57834"/>
    <w:rsid w:val="00E6520C"/>
    <w:rsid w:val="00E721FB"/>
    <w:rsid w:val="00EA2C06"/>
    <w:rsid w:val="00EA3707"/>
    <w:rsid w:val="00EC3A0E"/>
    <w:rsid w:val="00EC40F3"/>
    <w:rsid w:val="00EE15DB"/>
    <w:rsid w:val="00EE5CA1"/>
    <w:rsid w:val="00EF2BBA"/>
    <w:rsid w:val="00F0112D"/>
    <w:rsid w:val="00F05F6B"/>
    <w:rsid w:val="00F15A67"/>
    <w:rsid w:val="00F265D5"/>
    <w:rsid w:val="00F32D53"/>
    <w:rsid w:val="00F4197A"/>
    <w:rsid w:val="00F64DFC"/>
    <w:rsid w:val="00F73F22"/>
    <w:rsid w:val="00F80688"/>
    <w:rsid w:val="00F97DDD"/>
    <w:rsid w:val="00FD544D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2EEF2"/>
  <w15:docId w15:val="{09AE499D-F550-4765-B93B-6DEAA9C0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CCF"/>
    <w:pPr>
      <w:keepNext/>
      <w:keepLines/>
      <w:widowControl w:val="0"/>
      <w:autoSpaceDE w:val="0"/>
      <w:autoSpaceDN w:val="0"/>
      <w:adjustRightInd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64DF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4DFC"/>
    <w:pPr>
      <w:widowControl w:val="0"/>
      <w:shd w:val="clear" w:color="auto" w:fill="FFFFFF"/>
      <w:spacing w:line="0" w:lineRule="atLeast"/>
    </w:pPr>
    <w:rPr>
      <w:sz w:val="28"/>
      <w:szCs w:val="28"/>
      <w:lang w:val="ru-RU" w:eastAsia="en-US"/>
    </w:rPr>
  </w:style>
  <w:style w:type="table" w:styleId="a3">
    <w:name w:val="Table Grid"/>
    <w:basedOn w:val="a1"/>
    <w:uiPriority w:val="39"/>
    <w:rsid w:val="00F6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18C0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val="ru-RU"/>
    </w:rPr>
  </w:style>
  <w:style w:type="paragraph" w:styleId="a5">
    <w:name w:val="Body Text"/>
    <w:basedOn w:val="a"/>
    <w:link w:val="a6"/>
    <w:rsid w:val="00D818C0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818C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6CC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63B4B"/>
    <w:rPr>
      <w:i/>
      <w:iCs/>
    </w:rPr>
  </w:style>
  <w:style w:type="paragraph" w:styleId="a8">
    <w:name w:val="header"/>
    <w:basedOn w:val="a"/>
    <w:link w:val="a9"/>
    <w:uiPriority w:val="99"/>
    <w:unhideWhenUsed/>
    <w:rsid w:val="00E578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78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E578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78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ListParagraph1">
    <w:name w:val="List Paragraph1"/>
    <w:basedOn w:val="a"/>
    <w:uiPriority w:val="99"/>
    <w:rsid w:val="009470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c">
    <w:name w:val="Normal (Web)"/>
    <w:basedOn w:val="a"/>
    <w:uiPriority w:val="99"/>
    <w:unhideWhenUsed/>
    <w:rsid w:val="009470EC"/>
    <w:pPr>
      <w:spacing w:before="100" w:beforeAutospacing="1" w:after="100" w:afterAutospacing="1"/>
    </w:pPr>
    <w:rPr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F73F2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73F22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f">
    <w:name w:val="Strong"/>
    <w:basedOn w:val="a0"/>
    <w:uiPriority w:val="22"/>
    <w:qFormat/>
    <w:rsid w:val="00391A2D"/>
    <w:rPr>
      <w:b/>
      <w:bCs/>
    </w:rPr>
  </w:style>
  <w:style w:type="character" w:styleId="af0">
    <w:name w:val="Hyperlink"/>
    <w:basedOn w:val="a0"/>
    <w:uiPriority w:val="99"/>
    <w:unhideWhenUsed/>
    <w:rsid w:val="006B2386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3E6E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TYoCfqg3ksWI128A9jNgIcJhUR8vDqmMSCwuk6P-pMheQcw/viewform?usp=head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centerprof.onlin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\Desktop\&#1085;&#1072;&#1082;&#1072;&#1079;%20&#1044;&#1054;&#1053;%20202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EEB5F-8C70-40B3-976F-C35B5CFC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наказ ДОН 2023</Template>
  <TotalTime>817</TotalTime>
  <Pages>4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привіт</cp:lastModifiedBy>
  <cp:revision>13</cp:revision>
  <cp:lastPrinted>2025-10-02T05:53:00Z</cp:lastPrinted>
  <dcterms:created xsi:type="dcterms:W3CDTF">2025-10-02T07:06:00Z</dcterms:created>
  <dcterms:modified xsi:type="dcterms:W3CDTF">2025-10-20T07:18:00Z</dcterms:modified>
</cp:coreProperties>
</file>