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B07" w:rsidRPr="003B3B07" w:rsidRDefault="001A0519" w:rsidP="003B3B07">
      <w:pPr>
        <w:rPr>
          <w:rStyle w:val="a3"/>
          <w:b/>
          <w:bCs/>
        </w:rPr>
      </w:pPr>
      <w:r w:rsidRPr="001A0519">
        <w:fldChar w:fldCharType="begin"/>
      </w:r>
      <w:r w:rsidRPr="001A0519">
        <w:instrText xml:space="preserve"> HYPERLINK "https://prozorro.gov.ua/tender/UA-2025-05-16-002429-a" </w:instrText>
      </w:r>
      <w:r w:rsidRPr="001A0519">
        <w:fldChar w:fldCharType="separate"/>
      </w:r>
      <w:r w:rsidRPr="003B3B07">
        <w:rPr>
          <w:rStyle w:val="a3"/>
        </w:rPr>
        <w:t>Обґрунтування технічних та якісних характеристик предмета закупівлі, розміру витрат, очікуваної вартості предмета закупівлі відповідно до вимог пункту 4-1 постанови Кабінету Міністрів України від 11.10.2016 № 710 «Про ефективне використання державних коштів» (зі змінами) до закупівлі –</w:t>
      </w:r>
      <w:r w:rsidR="004515AB" w:rsidRPr="003B3B07">
        <w:rPr>
          <w:rStyle w:val="a3"/>
          <w:rFonts w:ascii="Arial" w:hAnsi="Arial" w:cs="Arial"/>
          <w:sz w:val="54"/>
          <w:szCs w:val="54"/>
          <w:shd w:val="clear" w:color="auto" w:fill="F0F5F2"/>
        </w:rPr>
        <w:t xml:space="preserve"> </w:t>
      </w:r>
      <w:r w:rsidR="003B3B07" w:rsidRPr="003B3B07">
        <w:rPr>
          <w:rStyle w:val="a3"/>
          <w:b/>
          <w:bCs/>
        </w:rPr>
        <w:t>Поточний ремонт плоскої покрівлі Центру дитячої та юнацької творчості, що знаходиться у комунальній власності територіальної громади м. Чернівці за адресою: м.Чернівці, вул. Головна, 224 за кодом ДК 021:2015: 45260000-7 Покрівельні роботи та інші спеціалізовані будівельні роботи</w:t>
      </w:r>
    </w:p>
    <w:p w:rsidR="003B3B07" w:rsidRPr="003B3B07" w:rsidRDefault="001A0519" w:rsidP="003B3B07">
      <w:pPr>
        <w:shd w:val="clear" w:color="auto" w:fill="FFFFFF"/>
        <w:textAlignment w:val="center"/>
        <w:rPr>
          <w:rFonts w:ascii="Arial" w:eastAsia="Times New Roman" w:hAnsi="Arial" w:cs="Arial"/>
          <w:color w:val="333333"/>
          <w:sz w:val="20"/>
          <w:szCs w:val="20"/>
          <w:lang w:eastAsia="uk-UA"/>
        </w:rPr>
      </w:pPr>
      <w:r w:rsidRPr="001A0519">
        <w:fldChar w:fldCharType="end"/>
      </w:r>
      <w:r w:rsidR="003B3B07" w:rsidRPr="003B3B07">
        <w:rPr>
          <w:rFonts w:ascii="Arial" w:eastAsia="Times New Roman" w:hAnsi="Arial" w:cs="Arial"/>
          <w:color w:val="333333"/>
          <w:sz w:val="20"/>
          <w:szCs w:val="20"/>
          <w:lang w:eastAsia="uk-UA"/>
        </w:rPr>
        <w:t> </w:t>
      </w:r>
    </w:p>
    <w:p w:rsidR="003B3B07" w:rsidRPr="003B3B07" w:rsidRDefault="003B3B07" w:rsidP="003B3B07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333333"/>
          <w:sz w:val="20"/>
          <w:szCs w:val="20"/>
          <w:lang w:eastAsia="uk-UA"/>
        </w:rPr>
      </w:pPr>
      <w:r w:rsidRPr="003B3B07">
        <w:rPr>
          <w:rFonts w:ascii="Arial" w:eastAsia="Times New Roman" w:hAnsi="Arial" w:cs="Arial"/>
          <w:color w:val="333333"/>
          <w:sz w:val="20"/>
          <w:szCs w:val="20"/>
          <w:lang w:eastAsia="uk-UA"/>
        </w:rPr>
        <w:t> </w:t>
      </w:r>
    </w:p>
    <w:p w:rsidR="003B3B07" w:rsidRPr="003B3B07" w:rsidRDefault="003B3B07" w:rsidP="003B3B07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333333"/>
          <w:sz w:val="20"/>
          <w:szCs w:val="20"/>
          <w:lang w:eastAsia="uk-UA"/>
        </w:rPr>
      </w:pPr>
      <w:r w:rsidRPr="003B3B07">
        <w:rPr>
          <w:rFonts w:ascii="Arial" w:eastAsia="Times New Roman" w:hAnsi="Arial" w:cs="Arial"/>
          <w:color w:val="333333"/>
          <w:sz w:val="20"/>
          <w:szCs w:val="20"/>
          <w:lang w:eastAsia="uk-UA"/>
        </w:rPr>
        <w:t>Тендерна документація Поточний ремонт плоскої покрівлі Центру дитячої та юнацької творчості.docx</w:t>
      </w:r>
    </w:p>
    <w:p w:rsidR="003B3B07" w:rsidRPr="003B3B07" w:rsidRDefault="003B3B07" w:rsidP="003B3B07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333333"/>
          <w:sz w:val="20"/>
          <w:szCs w:val="20"/>
          <w:lang w:eastAsia="uk-UA"/>
        </w:rPr>
      </w:pPr>
      <w:r w:rsidRPr="003B3B07">
        <w:rPr>
          <w:rFonts w:ascii="Arial" w:eastAsia="Times New Roman" w:hAnsi="Arial" w:cs="Arial"/>
          <w:color w:val="333333"/>
          <w:sz w:val="20"/>
          <w:szCs w:val="20"/>
          <w:lang w:eastAsia="uk-UA"/>
        </w:rPr>
        <w:t>Додаток 1 до ТД. Поточний ремонт плоскої покрівлі Центру дитячої та юнацької творчості Перелік документів Учасника.docx</w:t>
      </w:r>
    </w:p>
    <w:p w:rsidR="003B3B07" w:rsidRPr="003B3B07" w:rsidRDefault="003B3B07" w:rsidP="003B3B07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333333"/>
          <w:sz w:val="20"/>
          <w:szCs w:val="20"/>
          <w:lang w:eastAsia="uk-UA"/>
        </w:rPr>
      </w:pPr>
      <w:r w:rsidRPr="003B3B07">
        <w:rPr>
          <w:rFonts w:ascii="Arial" w:eastAsia="Times New Roman" w:hAnsi="Arial" w:cs="Arial"/>
          <w:color w:val="333333"/>
          <w:sz w:val="20"/>
          <w:szCs w:val="20"/>
          <w:lang w:eastAsia="uk-UA"/>
        </w:rPr>
        <w:t>Додаток 2 до ТД Поточний ремонт плоскої покрівлі Центру дитячої та юнацької творчості (технічні вимоги до предмета закупівлі).docx</w:t>
      </w:r>
    </w:p>
    <w:p w:rsidR="003B3B07" w:rsidRPr="003B3B07" w:rsidRDefault="003B3B07" w:rsidP="003B3B07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333333"/>
          <w:sz w:val="20"/>
          <w:szCs w:val="20"/>
          <w:lang w:eastAsia="uk-UA"/>
        </w:rPr>
      </w:pPr>
      <w:r w:rsidRPr="003B3B07">
        <w:rPr>
          <w:rFonts w:ascii="Arial" w:eastAsia="Times New Roman" w:hAnsi="Arial" w:cs="Arial"/>
          <w:color w:val="333333"/>
          <w:sz w:val="20"/>
          <w:szCs w:val="20"/>
          <w:lang w:eastAsia="uk-UA"/>
        </w:rPr>
        <w:t>Додаток 3 до ТД Поточний ремонт плоскої покрівлі Центру дитячої та юнацької творчості (</w:t>
      </w:r>
      <w:proofErr w:type="spellStart"/>
      <w:r w:rsidRPr="003B3B07">
        <w:rPr>
          <w:rFonts w:ascii="Arial" w:eastAsia="Times New Roman" w:hAnsi="Arial" w:cs="Arial"/>
          <w:color w:val="333333"/>
          <w:sz w:val="20"/>
          <w:szCs w:val="20"/>
          <w:lang w:eastAsia="uk-UA"/>
        </w:rPr>
        <w:t>Проєкт</w:t>
      </w:r>
      <w:proofErr w:type="spellEnd"/>
      <w:r w:rsidRPr="003B3B07">
        <w:rPr>
          <w:rFonts w:ascii="Arial" w:eastAsia="Times New Roman" w:hAnsi="Arial" w:cs="Arial"/>
          <w:color w:val="333333"/>
          <w:sz w:val="20"/>
          <w:szCs w:val="20"/>
          <w:lang w:eastAsia="uk-UA"/>
        </w:rPr>
        <w:t xml:space="preserve"> Договору).docx</w:t>
      </w:r>
    </w:p>
    <w:p w:rsidR="003B3B07" w:rsidRPr="003B3B07" w:rsidRDefault="003B3B07" w:rsidP="003B3B07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333333"/>
          <w:sz w:val="20"/>
          <w:szCs w:val="20"/>
          <w:lang w:eastAsia="uk-UA"/>
        </w:rPr>
      </w:pPr>
      <w:r w:rsidRPr="003B3B07">
        <w:rPr>
          <w:rFonts w:ascii="Arial" w:eastAsia="Times New Roman" w:hAnsi="Arial" w:cs="Arial"/>
          <w:color w:val="333333"/>
          <w:sz w:val="20"/>
          <w:szCs w:val="20"/>
          <w:lang w:eastAsia="uk-UA"/>
        </w:rPr>
        <w:t>Додаток 4 до ТД Поточний ремонт плоскої покрівлі Центру дитячої та юнацької творчості Документи переможця.docx</w:t>
      </w:r>
    </w:p>
    <w:p w:rsidR="004515AB" w:rsidRDefault="004515AB" w:rsidP="001A0519">
      <w:pPr>
        <w:spacing w:after="0" w:line="240" w:lineRule="auto"/>
        <w:rPr>
          <w:rFonts w:ascii="Times New Roman" w:hAnsi="Times New Roman" w:cs="Times New Roman"/>
        </w:rPr>
      </w:pPr>
    </w:p>
    <w:p w:rsidR="003B3B07" w:rsidRPr="003B3B07" w:rsidRDefault="003B3B07" w:rsidP="003B3B07">
      <w:r w:rsidRPr="003B3B07">
        <w:t>Розмір бюджетного призначення визначено відповідно до затверджених кошторисних призначень за КПКВК 0611070 "Надання позашкільної освіти закладами позашкільної освіти, заходи із позашкільної роботи з дітьми"; КЕКВ: 2240.</w:t>
      </w:r>
    </w:p>
    <w:p w:rsidR="003B3B07" w:rsidRPr="003B3B07" w:rsidRDefault="003B3B07" w:rsidP="003B3B07">
      <w:r w:rsidRPr="003B3B07">
        <w:t>Розрахунок очікуваної вартості здійснений з врахуванням основних положень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18.02.2020 №275.</w:t>
      </w:r>
    </w:p>
    <w:p w:rsidR="003B3B07" w:rsidRPr="003B3B07" w:rsidRDefault="001A0519" w:rsidP="003B3B07">
      <w:r w:rsidRPr="001A0519">
        <w:t>Обґрунтування технічних та якісних характеристик предмета закупівлі:   Інформація про необхідні технічні, якісні та кількісні характеристики предмета закупівлі та технічна специфікація до предмета закупівлі викладена у Додатку № 2 –</w:t>
      </w:r>
      <w:r w:rsidR="00A81174">
        <w:t xml:space="preserve"> </w:t>
      </w:r>
      <w:r w:rsidR="003B3B07" w:rsidRPr="003B3B07">
        <w:t>Додаток 2 до ТД Поточний ремонт плоскої покрівлі Центру дитячої та юнацької творчості (технічні вимоги до предмета закупівлі).docx</w:t>
      </w:r>
    </w:p>
    <w:p w:rsidR="001A0519" w:rsidRPr="001A0519" w:rsidRDefault="001A0519" w:rsidP="001A0519">
      <w:r w:rsidRPr="001A0519">
        <w:t> –</w:t>
      </w:r>
    </w:p>
    <w:p w:rsidR="004515AB" w:rsidRDefault="003B3B07">
      <w:r w:rsidRPr="003B3B07">
        <w:t>https://prozorro.gov.ua/uk/tender/UA-2025-11-07-010927-a</w:t>
      </w:r>
      <w:bookmarkStart w:id="0" w:name="_GoBack"/>
      <w:bookmarkEnd w:id="0"/>
    </w:p>
    <w:p w:rsidR="004515AB" w:rsidRDefault="004515AB"/>
    <w:p w:rsidR="004515AB" w:rsidRDefault="004515AB"/>
    <w:p w:rsidR="00A81174" w:rsidRDefault="00A81174"/>
    <w:sectPr w:rsidR="00A8117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81B74"/>
    <w:multiLevelType w:val="multilevel"/>
    <w:tmpl w:val="C7B89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C75"/>
    <w:rsid w:val="001A0519"/>
    <w:rsid w:val="003B3B07"/>
    <w:rsid w:val="004515AB"/>
    <w:rsid w:val="005A0F66"/>
    <w:rsid w:val="00786C75"/>
    <w:rsid w:val="007A143C"/>
    <w:rsid w:val="00A81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59F2A2-FE06-47DB-A7E4-8F5093FBD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B07"/>
  </w:style>
  <w:style w:type="paragraph" w:styleId="1">
    <w:name w:val="heading 1"/>
    <w:basedOn w:val="a"/>
    <w:next w:val="a"/>
    <w:link w:val="10"/>
    <w:uiPriority w:val="9"/>
    <w:qFormat/>
    <w:rsid w:val="004515A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0519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515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515AB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4515A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0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43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89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549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14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39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47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770129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56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682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88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79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9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74462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2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369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23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37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63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571961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5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302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47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85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96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204511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98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91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2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5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0D4DC"/>
                <w:right w:val="none" w:sz="0" w:space="0" w:color="auto"/>
              </w:divBdr>
            </w:div>
            <w:div w:id="65118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0D4DC"/>
                <w:right w:val="none" w:sz="0" w:space="0" w:color="auto"/>
              </w:divBdr>
            </w:div>
            <w:div w:id="128446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0D4DC"/>
                <w:right w:val="none" w:sz="0" w:space="0" w:color="auto"/>
              </w:divBdr>
            </w:div>
          </w:divsChild>
        </w:div>
        <w:div w:id="140484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528614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15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720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54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51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038718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3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704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52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29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1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09096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43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15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88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7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88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001517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01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792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41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6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92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025136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5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36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5504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47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99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57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9338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4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0390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86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8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2578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295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257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644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319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1347</Words>
  <Characters>769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2025-06-04T07:20:00Z</cp:lastPrinted>
  <dcterms:created xsi:type="dcterms:W3CDTF">2025-11-12T08:05:00Z</dcterms:created>
  <dcterms:modified xsi:type="dcterms:W3CDTF">2025-11-12T08:05:00Z</dcterms:modified>
</cp:coreProperties>
</file>