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D1" w:rsidRPr="00056B9F" w:rsidRDefault="004A47D1" w:rsidP="004A47D1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noProof/>
          <w:color w:val="000000"/>
          <w:lang w:eastAsia="ru-RU"/>
        </w:rPr>
        <w:drawing>
          <wp:inline distT="0" distB="0" distL="0" distR="0" wp14:anchorId="7FA05653" wp14:editId="451CBD6A">
            <wp:extent cx="580780" cy="82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7D1" w:rsidRPr="00056B9F" w:rsidRDefault="004A47D1" w:rsidP="004A47D1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56B9F">
        <w:rPr>
          <w:rFonts w:ascii="Times New Roman" w:hAnsi="Times New Roman" w:cs="Times New Roman"/>
          <w:b/>
          <w:sz w:val="36"/>
          <w:szCs w:val="36"/>
          <w:lang w:val="uk-UA"/>
        </w:rPr>
        <w:t>У К Р А Ї Н А</w:t>
      </w:r>
    </w:p>
    <w:p w:rsidR="004A47D1" w:rsidRPr="00056B9F" w:rsidRDefault="004A47D1" w:rsidP="004A47D1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56B9F">
        <w:rPr>
          <w:rFonts w:ascii="Times New Roman" w:hAnsi="Times New Roman" w:cs="Times New Roman"/>
          <w:b/>
          <w:sz w:val="36"/>
          <w:szCs w:val="36"/>
          <w:lang w:val="uk-UA"/>
        </w:rPr>
        <w:t>Чернівецька міська рада</w:t>
      </w:r>
    </w:p>
    <w:p w:rsidR="004A47D1" w:rsidRPr="00056B9F" w:rsidRDefault="004A47D1" w:rsidP="004A47D1">
      <w:pPr>
        <w:tabs>
          <w:tab w:val="left" w:pos="68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056B9F">
        <w:rPr>
          <w:rFonts w:ascii="Times New Roman" w:hAnsi="Times New Roman" w:cs="Times New Roman"/>
          <w:b/>
          <w:sz w:val="36"/>
          <w:szCs w:val="36"/>
          <w:lang w:val="uk-UA"/>
        </w:rPr>
        <w:t xml:space="preserve">Управління  освіти             </w:t>
      </w:r>
    </w:p>
    <w:p w:rsidR="004A47D1" w:rsidRDefault="004A47D1" w:rsidP="004A47D1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  <w:lang w:val="uk-UA"/>
        </w:rPr>
      </w:pPr>
    </w:p>
    <w:p w:rsidR="004A47D1" w:rsidRPr="00590201" w:rsidRDefault="004A47D1" w:rsidP="004A47D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6"/>
        </w:rPr>
      </w:pPr>
      <w:r w:rsidRPr="00590201">
        <w:rPr>
          <w:rFonts w:ascii="Times New Roman" w:hAnsi="Times New Roman"/>
          <w:b/>
          <w:sz w:val="32"/>
          <w:szCs w:val="36"/>
        </w:rPr>
        <w:t xml:space="preserve">Н А К А </w:t>
      </w:r>
      <w:proofErr w:type="gramStart"/>
      <w:r w:rsidRPr="00590201">
        <w:rPr>
          <w:rFonts w:ascii="Times New Roman" w:hAnsi="Times New Roman"/>
          <w:b/>
          <w:sz w:val="32"/>
          <w:szCs w:val="36"/>
        </w:rPr>
        <w:t>З</w:t>
      </w:r>
      <w:proofErr w:type="gramEnd"/>
    </w:p>
    <w:p w:rsidR="004A47D1" w:rsidRPr="00590201" w:rsidRDefault="004A47D1" w:rsidP="004A47D1">
      <w:pPr>
        <w:tabs>
          <w:tab w:val="left" w:pos="142"/>
        </w:tabs>
        <w:spacing w:after="0" w:line="240" w:lineRule="auto"/>
        <w:ind w:left="-142" w:right="-143"/>
        <w:rPr>
          <w:rFonts w:ascii="Times New Roman" w:hAnsi="Times New Roman"/>
          <w:b/>
          <w:sz w:val="24"/>
          <w:szCs w:val="24"/>
        </w:rPr>
      </w:pPr>
    </w:p>
    <w:p w:rsidR="004A47D1" w:rsidRDefault="00207E16" w:rsidP="004A47D1">
      <w:pPr>
        <w:tabs>
          <w:tab w:val="left" w:pos="142"/>
        </w:tabs>
        <w:spacing w:after="0" w:line="240" w:lineRule="auto"/>
        <w:ind w:left="-142" w:right="-14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16</w:t>
      </w:r>
      <w:r w:rsidR="004A47D1" w:rsidRPr="0063352D">
        <w:rPr>
          <w:rFonts w:ascii="Times New Roman" w:hAnsi="Times New Roman"/>
          <w:b/>
          <w:sz w:val="28"/>
          <w:szCs w:val="28"/>
          <w:lang w:val="uk-UA"/>
        </w:rPr>
        <w:t>.</w:t>
      </w:r>
      <w:r w:rsidR="004A47D1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2.2026</w:t>
      </w:r>
      <w:r w:rsidR="004A47D1" w:rsidRPr="0063352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4A47D1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EF22EF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B7C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4A47D1" w:rsidRPr="0063352D">
        <w:rPr>
          <w:rFonts w:ascii="Times New Roman" w:hAnsi="Times New Roman"/>
          <w:b/>
          <w:sz w:val="28"/>
          <w:szCs w:val="28"/>
          <w:lang w:val="uk-UA"/>
        </w:rPr>
        <w:t>№</w:t>
      </w:r>
      <w:r w:rsidR="009B7CBE">
        <w:rPr>
          <w:rFonts w:ascii="Times New Roman" w:hAnsi="Times New Roman"/>
          <w:b/>
          <w:sz w:val="28"/>
          <w:szCs w:val="28"/>
          <w:lang w:val="uk-UA"/>
        </w:rPr>
        <w:t xml:space="preserve"> 41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47D1" w:rsidRDefault="004A47D1" w:rsidP="004A47D1">
      <w:pPr>
        <w:tabs>
          <w:tab w:val="left" w:pos="142"/>
        </w:tabs>
        <w:spacing w:after="0" w:line="240" w:lineRule="auto"/>
        <w:ind w:left="-142" w:right="-143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Pr="004A47D1" w:rsidRDefault="004A47D1" w:rsidP="004A47D1">
      <w:pPr>
        <w:tabs>
          <w:tab w:val="left" w:pos="142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проведення</w:t>
      </w: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моніторингу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>виконання закладами загальної</w:t>
      </w:r>
    </w:p>
    <w:p w:rsidR="004A47D1" w:rsidRPr="0054634B" w:rsidRDefault="004A47D1" w:rsidP="004A47D1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>середньої освіти статті 30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54634B">
        <w:rPr>
          <w:rFonts w:ascii="Times New Roman" w:eastAsia="Times New Roman" w:hAnsi="Times New Roman"/>
          <w:b/>
          <w:sz w:val="28"/>
          <w:szCs w:val="28"/>
          <w:lang w:val="uk-UA"/>
        </w:rPr>
        <w:t>Закону України «Про освіту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>»</w:t>
      </w:r>
    </w:p>
    <w:p w:rsidR="004A47D1" w:rsidRDefault="004A47D1" w:rsidP="004A47D1">
      <w:pPr>
        <w:spacing w:after="0" w:line="240" w:lineRule="auto"/>
        <w:ind w:left="-207" w:right="-143"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Pr="0054634B" w:rsidRDefault="004A47D1" w:rsidP="004A47D1">
      <w:pPr>
        <w:spacing w:after="0" w:line="240" w:lineRule="auto"/>
        <w:ind w:left="-207" w:right="-143"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3"/>
        <w:tabs>
          <w:tab w:val="left" w:pos="0"/>
        </w:tabs>
        <w:spacing w:after="0" w:line="240" w:lineRule="auto"/>
        <w:ind w:left="0" w:right="-143" w:firstLine="2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623AE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Відповідно до Положення про управління освіти Чернівецької міської ради, затвердженого рішенн</w:t>
      </w:r>
      <w:r w:rsidR="002E118D">
        <w:rPr>
          <w:rFonts w:ascii="Times New Roman" w:hAnsi="Times New Roman"/>
          <w:sz w:val="28"/>
          <w:szCs w:val="28"/>
          <w:lang w:val="uk-UA"/>
        </w:rPr>
        <w:t>ям міської ради  від 18.11.2020 № 2464,</w:t>
      </w:r>
      <w:r>
        <w:rPr>
          <w:rFonts w:ascii="Times New Roman" w:hAnsi="Times New Roman"/>
          <w:sz w:val="28"/>
          <w:szCs w:val="28"/>
          <w:lang w:val="uk-UA"/>
        </w:rPr>
        <w:t xml:space="preserve"> н</w:t>
      </w:r>
      <w:r w:rsidRPr="006623AE">
        <w:rPr>
          <w:rFonts w:ascii="Times New Roman" w:hAnsi="Times New Roman"/>
          <w:sz w:val="28"/>
          <w:szCs w:val="28"/>
          <w:lang w:val="uk-UA"/>
        </w:rPr>
        <w:t xml:space="preserve">а виконання плану роботи управління освіти Чернівецької міської ради </w:t>
      </w:r>
      <w:r w:rsidR="00347943">
        <w:rPr>
          <w:rFonts w:ascii="Times New Roman" w:hAnsi="Times New Roman"/>
          <w:sz w:val="28"/>
          <w:szCs w:val="28"/>
          <w:lang w:val="uk-UA"/>
        </w:rPr>
        <w:t>на 2026</w:t>
      </w:r>
      <w:r w:rsidRPr="006623AE">
        <w:rPr>
          <w:rFonts w:ascii="Times New Roman" w:hAnsi="Times New Roman"/>
          <w:sz w:val="28"/>
          <w:szCs w:val="28"/>
          <w:lang w:val="uk-UA"/>
        </w:rPr>
        <w:t xml:space="preserve"> рік,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184F81">
        <w:rPr>
          <w:rFonts w:ascii="Times New Roman" w:hAnsi="Times New Roman"/>
          <w:sz w:val="28"/>
          <w:szCs w:val="28"/>
          <w:lang w:val="uk-UA"/>
        </w:rPr>
        <w:t xml:space="preserve">проведення </w:t>
      </w:r>
      <w:r w:rsidRPr="003E3141">
        <w:rPr>
          <w:rFonts w:ascii="Times New Roman" w:eastAsia="Times New Roman" w:hAnsi="Times New Roman"/>
          <w:sz w:val="28"/>
          <w:szCs w:val="28"/>
          <w:lang w:val="uk-UA" w:eastAsia="ru-RU"/>
        </w:rPr>
        <w:t>моніторингу</w:t>
      </w:r>
      <w:r w:rsidR="00BB7B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стану</w:t>
      </w:r>
      <w:r w:rsidRPr="003E314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виконання закладами освіти статті 30 Закону України «Про освіт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3E3141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BB7B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</w:t>
      </w:r>
      <w:r w:rsidR="00546132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прозорості діяльності та інформаційної відкритості закладів освіти Чернівецької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A47D1" w:rsidRPr="006623AE" w:rsidRDefault="004A47D1" w:rsidP="004A47D1">
      <w:pPr>
        <w:pStyle w:val="a3"/>
        <w:tabs>
          <w:tab w:val="left" w:pos="0"/>
        </w:tabs>
        <w:spacing w:after="0" w:line="240" w:lineRule="auto"/>
        <w:ind w:left="0" w:right="-143" w:firstLine="2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47D1" w:rsidRDefault="004A47D1" w:rsidP="00207E16">
      <w:pPr>
        <w:spacing w:after="0" w:line="240" w:lineRule="auto"/>
        <w:ind w:left="-207" w:right="-143" w:firstLine="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 У Ю:</w:t>
      </w:r>
    </w:p>
    <w:p w:rsidR="004A47D1" w:rsidRPr="006B62B5" w:rsidRDefault="004A47D1" w:rsidP="004A47D1">
      <w:pPr>
        <w:pStyle w:val="a3"/>
        <w:spacing w:after="0" w:line="240" w:lineRule="auto"/>
        <w:ind w:left="142" w:right="-143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p w:rsidR="004A47D1" w:rsidRPr="001E3E24" w:rsidRDefault="004A47D1" w:rsidP="00AC38D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E3E24">
        <w:rPr>
          <w:rFonts w:ascii="Times New Roman" w:hAnsi="Times New Roman"/>
          <w:sz w:val="28"/>
          <w:szCs w:val="28"/>
          <w:lang w:val="uk-UA"/>
        </w:rPr>
        <w:t>Затвердити порядок проведення моніторингу інформаційного наповнення вебсайтів закладів загальної середньої освіти Чернівецької міської територіальної громади (далі-Порядок), додається.</w:t>
      </w:r>
    </w:p>
    <w:p w:rsidR="00D617FA" w:rsidRPr="005F0529" w:rsidRDefault="00D617FA" w:rsidP="00AC38D3">
      <w:pPr>
        <w:tabs>
          <w:tab w:val="left" w:pos="567"/>
        </w:tabs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E3E24" w:rsidRDefault="00BB7BA8" w:rsidP="00757629">
      <w:pPr>
        <w:pStyle w:val="a8"/>
        <w:numPr>
          <w:ilvl w:val="0"/>
          <w:numId w:val="6"/>
        </w:numPr>
        <w:tabs>
          <w:tab w:val="left" w:pos="0"/>
          <w:tab w:val="left" w:pos="993"/>
        </w:tabs>
        <w:spacing w:line="276" w:lineRule="auto"/>
        <w:ind w:left="0" w:firstLine="708"/>
        <w:jc w:val="both"/>
        <w:rPr>
          <w:lang w:val="uk-UA"/>
        </w:rPr>
      </w:pPr>
      <w:r w:rsidRPr="00BB7BA8">
        <w:rPr>
          <w:lang w:val="uk-UA"/>
        </w:rPr>
        <w:t>Провести моніторинг</w:t>
      </w:r>
      <w:r>
        <w:rPr>
          <w:lang w:val="uk-UA"/>
        </w:rPr>
        <w:t xml:space="preserve"> </w:t>
      </w:r>
      <w:r w:rsidRPr="00BB7BA8">
        <w:rPr>
          <w:lang w:val="uk-UA"/>
        </w:rPr>
        <w:t>інформаційного наповнення вебсайтів закладів загальної середньої освіти Чернівецької міської територіальної громади</w:t>
      </w:r>
      <w:r w:rsidRPr="00BB7BA8">
        <w:rPr>
          <w:lang w:val="uk-UA"/>
        </w:rPr>
        <w:t xml:space="preserve"> </w:t>
      </w:r>
      <w:r w:rsidR="00532B31">
        <w:rPr>
          <w:lang w:val="uk-UA"/>
        </w:rPr>
        <w:t xml:space="preserve">з </w:t>
      </w:r>
      <w:r w:rsidRPr="001E3E24">
        <w:rPr>
          <w:lang w:val="uk-UA"/>
        </w:rPr>
        <w:t>23.02.</w:t>
      </w:r>
      <w:r w:rsidR="00532B31" w:rsidRPr="001E3E24">
        <w:rPr>
          <w:lang w:val="uk-UA"/>
        </w:rPr>
        <w:t xml:space="preserve">2026 </w:t>
      </w:r>
      <w:r w:rsidRPr="001E3E24">
        <w:rPr>
          <w:lang w:val="uk-UA"/>
        </w:rPr>
        <w:t xml:space="preserve">по 23.03.2026 </w:t>
      </w:r>
      <w:r w:rsidR="00532B31" w:rsidRPr="001E3E24">
        <w:rPr>
          <w:lang w:val="uk-UA"/>
        </w:rPr>
        <w:t>року</w:t>
      </w:r>
      <w:r>
        <w:rPr>
          <w:lang w:val="uk-UA"/>
        </w:rPr>
        <w:t>.</w:t>
      </w:r>
      <w:r w:rsidRPr="00BB7BA8">
        <w:rPr>
          <w:lang w:val="uk-UA"/>
        </w:rPr>
        <w:t xml:space="preserve"> </w:t>
      </w:r>
    </w:p>
    <w:p w:rsidR="001E3E24" w:rsidRPr="001E3E24" w:rsidRDefault="001E3E24" w:rsidP="00757629">
      <w:pPr>
        <w:pStyle w:val="a8"/>
        <w:tabs>
          <w:tab w:val="left" w:pos="0"/>
        </w:tabs>
        <w:spacing w:line="276" w:lineRule="auto"/>
        <w:ind w:firstLine="708"/>
        <w:jc w:val="both"/>
        <w:rPr>
          <w:lang w:val="uk-UA"/>
        </w:rPr>
      </w:pPr>
    </w:p>
    <w:p w:rsidR="005F0529" w:rsidRDefault="00BB7BA8" w:rsidP="00757629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8"/>
        <w:jc w:val="both"/>
        <w:rPr>
          <w:lang w:val="uk-UA"/>
        </w:rPr>
      </w:pPr>
      <w:r w:rsidRPr="00BB7BA8">
        <w:rPr>
          <w:lang w:val="uk-UA"/>
        </w:rPr>
        <w:t>Головним</w:t>
      </w:r>
      <w:r>
        <w:rPr>
          <w:lang w:val="uk-UA"/>
        </w:rPr>
        <w:t xml:space="preserve"> спеціалістам</w:t>
      </w:r>
      <w:r w:rsidR="001E3E24">
        <w:rPr>
          <w:lang w:val="uk-UA"/>
        </w:rPr>
        <w:t xml:space="preserve"> відділу загальної середньої освіти</w:t>
      </w:r>
      <w:r>
        <w:rPr>
          <w:lang w:val="uk-UA"/>
        </w:rPr>
        <w:t xml:space="preserve"> управління освіти: </w:t>
      </w:r>
    </w:p>
    <w:p w:rsidR="004A47D1" w:rsidRPr="005F0529" w:rsidRDefault="005F0529" w:rsidP="005F0529">
      <w:pPr>
        <w:pStyle w:val="a8"/>
        <w:tabs>
          <w:tab w:val="left" w:pos="0"/>
        </w:tabs>
        <w:spacing w:line="276" w:lineRule="auto"/>
        <w:ind w:firstLine="0"/>
        <w:jc w:val="both"/>
      </w:pPr>
      <w:r>
        <w:rPr>
          <w:lang w:val="uk-UA"/>
        </w:rPr>
        <w:tab/>
      </w:r>
      <w:r w:rsidR="00757629">
        <w:rPr>
          <w:b/>
          <w:lang w:val="uk-UA"/>
        </w:rPr>
        <w:t>3.</w:t>
      </w:r>
      <w:r w:rsidRPr="00D617FA">
        <w:rPr>
          <w:b/>
          <w:lang w:val="uk-UA"/>
        </w:rPr>
        <w:t>1.</w:t>
      </w:r>
      <w:r w:rsidR="004A47D1" w:rsidRPr="005F0529">
        <w:rPr>
          <w:lang w:val="uk-UA"/>
        </w:rPr>
        <w:t xml:space="preserve"> Проаналізувати роботу сайтів ЗЗСО, відповідно до переліку питань, зазначених у додатку 1 до Порядку.</w:t>
      </w:r>
    </w:p>
    <w:p w:rsidR="004A47D1" w:rsidRPr="00D617FA" w:rsidRDefault="00D617FA" w:rsidP="00D617FA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57629">
        <w:rPr>
          <w:rFonts w:ascii="Times New Roman" w:hAnsi="Times New Roman"/>
          <w:b/>
          <w:sz w:val="28"/>
          <w:szCs w:val="28"/>
          <w:lang w:val="uk-UA"/>
        </w:rPr>
        <w:t>3.</w:t>
      </w:r>
      <w:r w:rsidRPr="00D617FA">
        <w:rPr>
          <w:rFonts w:ascii="Times New Roman" w:hAnsi="Times New Roman"/>
          <w:b/>
          <w:sz w:val="28"/>
          <w:szCs w:val="28"/>
          <w:lang w:val="uk-UA"/>
        </w:rPr>
        <w:t>2.</w:t>
      </w:r>
      <w:r w:rsidR="004A47D1" w:rsidRPr="00D617FA">
        <w:rPr>
          <w:rFonts w:ascii="Times New Roman" w:hAnsi="Times New Roman"/>
          <w:sz w:val="28"/>
          <w:szCs w:val="28"/>
          <w:lang w:val="uk-UA"/>
        </w:rPr>
        <w:t>Підготувати та надати узагальнену інформацію, згідно</w:t>
      </w:r>
      <w:r w:rsidR="00757629">
        <w:rPr>
          <w:rFonts w:ascii="Times New Roman" w:hAnsi="Times New Roman"/>
          <w:sz w:val="28"/>
          <w:szCs w:val="28"/>
          <w:lang w:val="uk-UA"/>
        </w:rPr>
        <w:t xml:space="preserve"> з додатками</w:t>
      </w:r>
      <w:r w:rsidR="004A47D1" w:rsidRPr="00D617FA">
        <w:rPr>
          <w:rFonts w:ascii="Times New Roman" w:hAnsi="Times New Roman"/>
          <w:sz w:val="28"/>
          <w:szCs w:val="28"/>
          <w:lang w:val="uk-UA"/>
        </w:rPr>
        <w:t xml:space="preserve"> 1 та 2 до Порядку, для довідки головному спеціалісту </w:t>
      </w:r>
      <w:r w:rsidR="00A92268" w:rsidRPr="00D617FA">
        <w:rPr>
          <w:rFonts w:ascii="Times New Roman" w:hAnsi="Times New Roman"/>
          <w:sz w:val="28"/>
          <w:szCs w:val="28"/>
          <w:lang w:val="uk-UA"/>
        </w:rPr>
        <w:t xml:space="preserve">відділу загальної середньої освіти Василю </w:t>
      </w:r>
      <w:proofErr w:type="spellStart"/>
      <w:r w:rsidR="00A92268" w:rsidRPr="00D617FA">
        <w:rPr>
          <w:rFonts w:ascii="Times New Roman" w:hAnsi="Times New Roman"/>
          <w:sz w:val="28"/>
          <w:szCs w:val="28"/>
          <w:lang w:val="uk-UA"/>
        </w:rPr>
        <w:t>Куриличу</w:t>
      </w:r>
      <w:proofErr w:type="spellEnd"/>
      <w:r w:rsidR="004A47D1" w:rsidRPr="00D617FA">
        <w:rPr>
          <w:rFonts w:ascii="Times New Roman" w:hAnsi="Times New Roman"/>
          <w:sz w:val="28"/>
          <w:szCs w:val="28"/>
          <w:lang w:val="uk-UA"/>
        </w:rPr>
        <w:t>.</w:t>
      </w:r>
    </w:p>
    <w:p w:rsidR="004A47D1" w:rsidRDefault="004A47D1" w:rsidP="004A47D1">
      <w:pPr>
        <w:pStyle w:val="a4"/>
        <w:ind w:left="142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532B31">
        <w:rPr>
          <w:rFonts w:ascii="Times New Roman" w:hAnsi="Times New Roman"/>
          <w:b/>
          <w:sz w:val="28"/>
          <w:szCs w:val="28"/>
          <w:lang w:val="uk-UA"/>
        </w:rPr>
        <w:t>1</w:t>
      </w:r>
      <w:r w:rsidR="0021155C">
        <w:rPr>
          <w:rFonts w:ascii="Times New Roman" w:hAnsi="Times New Roman"/>
          <w:b/>
          <w:sz w:val="28"/>
          <w:szCs w:val="28"/>
          <w:lang w:val="uk-UA"/>
        </w:rPr>
        <w:t>6</w:t>
      </w:r>
      <w:r w:rsidR="00315229">
        <w:rPr>
          <w:rFonts w:ascii="Times New Roman" w:hAnsi="Times New Roman"/>
          <w:b/>
          <w:sz w:val="28"/>
          <w:szCs w:val="28"/>
          <w:lang w:val="uk-UA"/>
        </w:rPr>
        <w:t>.03.2026</w:t>
      </w:r>
      <w:r w:rsidRPr="005902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A47D1" w:rsidRPr="006714FD" w:rsidRDefault="004A47D1" w:rsidP="006C1D81">
      <w:pPr>
        <w:pStyle w:val="a3"/>
        <w:numPr>
          <w:ilvl w:val="0"/>
          <w:numId w:val="6"/>
        </w:numPr>
        <w:tabs>
          <w:tab w:val="left" w:pos="0"/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right="-143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714FD">
        <w:rPr>
          <w:rFonts w:ascii="Times New Roman" w:hAnsi="Times New Roman"/>
          <w:sz w:val="28"/>
          <w:szCs w:val="28"/>
          <w:lang w:val="uk-UA"/>
        </w:rPr>
        <w:lastRenderedPageBreak/>
        <w:t>Головному спеціалісту</w:t>
      </w:r>
      <w:r w:rsidR="005069C2" w:rsidRPr="006714FD">
        <w:rPr>
          <w:rFonts w:ascii="Times New Roman" w:hAnsi="Times New Roman"/>
          <w:sz w:val="28"/>
          <w:szCs w:val="28"/>
          <w:lang w:val="uk-UA"/>
        </w:rPr>
        <w:t xml:space="preserve"> відділу загальної середньої освіти Василю </w:t>
      </w:r>
      <w:proofErr w:type="spellStart"/>
      <w:r w:rsidR="005069C2" w:rsidRPr="006714FD">
        <w:rPr>
          <w:rFonts w:ascii="Times New Roman" w:hAnsi="Times New Roman"/>
          <w:sz w:val="28"/>
          <w:szCs w:val="28"/>
          <w:lang w:val="uk-UA"/>
        </w:rPr>
        <w:t>Куриличу</w:t>
      </w:r>
      <w:proofErr w:type="spellEnd"/>
      <w:r w:rsidR="005069C2" w:rsidRPr="00671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14FD">
        <w:rPr>
          <w:rFonts w:ascii="Times New Roman" w:hAnsi="Times New Roman"/>
          <w:sz w:val="28"/>
          <w:szCs w:val="28"/>
          <w:lang w:val="uk-UA"/>
        </w:rPr>
        <w:t>проаналізувати інформації, надані головними спеціалістами управління освіти, узагальнити та підготувати наказ за результатами моніторингу.</w:t>
      </w:r>
    </w:p>
    <w:p w:rsidR="004A47D1" w:rsidRDefault="004A47D1" w:rsidP="004A47D1">
      <w:pPr>
        <w:pStyle w:val="a4"/>
        <w:ind w:left="142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2B67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2B67DB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r w:rsidR="00532B31">
        <w:rPr>
          <w:rFonts w:ascii="Times New Roman" w:hAnsi="Times New Roman"/>
          <w:b/>
          <w:sz w:val="28"/>
          <w:szCs w:val="28"/>
          <w:lang w:val="uk-UA"/>
        </w:rPr>
        <w:t>23</w:t>
      </w:r>
      <w:r w:rsidR="005069C2">
        <w:rPr>
          <w:rFonts w:ascii="Times New Roman" w:hAnsi="Times New Roman"/>
          <w:b/>
          <w:sz w:val="28"/>
          <w:szCs w:val="28"/>
          <w:lang w:val="uk-UA"/>
        </w:rPr>
        <w:t>.03.2026</w:t>
      </w:r>
    </w:p>
    <w:p w:rsidR="00D617FA" w:rsidRDefault="00D617FA" w:rsidP="004A47D1">
      <w:pPr>
        <w:pStyle w:val="a4"/>
        <w:ind w:left="142" w:right="-143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6C1D81">
      <w:pPr>
        <w:pStyle w:val="a4"/>
        <w:numPr>
          <w:ilvl w:val="0"/>
          <w:numId w:val="6"/>
        </w:numPr>
        <w:tabs>
          <w:tab w:val="left" w:pos="709"/>
        </w:tabs>
        <w:ind w:right="-143"/>
        <w:jc w:val="both"/>
        <w:rPr>
          <w:rFonts w:ascii="Times New Roman" w:hAnsi="Times New Roman"/>
          <w:sz w:val="28"/>
          <w:szCs w:val="28"/>
          <w:lang w:val="uk-UA"/>
        </w:rPr>
      </w:pPr>
      <w:r w:rsidRPr="002B67DB">
        <w:rPr>
          <w:rFonts w:ascii="Times New Roman" w:hAnsi="Times New Roman"/>
          <w:sz w:val="28"/>
          <w:szCs w:val="28"/>
          <w:lang w:val="uk-UA"/>
        </w:rPr>
        <w:t>Наказ розм</w:t>
      </w:r>
      <w:r w:rsidR="006C1D81">
        <w:rPr>
          <w:rFonts w:ascii="Times New Roman" w:hAnsi="Times New Roman"/>
          <w:sz w:val="28"/>
          <w:szCs w:val="28"/>
          <w:lang w:val="uk-UA"/>
        </w:rPr>
        <w:t>істити на інформаційному сайті у</w:t>
      </w:r>
      <w:r w:rsidRPr="002B67DB">
        <w:rPr>
          <w:rFonts w:ascii="Times New Roman" w:hAnsi="Times New Roman"/>
          <w:sz w:val="28"/>
          <w:szCs w:val="28"/>
          <w:lang w:val="uk-UA"/>
        </w:rPr>
        <w:t>правління освіти.</w:t>
      </w:r>
    </w:p>
    <w:p w:rsidR="004A47D1" w:rsidRDefault="004A47D1" w:rsidP="004A47D1">
      <w:pPr>
        <w:pStyle w:val="a4"/>
        <w:ind w:left="513" w:right="-14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621" w:rsidRPr="006B3621" w:rsidRDefault="004A47D1" w:rsidP="009B7CBE">
      <w:pPr>
        <w:pStyle w:val="a4"/>
        <w:numPr>
          <w:ilvl w:val="0"/>
          <w:numId w:val="6"/>
        </w:numPr>
        <w:tabs>
          <w:tab w:val="left" w:pos="567"/>
          <w:tab w:val="left" w:pos="993"/>
        </w:tabs>
        <w:ind w:left="0" w:right="-143"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A7AD4">
        <w:rPr>
          <w:rFonts w:ascii="Times New Roman" w:hAnsi="Times New Roman"/>
          <w:sz w:val="28"/>
          <w:szCs w:val="28"/>
          <w:lang w:val="uk-UA"/>
        </w:rPr>
        <w:t>Контроль за вик</w:t>
      </w:r>
      <w:r w:rsidR="00D82E5C">
        <w:rPr>
          <w:rFonts w:ascii="Times New Roman" w:hAnsi="Times New Roman"/>
          <w:sz w:val="28"/>
          <w:szCs w:val="28"/>
          <w:lang w:val="uk-UA"/>
        </w:rPr>
        <w:t>онанням цього наказу покласти</w:t>
      </w:r>
      <w:r w:rsidRPr="008A7A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3621" w:rsidRPr="006B3621">
        <w:rPr>
          <w:rFonts w:ascii="Times New Roman" w:hAnsi="Times New Roman"/>
          <w:sz w:val="28"/>
          <w:szCs w:val="28"/>
        </w:rPr>
        <w:t xml:space="preserve">на </w:t>
      </w:r>
      <w:r w:rsidR="006B3621" w:rsidRPr="006B3621">
        <w:rPr>
          <w:rFonts w:ascii="Times New Roman" w:hAnsi="Times New Roman"/>
          <w:sz w:val="28"/>
          <w:szCs w:val="28"/>
          <w:lang w:val="uk-UA"/>
        </w:rPr>
        <w:t>начальника відділу загальної середньої освіти управління освіти Чернівецької міської ради Оксану Баранець.</w:t>
      </w:r>
    </w:p>
    <w:p w:rsidR="006B3621" w:rsidRDefault="006B3621" w:rsidP="006C1D81">
      <w:pPr>
        <w:pStyle w:val="a8"/>
        <w:tabs>
          <w:tab w:val="left" w:pos="422"/>
        </w:tabs>
        <w:spacing w:line="276" w:lineRule="auto"/>
        <w:ind w:firstLine="708"/>
        <w:rPr>
          <w:lang w:val="uk-UA"/>
        </w:rPr>
      </w:pPr>
    </w:p>
    <w:p w:rsidR="00D82E5C" w:rsidRDefault="00D82E5C" w:rsidP="006B3621">
      <w:pPr>
        <w:pStyle w:val="a8"/>
        <w:tabs>
          <w:tab w:val="left" w:pos="422"/>
        </w:tabs>
        <w:spacing w:line="276" w:lineRule="auto"/>
        <w:ind w:firstLine="0"/>
        <w:rPr>
          <w:b/>
          <w:lang w:val="uk-UA"/>
        </w:rPr>
      </w:pPr>
    </w:p>
    <w:p w:rsidR="006B3621" w:rsidRPr="007A5E09" w:rsidRDefault="006B3621" w:rsidP="006B3621">
      <w:pPr>
        <w:pStyle w:val="a8"/>
        <w:tabs>
          <w:tab w:val="left" w:pos="422"/>
        </w:tabs>
        <w:spacing w:line="276" w:lineRule="auto"/>
        <w:ind w:firstLine="0"/>
        <w:rPr>
          <w:b/>
          <w:lang w:val="uk-UA"/>
        </w:rPr>
      </w:pPr>
      <w:r w:rsidRPr="007A5E09">
        <w:rPr>
          <w:b/>
          <w:lang w:val="uk-UA"/>
        </w:rPr>
        <w:t xml:space="preserve">Начальник управління освіти </w:t>
      </w:r>
    </w:p>
    <w:p w:rsidR="006B3621" w:rsidRDefault="006B3621" w:rsidP="006B3621">
      <w:pPr>
        <w:pStyle w:val="a8"/>
        <w:tabs>
          <w:tab w:val="left" w:pos="422"/>
        </w:tabs>
        <w:spacing w:line="276" w:lineRule="auto"/>
        <w:ind w:firstLine="0"/>
        <w:rPr>
          <w:b/>
          <w:lang w:val="uk-UA"/>
        </w:rPr>
      </w:pPr>
      <w:r w:rsidRPr="007A5E09">
        <w:rPr>
          <w:b/>
          <w:lang w:val="uk-UA"/>
        </w:rPr>
        <w:t>Чернівецької міської ради</w:t>
      </w:r>
      <w:r>
        <w:rPr>
          <w:b/>
          <w:lang w:val="uk-UA"/>
        </w:rPr>
        <w:t xml:space="preserve">                                                           Ірина ТКАЧУК</w:t>
      </w:r>
    </w:p>
    <w:p w:rsidR="006B3621" w:rsidRDefault="006B3621" w:rsidP="003C64C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621" w:rsidRDefault="006B3621" w:rsidP="006B3621">
      <w:pPr>
        <w:pStyle w:val="a4"/>
        <w:ind w:left="51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621" w:rsidRPr="002E1C1D" w:rsidRDefault="006B3621" w:rsidP="006B362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E1C1D">
        <w:rPr>
          <w:rFonts w:ascii="Times New Roman" w:hAnsi="Times New Roman"/>
          <w:b/>
          <w:sz w:val="28"/>
          <w:szCs w:val="28"/>
          <w:lang w:val="uk-UA"/>
        </w:rPr>
        <w:t>Виконавець:</w:t>
      </w:r>
    </w:p>
    <w:p w:rsidR="006B3621" w:rsidRPr="00F12BA9" w:rsidRDefault="006B3621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</w:t>
      </w:r>
      <w:r w:rsidRPr="00F12B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BA9">
        <w:rPr>
          <w:rFonts w:ascii="Times New Roman" w:hAnsi="Times New Roman"/>
          <w:sz w:val="28"/>
          <w:szCs w:val="28"/>
          <w:lang w:val="uk-UA"/>
        </w:rPr>
        <w:t xml:space="preserve"> загальної</w:t>
      </w:r>
    </w:p>
    <w:p w:rsidR="006B3621" w:rsidRPr="00F12BA9" w:rsidRDefault="006B3621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F12BA9">
        <w:rPr>
          <w:rFonts w:ascii="Times New Roman" w:hAnsi="Times New Roman"/>
          <w:sz w:val="28"/>
          <w:szCs w:val="28"/>
          <w:lang w:val="uk-UA"/>
        </w:rPr>
        <w:t>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2BA9">
        <w:rPr>
          <w:rFonts w:ascii="Times New Roman" w:hAnsi="Times New Roman"/>
          <w:sz w:val="28"/>
          <w:szCs w:val="28"/>
          <w:lang w:val="uk-UA"/>
        </w:rPr>
        <w:t>освіти управління освіти</w:t>
      </w:r>
    </w:p>
    <w:p w:rsidR="006B3621" w:rsidRDefault="006B3621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12BA9">
        <w:rPr>
          <w:rFonts w:ascii="Times New Roman" w:hAnsi="Times New Roman"/>
          <w:sz w:val="28"/>
          <w:szCs w:val="28"/>
          <w:lang w:val="uk-UA"/>
        </w:rPr>
        <w:t xml:space="preserve">Чернівецької міської ради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Оксана БАРАНЕЦЬ</w:t>
      </w:r>
    </w:p>
    <w:p w:rsidR="009B61BF" w:rsidRDefault="009B61BF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61BF" w:rsidRPr="002E1C1D" w:rsidRDefault="009B61BF" w:rsidP="006B3621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E1C1D">
        <w:rPr>
          <w:rFonts w:ascii="Times New Roman" w:hAnsi="Times New Roman"/>
          <w:b/>
          <w:sz w:val="28"/>
          <w:szCs w:val="28"/>
          <w:lang w:val="uk-UA"/>
        </w:rPr>
        <w:t>Ознайомлені:</w:t>
      </w:r>
    </w:p>
    <w:p w:rsidR="009B61BF" w:rsidRDefault="002E1C1D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</w:t>
      </w:r>
      <w:r w:rsidR="009B61BF">
        <w:rPr>
          <w:rFonts w:ascii="Times New Roman" w:hAnsi="Times New Roman"/>
          <w:sz w:val="28"/>
          <w:szCs w:val="28"/>
          <w:lang w:val="uk-UA"/>
        </w:rPr>
        <w:t xml:space="preserve">оловний спеціаліст </w:t>
      </w:r>
    </w:p>
    <w:p w:rsidR="009B61BF" w:rsidRDefault="009B61BF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освіти</w:t>
      </w:r>
    </w:p>
    <w:p w:rsidR="009B61BF" w:rsidRDefault="009B61BF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12BA9">
        <w:rPr>
          <w:rFonts w:ascii="Times New Roman" w:hAnsi="Times New Roman"/>
          <w:sz w:val="28"/>
          <w:szCs w:val="28"/>
          <w:lang w:val="uk-UA"/>
        </w:rPr>
        <w:t>Чернівецької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Ганна ВОРОБЕЦЬ</w:t>
      </w:r>
    </w:p>
    <w:p w:rsidR="002E1C1D" w:rsidRDefault="002E1C1D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1C1D" w:rsidRDefault="002E1C1D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</w:p>
    <w:p w:rsidR="002E1C1D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освіти</w:t>
      </w:r>
    </w:p>
    <w:p w:rsidR="002E1C1D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12BA9">
        <w:rPr>
          <w:rFonts w:ascii="Times New Roman" w:hAnsi="Times New Roman"/>
          <w:sz w:val="28"/>
          <w:szCs w:val="28"/>
          <w:lang w:val="uk-UA"/>
        </w:rPr>
        <w:t>Чернівецької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Ярослава ГЛІБКА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1C1D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61BF" w:rsidRDefault="002E1C1D" w:rsidP="006B3621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</w:p>
    <w:p w:rsidR="002E1C1D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</w:p>
    <w:p w:rsidR="002E1C1D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освіти</w:t>
      </w:r>
    </w:p>
    <w:p w:rsidR="009B61BF" w:rsidRPr="00F12BA9" w:rsidRDefault="002E1C1D" w:rsidP="002E1C1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F12BA9">
        <w:rPr>
          <w:rFonts w:ascii="Times New Roman" w:hAnsi="Times New Roman"/>
          <w:sz w:val="28"/>
          <w:szCs w:val="28"/>
          <w:lang w:val="uk-UA"/>
        </w:rPr>
        <w:t>Чернівецької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Василь КУРИЛИЧ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4A47D1" w:rsidRDefault="004A47D1" w:rsidP="004A47D1">
      <w:pPr>
        <w:pStyle w:val="a4"/>
        <w:ind w:right="-143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610BA9" w:rsidRPr="004A47D1" w:rsidRDefault="002D1C5D">
      <w:pPr>
        <w:rPr>
          <w:lang w:val="uk-UA"/>
        </w:rPr>
      </w:pPr>
    </w:p>
    <w:sectPr w:rsidR="00610BA9" w:rsidRPr="004A47D1" w:rsidSect="00C1716E">
      <w:pgSz w:w="11906" w:h="16838"/>
      <w:pgMar w:top="993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3D7"/>
    <w:multiLevelType w:val="hybridMultilevel"/>
    <w:tmpl w:val="2310A172"/>
    <w:lvl w:ilvl="0" w:tplc="4120DD9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B27AE1"/>
    <w:multiLevelType w:val="hybridMultilevel"/>
    <w:tmpl w:val="970A0762"/>
    <w:lvl w:ilvl="0" w:tplc="ABC4E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E806BA"/>
    <w:multiLevelType w:val="multilevel"/>
    <w:tmpl w:val="3D38D712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3" w:hanging="2160"/>
      </w:pPr>
      <w:rPr>
        <w:rFonts w:hint="default"/>
      </w:rPr>
    </w:lvl>
  </w:abstractNum>
  <w:abstractNum w:abstractNumId="3">
    <w:nsid w:val="4EF85196"/>
    <w:multiLevelType w:val="multilevel"/>
    <w:tmpl w:val="60285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EC7E9F"/>
    <w:multiLevelType w:val="hybridMultilevel"/>
    <w:tmpl w:val="2EFCE304"/>
    <w:lvl w:ilvl="0" w:tplc="9A4023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4F0741"/>
    <w:multiLevelType w:val="hybridMultilevel"/>
    <w:tmpl w:val="052E0F64"/>
    <w:lvl w:ilvl="0" w:tplc="9B6299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3D"/>
    <w:rsid w:val="00184F81"/>
    <w:rsid w:val="001E3E24"/>
    <w:rsid w:val="00207E16"/>
    <w:rsid w:val="0021155C"/>
    <w:rsid w:val="002D1C5D"/>
    <w:rsid w:val="002E118D"/>
    <w:rsid w:val="002E1C1D"/>
    <w:rsid w:val="002F6E6E"/>
    <w:rsid w:val="00315229"/>
    <w:rsid w:val="00347943"/>
    <w:rsid w:val="003C64C2"/>
    <w:rsid w:val="004A47D1"/>
    <w:rsid w:val="005069C2"/>
    <w:rsid w:val="00532B31"/>
    <w:rsid w:val="00546132"/>
    <w:rsid w:val="005F0529"/>
    <w:rsid w:val="006714FD"/>
    <w:rsid w:val="006B3621"/>
    <w:rsid w:val="006C1D81"/>
    <w:rsid w:val="00757629"/>
    <w:rsid w:val="00803901"/>
    <w:rsid w:val="00855D33"/>
    <w:rsid w:val="009B61BF"/>
    <w:rsid w:val="009B7CBE"/>
    <w:rsid w:val="00A70375"/>
    <w:rsid w:val="00A92268"/>
    <w:rsid w:val="00AC38D3"/>
    <w:rsid w:val="00AE0B3D"/>
    <w:rsid w:val="00BB7BA8"/>
    <w:rsid w:val="00C7765D"/>
    <w:rsid w:val="00CE04FF"/>
    <w:rsid w:val="00CE6F2D"/>
    <w:rsid w:val="00D617FA"/>
    <w:rsid w:val="00D82E5C"/>
    <w:rsid w:val="00E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4A47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7D1"/>
    <w:rPr>
      <w:rFonts w:ascii="Tahoma" w:hAnsi="Tahoma" w:cs="Tahoma"/>
      <w:sz w:val="16"/>
      <w:szCs w:val="16"/>
    </w:rPr>
  </w:style>
  <w:style w:type="character" w:customStyle="1" w:styleId="a7">
    <w:name w:val="Основний текст_"/>
    <w:basedOn w:val="a0"/>
    <w:link w:val="a8"/>
    <w:rsid w:val="002F6E6E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ий текст"/>
    <w:basedOn w:val="a"/>
    <w:link w:val="a7"/>
    <w:rsid w:val="002F6E6E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7D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4A47D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A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7D1"/>
    <w:rPr>
      <w:rFonts w:ascii="Tahoma" w:hAnsi="Tahoma" w:cs="Tahoma"/>
      <w:sz w:val="16"/>
      <w:szCs w:val="16"/>
    </w:rPr>
  </w:style>
  <w:style w:type="character" w:customStyle="1" w:styleId="a7">
    <w:name w:val="Основний текст_"/>
    <w:basedOn w:val="a0"/>
    <w:link w:val="a8"/>
    <w:rsid w:val="002F6E6E"/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ий текст"/>
    <w:basedOn w:val="a"/>
    <w:link w:val="a7"/>
    <w:rsid w:val="002F6E6E"/>
    <w:pPr>
      <w:widowControl w:val="0"/>
      <w:spacing w:after="0" w:line="240" w:lineRule="auto"/>
      <w:ind w:firstLine="28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2026-02-16T13:49:00Z</cp:lastPrinted>
  <dcterms:created xsi:type="dcterms:W3CDTF">2026-02-16T10:15:00Z</dcterms:created>
  <dcterms:modified xsi:type="dcterms:W3CDTF">2026-02-16T13:50:00Z</dcterms:modified>
</cp:coreProperties>
</file>