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4FB" w:rsidRPr="001101AF" w:rsidRDefault="009033F0" w:rsidP="009033F0">
      <w:pPr>
        <w:tabs>
          <w:tab w:val="left" w:pos="-142"/>
          <w:tab w:val="left" w:pos="4536"/>
          <w:tab w:val="left" w:pos="5680"/>
          <w:tab w:val="left" w:pos="6080"/>
        </w:tabs>
        <w:spacing w:line="276" w:lineRule="auto"/>
        <w:ind w:left="-360" w:right="-7" w:firstLine="180"/>
        <w:jc w:val="center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DF19849" wp14:editId="286BEAE8">
            <wp:extent cx="438986" cy="612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ser_Coat_of_Arms_of_Ukraine_(bw).sv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986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4FB" w:rsidRPr="00C97BCF" w:rsidRDefault="002724FB" w:rsidP="00411D23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uk-UA" w:eastAsia="ru-RU"/>
        </w:rPr>
      </w:pPr>
      <w:r w:rsidRPr="00C97BCF">
        <w:rPr>
          <w:rFonts w:ascii="Times New Roman" w:hAnsi="Times New Roman" w:cs="Times New Roman"/>
          <w:sz w:val="28"/>
          <w:szCs w:val="28"/>
          <w:lang w:val="uk-UA" w:eastAsia="ru-RU"/>
        </w:rPr>
        <w:t>ЧЕРНІВЕЦЬКА ОБЛАСНА РАДА</w:t>
      </w:r>
    </w:p>
    <w:p w:rsidR="002724FB" w:rsidRPr="00C97BCF" w:rsidRDefault="002724FB" w:rsidP="00411D2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97BCF">
        <w:rPr>
          <w:rFonts w:ascii="Times New Roman" w:hAnsi="Times New Roman" w:cs="Times New Roman"/>
          <w:b/>
          <w:sz w:val="28"/>
          <w:szCs w:val="28"/>
          <w:lang w:val="uk-UA" w:eastAsia="ru-RU"/>
        </w:rPr>
        <w:t>КОМУНАЛЬНИЙ ЗАКЛАД</w:t>
      </w:r>
    </w:p>
    <w:p w:rsidR="002724FB" w:rsidRPr="00C97BCF" w:rsidRDefault="002724FB" w:rsidP="00C97BCF">
      <w:pPr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97BCF">
        <w:rPr>
          <w:rFonts w:ascii="Times New Roman" w:hAnsi="Times New Roman" w:cs="Times New Roman"/>
          <w:b/>
          <w:sz w:val="28"/>
          <w:szCs w:val="28"/>
          <w:lang w:val="uk-UA" w:eastAsia="ru-RU"/>
        </w:rPr>
        <w:t>«ІНСТИТУТ ПІСЛЯДИПЛОМНОЇ ПЕДАГОГІЧНОЇ ОСВІТИ</w:t>
      </w:r>
    </w:p>
    <w:p w:rsidR="002724FB" w:rsidRPr="00C97BCF" w:rsidRDefault="002724FB" w:rsidP="00411D2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97BCF">
        <w:rPr>
          <w:rFonts w:ascii="Times New Roman" w:hAnsi="Times New Roman" w:cs="Times New Roman"/>
          <w:b/>
          <w:sz w:val="28"/>
          <w:szCs w:val="28"/>
          <w:lang w:val="uk-UA" w:eastAsia="ru-RU"/>
        </w:rPr>
        <w:t>ЧЕРНІВЕЦЬКОЇ ОБЛАСТІ»</w:t>
      </w:r>
    </w:p>
    <w:p w:rsidR="002724FB" w:rsidRPr="002724FB" w:rsidRDefault="002724FB" w:rsidP="00411D23">
      <w:pPr>
        <w:spacing w:line="276" w:lineRule="auto"/>
        <w:jc w:val="center"/>
        <w:rPr>
          <w:rFonts w:ascii="Times New Roman" w:hAnsi="Times New Roman" w:cs="Times New Roman"/>
          <w:lang w:val="uk-UA" w:eastAsia="ru-RU"/>
        </w:rPr>
      </w:pPr>
      <w:r w:rsidRPr="002724FB">
        <w:rPr>
          <w:rFonts w:ascii="Times New Roman" w:hAnsi="Times New Roman" w:cs="Times New Roman"/>
          <w:lang w:val="uk-UA" w:eastAsia="ru-RU"/>
        </w:rPr>
        <w:t>вул. І. Франка, 20, м. Чернівці, 580</w:t>
      </w:r>
      <w:r w:rsidR="00FC3EFD">
        <w:rPr>
          <w:rFonts w:ascii="Times New Roman" w:hAnsi="Times New Roman" w:cs="Times New Roman"/>
          <w:lang w:val="uk-UA" w:eastAsia="ru-RU"/>
        </w:rPr>
        <w:t xml:space="preserve">02, </w:t>
      </w:r>
      <w:proofErr w:type="spellStart"/>
      <w:r w:rsidR="00FC3EFD">
        <w:rPr>
          <w:rFonts w:ascii="Times New Roman" w:hAnsi="Times New Roman" w:cs="Times New Roman"/>
          <w:lang w:val="uk-UA" w:eastAsia="ru-RU"/>
        </w:rPr>
        <w:t>тел</w:t>
      </w:r>
      <w:proofErr w:type="spellEnd"/>
      <w:r w:rsidR="00FC3EFD">
        <w:rPr>
          <w:rFonts w:ascii="Times New Roman" w:hAnsi="Times New Roman" w:cs="Times New Roman"/>
          <w:lang w:val="uk-UA" w:eastAsia="ru-RU"/>
        </w:rPr>
        <w:t xml:space="preserve">/факс (0372) 52 73 </w:t>
      </w:r>
      <w:r w:rsidRPr="002724FB">
        <w:rPr>
          <w:rFonts w:ascii="Times New Roman" w:hAnsi="Times New Roman" w:cs="Times New Roman"/>
          <w:lang w:val="uk-UA" w:eastAsia="ru-RU"/>
        </w:rPr>
        <w:t xml:space="preserve">36, </w:t>
      </w:r>
    </w:p>
    <w:p w:rsidR="002724FB" w:rsidRPr="002724FB" w:rsidRDefault="00FC3EFD" w:rsidP="00C97BCF">
      <w:pPr>
        <w:spacing w:line="480" w:lineRule="auto"/>
        <w:jc w:val="center"/>
        <w:rPr>
          <w:rFonts w:ascii="Times New Roman" w:hAnsi="Times New Roman" w:cs="Times New Roman"/>
          <w:lang w:val="uk-UA" w:eastAsia="ru-RU"/>
        </w:rPr>
      </w:pPr>
      <w:r>
        <w:rPr>
          <w:rFonts w:ascii="Times New Roman" w:hAnsi="Times New Roman" w:cs="Times New Roman"/>
          <w:lang w:val="uk-UA" w:eastAsia="ru-RU"/>
        </w:rPr>
        <w:t>е</w:t>
      </w:r>
      <w:r w:rsidR="002724FB" w:rsidRPr="002724FB">
        <w:rPr>
          <w:rFonts w:ascii="Times New Roman" w:hAnsi="Times New Roman" w:cs="Times New Roman"/>
          <w:lang w:val="uk-UA" w:eastAsia="ru-RU"/>
        </w:rPr>
        <w:t>-</w:t>
      </w:r>
      <w:r w:rsidR="002724FB" w:rsidRPr="002724FB">
        <w:rPr>
          <w:rFonts w:ascii="Times New Roman" w:hAnsi="Times New Roman" w:cs="Times New Roman"/>
          <w:lang w:val="fr-FR" w:eastAsia="ru-RU"/>
        </w:rPr>
        <w:t>mail</w:t>
      </w:r>
      <w:r w:rsidR="002724FB" w:rsidRPr="002724FB">
        <w:rPr>
          <w:rFonts w:ascii="Times New Roman" w:hAnsi="Times New Roman" w:cs="Times New Roman"/>
          <w:lang w:val="uk-UA" w:eastAsia="ru-RU"/>
        </w:rPr>
        <w:t xml:space="preserve">: </w:t>
      </w:r>
      <w:hyperlink r:id="rId6" w:history="1">
        <w:r w:rsidR="002724FB" w:rsidRPr="002724FB">
          <w:rPr>
            <w:rFonts w:ascii="Times New Roman" w:hAnsi="Times New Roman" w:cs="Times New Roman"/>
            <w:color w:val="0000FF"/>
            <w:u w:val="single"/>
            <w:lang w:eastAsia="ru-RU"/>
          </w:rPr>
          <w:t>cv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val="uk-UA" w:eastAsia="ru-RU"/>
          </w:rPr>
          <w:t>_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eastAsia="ru-RU"/>
          </w:rPr>
          <w:t>ipo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val="uk-UA" w:eastAsia="ru-RU"/>
          </w:rPr>
          <w:t>@</w:t>
        </w:r>
        <w:r w:rsidR="002724FB" w:rsidRPr="002724FB">
          <w:rPr>
            <w:rFonts w:ascii="Times New Roman" w:hAnsi="Times New Roman" w:cs="Times New Roman"/>
            <w:color w:val="0000FF"/>
            <w:u w:val="single"/>
            <w:lang w:val="fr-FR" w:eastAsia="ru-RU"/>
          </w:rPr>
          <w:t>ukr.net</w:t>
        </w:r>
      </w:hyperlink>
      <w:r w:rsidR="002724FB" w:rsidRPr="002724FB">
        <w:rPr>
          <w:rFonts w:ascii="Times New Roman" w:hAnsi="Times New Roman" w:cs="Times New Roman"/>
          <w:lang w:val="fr-FR" w:eastAsia="ru-RU"/>
        </w:rPr>
        <w:t xml:space="preserve">  </w:t>
      </w:r>
      <w:r w:rsidR="002724FB" w:rsidRPr="002724FB">
        <w:rPr>
          <w:rFonts w:ascii="Times New Roman" w:hAnsi="Times New Roman" w:cs="Times New Roman"/>
          <w:spacing w:val="-10"/>
          <w:lang w:val="uk-UA" w:eastAsia="ru-RU"/>
        </w:rPr>
        <w:t>Код: ЄДРПОУ 02125697</w:t>
      </w:r>
    </w:p>
    <w:p w:rsidR="002724FB" w:rsidRPr="002724FB" w:rsidRDefault="002437B4" w:rsidP="00C97BCF">
      <w:pPr>
        <w:spacing w:before="120" w:line="480" w:lineRule="auto"/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_</w:t>
      </w:r>
      <w:r w:rsidR="006C1506">
        <w:rPr>
          <w:rFonts w:ascii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16.04.2026</w:t>
      </w:r>
      <w:r w:rsidR="006C1506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_____</w:t>
      </w: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№</w:t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_</w:t>
      </w:r>
      <w:r w:rsidR="006C1506">
        <w:rPr>
          <w:rFonts w:ascii="Times New Roman" w:hAnsi="Times New Roman" w:cs="Times New Roman"/>
          <w:color w:val="000000"/>
          <w:sz w:val="24"/>
          <w:szCs w:val="24"/>
          <w:u w:val="single"/>
          <w:lang w:val="ru-RU" w:eastAsia="ru-RU"/>
        </w:rPr>
        <w:t>01-11/191</w:t>
      </w:r>
      <w:proofErr w:type="gramStart"/>
      <w:r w:rsidR="006C1506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___</w:t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ab/>
      </w:r>
      <w:r w:rsidR="00C97BC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Н</w:t>
      </w:r>
      <w:proofErr w:type="gramEnd"/>
      <w:r w:rsidR="00C97BC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а №</w:t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________</w:t>
      </w:r>
      <w:r w:rsidR="00C97BC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="00C97BC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від</w:t>
      </w:r>
      <w:proofErr w:type="spellEnd"/>
      <w:r w:rsidR="00C97BC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2724FB" w:rsidRPr="002724FB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_______</w:t>
      </w:r>
    </w:p>
    <w:p w:rsidR="002724FB" w:rsidRPr="0027512A" w:rsidRDefault="002724FB" w:rsidP="0027512A">
      <w:pPr>
        <w:jc w:val="right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A64D59" w:rsidRDefault="00A64D59" w:rsidP="00A64D59">
      <w:pPr>
        <w:jc w:val="right"/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t>Керівникам органів управління</w:t>
      </w:r>
      <w:r w:rsidR="006C1506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t xml:space="preserve"> у сфері</w:t>
      </w:r>
    </w:p>
    <w:p w:rsidR="002724FB" w:rsidRDefault="006C1506" w:rsidP="00A64D59">
      <w:pPr>
        <w:jc w:val="right"/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t>освіти</w:t>
      </w:r>
      <w:r w:rsidR="00A64D59"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t xml:space="preserve"> територіальних громад,</w:t>
      </w:r>
    </w:p>
    <w:p w:rsidR="00A64D59" w:rsidRDefault="00A64D59" w:rsidP="00A64D59">
      <w:pPr>
        <w:jc w:val="right"/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t>керівникам закладів освіти обласного</w:t>
      </w:r>
    </w:p>
    <w:p w:rsidR="00A64D59" w:rsidRDefault="00A64D59" w:rsidP="00A64D59">
      <w:pPr>
        <w:jc w:val="right"/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t>підпорядкування,</w:t>
      </w:r>
    </w:p>
    <w:p w:rsidR="00A64D59" w:rsidRDefault="00A64D59" w:rsidP="00A64D59">
      <w:pPr>
        <w:jc w:val="right"/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t>керівникам закладів фахової</w:t>
      </w:r>
    </w:p>
    <w:p w:rsidR="00A64D59" w:rsidRPr="00A64D59" w:rsidRDefault="00A64D59" w:rsidP="00A64D59">
      <w:pPr>
        <w:jc w:val="right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t>передвищої освіти</w:t>
      </w:r>
    </w:p>
    <w:p w:rsidR="002724FB" w:rsidRDefault="002724FB" w:rsidP="006B172A">
      <w:p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A64D59" w:rsidRDefault="00A64D59" w:rsidP="006B172A">
      <w:p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A64D59" w:rsidRDefault="00A64D59" w:rsidP="00A64D59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A64D59" w:rsidRPr="00A64D59" w:rsidRDefault="00A64D59" w:rsidP="00A71A1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A64D59"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  <w:t>Про проведення ІІІ-го  обласного</w:t>
      </w:r>
    </w:p>
    <w:p w:rsidR="00FE3FA8" w:rsidRDefault="00A64D59" w:rsidP="00A71A1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A64D59"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  <w:t>навчально</w:t>
      </w:r>
      <w:r w:rsidR="00236727"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  <w:t>-методичного майстер-класу з хореографії</w:t>
      </w:r>
    </w:p>
    <w:p w:rsidR="00A64D59" w:rsidRPr="00A64D59" w:rsidRDefault="00A64D59" w:rsidP="00A71A1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A64D59"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  <w:t>«Зміст і наповнення хореографічного</w:t>
      </w:r>
    </w:p>
    <w:p w:rsidR="006B172A" w:rsidRPr="00A71A1E" w:rsidRDefault="00A64D59" w:rsidP="00A71A1E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A64D59"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  <w:t>мистецтва України з точки зору сучасності»</w:t>
      </w:r>
    </w:p>
    <w:p w:rsidR="00223FFB" w:rsidRPr="006B172A" w:rsidRDefault="00223FFB" w:rsidP="00732AE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A4545E" w:rsidRDefault="00F321A7" w:rsidP="00732AE3">
      <w:pPr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Комунальний заклад </w:t>
      </w:r>
      <w:r w:rsidR="00A64D59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«Інститут післядипломної педагогічної освіти Че</w:t>
      </w:r>
      <w:r w:rsidR="00732AE3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рнівецької області»</w:t>
      </w:r>
      <w:r w:rsidR="00A4545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  інформує, </w:t>
      </w:r>
      <w:r w:rsidR="00055F1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64D59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що 09 травня  2026 року</w:t>
      </w:r>
      <w:r w:rsidR="00BB098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B098D" w:rsidRPr="00A64D59">
        <w:rPr>
          <w:rFonts w:ascii="Times New Roman" w:hAnsi="Times New Roman" w:cs="Times New Roman"/>
          <w:color w:val="0D0D0D"/>
          <w:sz w:val="28"/>
          <w:szCs w:val="28"/>
          <w:lang w:val="uk-UA" w:eastAsia="ru-RU"/>
        </w:rPr>
        <w:t xml:space="preserve">на </w:t>
      </w:r>
      <w:r w:rsidR="00BB098D" w:rsidRPr="00A64D5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базі </w:t>
      </w:r>
      <w:bookmarkStart w:id="0" w:name="_Hlk161139242"/>
      <w:r w:rsidR="00BB098D" w:rsidRPr="00A64D59">
        <w:rPr>
          <w:rFonts w:ascii="Times New Roman" w:hAnsi="Times New Roman" w:cs="Times New Roman"/>
          <w:sz w:val="28"/>
          <w:szCs w:val="28"/>
          <w:lang w:val="uk-UA" w:eastAsia="ru-RU"/>
        </w:rPr>
        <w:t>Комунального обласного позашкільного навчального закладу «Буковинський центр мистецтв»</w:t>
      </w:r>
      <w:bookmarkEnd w:id="0"/>
      <w:r w:rsidR="0059508A" w:rsidRPr="0059508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59508A">
        <w:rPr>
          <w:rFonts w:ascii="Times New Roman" w:hAnsi="Times New Roman" w:cs="Times New Roman"/>
          <w:sz w:val="28"/>
          <w:szCs w:val="28"/>
          <w:lang w:val="uk-UA" w:eastAsia="ru-RU"/>
        </w:rPr>
        <w:t>(м.</w:t>
      </w:r>
      <w:r w:rsidR="0059508A" w:rsidRPr="0059508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BB098D" w:rsidRPr="00A64D59">
        <w:rPr>
          <w:rFonts w:ascii="Times New Roman" w:hAnsi="Times New Roman" w:cs="Times New Roman"/>
          <w:sz w:val="28"/>
          <w:szCs w:val="28"/>
          <w:lang w:val="uk-UA" w:eastAsia="ru-RU"/>
        </w:rPr>
        <w:t>Вижниця</w:t>
      </w:r>
      <w:proofErr w:type="spellEnd"/>
      <w:r w:rsidR="00055F1D">
        <w:rPr>
          <w:rFonts w:ascii="Times New Roman" w:hAnsi="Times New Roman" w:cs="Times New Roman"/>
          <w:sz w:val="28"/>
          <w:szCs w:val="28"/>
          <w:lang w:val="uk-UA" w:eastAsia="ru-RU"/>
        </w:rPr>
        <w:t>, вул. Р. Шухевича,</w:t>
      </w:r>
      <w:r w:rsidR="00A454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6,</w:t>
      </w:r>
      <w:r w:rsidR="0059508A" w:rsidRPr="0059508A">
        <w:rPr>
          <w:rFonts w:ascii="Times New Roman" w:hAnsi="Times New Roman" w:cs="Times New Roman"/>
          <w:sz w:val="28"/>
          <w:szCs w:val="28"/>
          <w:lang w:val="uk-UA" w:eastAsia="ru-RU"/>
        </w:rPr>
        <w:t>)</w:t>
      </w:r>
      <w:r w:rsidR="0059508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A64D59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відбудеться  </w:t>
      </w:r>
      <w:r w:rsidR="00A64D59" w:rsidRPr="00A64D59">
        <w:rPr>
          <w:rFonts w:ascii="Times New Roman" w:hAnsi="Times New Roman" w:cs="Times New Roman"/>
          <w:sz w:val="28"/>
          <w:szCs w:val="28"/>
          <w:lang w:val="uk-UA" w:eastAsia="ru-RU"/>
        </w:rPr>
        <w:t>ІІІ-й обласний навчаль</w:t>
      </w:r>
      <w:bookmarkStart w:id="1" w:name="_Hlk161412930"/>
      <w:r w:rsidR="0023672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но-методичний майстер-клас </w:t>
      </w:r>
      <w:r w:rsidR="00DB6BD8">
        <w:rPr>
          <w:rFonts w:ascii="Times New Roman" w:hAnsi="Times New Roman" w:cs="Times New Roman"/>
          <w:sz w:val="28"/>
          <w:szCs w:val="28"/>
          <w:lang w:val="uk-UA" w:eastAsia="ru-RU"/>
        </w:rPr>
        <w:t>з хореографії</w:t>
      </w:r>
      <w:r w:rsidR="00A64D59" w:rsidRPr="00A64D5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«</w:t>
      </w:r>
      <w:r w:rsidR="00A64D59" w:rsidRPr="00A64D59">
        <w:rPr>
          <w:rFonts w:ascii="Times New Roman" w:hAnsi="Times New Roman" w:cs="Times New Roman"/>
          <w:b/>
          <w:i/>
          <w:sz w:val="28"/>
          <w:szCs w:val="28"/>
          <w:lang w:val="uk-UA" w:eastAsia="ru-RU"/>
        </w:rPr>
        <w:t>Зміст і наповнення хореографічного мистецтва України з точки зору сучасності</w:t>
      </w:r>
      <w:r w:rsidR="00A64D59" w:rsidRPr="00A64D59">
        <w:rPr>
          <w:rFonts w:ascii="Times New Roman" w:hAnsi="Times New Roman" w:cs="Times New Roman"/>
          <w:sz w:val="28"/>
          <w:szCs w:val="28"/>
          <w:lang w:val="uk-UA" w:eastAsia="ru-RU"/>
        </w:rPr>
        <w:t>»</w:t>
      </w:r>
      <w:r w:rsidR="0059508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(далі </w:t>
      </w:r>
      <w:r w:rsidR="00732AE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- </w:t>
      </w:r>
      <w:r w:rsidR="0059508A">
        <w:rPr>
          <w:rFonts w:ascii="Times New Roman" w:hAnsi="Times New Roman" w:cs="Times New Roman"/>
          <w:sz w:val="28"/>
          <w:szCs w:val="28"/>
          <w:lang w:val="uk-UA" w:eastAsia="ru-RU"/>
        </w:rPr>
        <w:t>М</w:t>
      </w:r>
      <w:r w:rsidR="00236727">
        <w:rPr>
          <w:rFonts w:ascii="Times New Roman" w:hAnsi="Times New Roman" w:cs="Times New Roman"/>
          <w:sz w:val="28"/>
          <w:szCs w:val="28"/>
          <w:lang w:val="uk-UA" w:eastAsia="ru-RU"/>
        </w:rPr>
        <w:t>айстер-клас</w:t>
      </w:r>
      <w:r w:rsidR="00A4545E">
        <w:rPr>
          <w:rFonts w:ascii="Times New Roman" w:hAnsi="Times New Roman" w:cs="Times New Roman"/>
          <w:sz w:val="28"/>
          <w:szCs w:val="28"/>
          <w:lang w:val="uk-UA" w:eastAsia="ru-RU"/>
        </w:rPr>
        <w:t>)</w:t>
      </w:r>
      <w:r w:rsidR="0059508A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:rsidR="00236727" w:rsidRDefault="00236727" w:rsidP="00732AE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Організатори заходу -  Комунальний  обласний позашкільний  навчальний  заклад</w:t>
      </w:r>
      <w:r w:rsidRPr="00A64D5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«Буковин</w:t>
      </w:r>
      <w:r w:rsidR="0059508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ський центр мистецтв» </w:t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>та  Комунальний заклад «Інститут післядипломної педагогічної освіти Чернівецької області».</w:t>
      </w:r>
    </w:p>
    <w:p w:rsidR="00732AE3" w:rsidRDefault="00236727" w:rsidP="00732AE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Під час заходу</w:t>
      </w:r>
      <w:r w:rsidR="00A454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відбудеться зустріч</w:t>
      </w:r>
      <w:r w:rsidR="00A64D59" w:rsidRPr="00A64D5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 </w:t>
      </w:r>
      <w:bookmarkStart w:id="2" w:name="_Hlk197942265"/>
      <w:r w:rsidR="00A64D59" w:rsidRPr="00A64D59">
        <w:rPr>
          <w:rFonts w:ascii="Times New Roman" w:hAnsi="Times New Roman" w:cs="Times New Roman"/>
          <w:sz w:val="28"/>
          <w:szCs w:val="28"/>
          <w:lang w:val="uk-UA" w:eastAsia="ru-RU"/>
        </w:rPr>
        <w:t>відомим українським балетмейстером</w:t>
      </w:r>
      <w:bookmarkEnd w:id="1"/>
      <w:bookmarkEnd w:id="2"/>
      <w:r w:rsidR="0059508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викладачем, </w:t>
      </w:r>
      <w:r w:rsidR="00A64D59" w:rsidRPr="00A64D59">
        <w:rPr>
          <w:rFonts w:ascii="Times New Roman" w:hAnsi="Times New Roman" w:cs="Times New Roman"/>
          <w:sz w:val="28"/>
          <w:szCs w:val="28"/>
          <w:lang w:val="uk-UA" w:eastAsia="ru-RU"/>
        </w:rPr>
        <w:t>провідним фахівцем хореографічного мистецтва, членом Всеукраїнської хореографічної спілки, старшим викладачем кафедри хореографії Національної Академії керівних кадрів к</w:t>
      </w:r>
      <w:r w:rsidR="00055F1D">
        <w:rPr>
          <w:rFonts w:ascii="Times New Roman" w:hAnsi="Times New Roman" w:cs="Times New Roman"/>
          <w:sz w:val="28"/>
          <w:szCs w:val="28"/>
          <w:lang w:val="uk-UA" w:eastAsia="ru-RU"/>
        </w:rPr>
        <w:t>ультури і мистецтв, балетмейстер</w:t>
      </w:r>
      <w:r w:rsidR="00BB098D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ом </w:t>
      </w:r>
      <w:r w:rsidR="00A64D59" w:rsidRPr="00A64D59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Заслуженого Академічного ансамблю пісні і танцю </w:t>
      </w:r>
      <w:r w:rsidR="00A64D59" w:rsidRPr="00A4545E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Збройних Сил </w:t>
      </w:r>
      <w:r w:rsidR="00A64D59" w:rsidRPr="00732AE3">
        <w:rPr>
          <w:rFonts w:ascii="Times New Roman" w:hAnsi="Times New Roman" w:cs="Times New Roman"/>
          <w:sz w:val="28"/>
          <w:szCs w:val="28"/>
          <w:lang w:val="uk-UA" w:eastAsia="ru-RU"/>
        </w:rPr>
        <w:t>України</w:t>
      </w:r>
      <w:r w:rsidR="00732AE3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A64D59" w:rsidRPr="00732AE3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Русланом </w:t>
      </w:r>
      <w:proofErr w:type="spellStart"/>
      <w:r w:rsidR="00A64D59" w:rsidRPr="00732AE3">
        <w:rPr>
          <w:rFonts w:ascii="Times New Roman" w:hAnsi="Times New Roman" w:cs="Times New Roman"/>
          <w:bCs/>
          <w:sz w:val="28"/>
          <w:szCs w:val="28"/>
          <w:lang w:val="uk-UA" w:eastAsia="ru-RU"/>
        </w:rPr>
        <w:t>Фондерою</w:t>
      </w:r>
      <w:proofErr w:type="spellEnd"/>
      <w:r w:rsidR="00A4545E" w:rsidRPr="00732AE3">
        <w:rPr>
          <w:rFonts w:ascii="Times New Roman" w:hAnsi="Times New Roman" w:cs="Times New Roman"/>
          <w:bCs/>
          <w:sz w:val="28"/>
          <w:szCs w:val="28"/>
          <w:lang w:val="uk-UA" w:eastAsia="ru-RU"/>
        </w:rPr>
        <w:t>.</w:t>
      </w:r>
    </w:p>
    <w:p w:rsidR="00732AE3" w:rsidRDefault="00F321A7" w:rsidP="00732AE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Cs/>
          <w:sz w:val="28"/>
          <w:szCs w:val="28"/>
          <w:lang w:val="uk-UA" w:eastAsia="ru-RU"/>
        </w:rPr>
        <w:lastRenderedPageBreak/>
        <w:t>До участі запрошуються</w:t>
      </w:r>
      <w:r w:rsidR="00732AE3">
        <w:rPr>
          <w:rFonts w:ascii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r w:rsidR="00A4545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керівн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ики</w:t>
      </w:r>
      <w:r w:rsidR="00236727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гуртків з хореографії </w:t>
      </w:r>
      <w:r w:rsidR="00A4545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закладів дошкільної освіти,</w:t>
      </w:r>
      <w:r w:rsidR="00236727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закладів загальної середньої освіти,</w:t>
      </w:r>
      <w:r w:rsidR="00A4545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закладів позашкільної освіти Чернівецької області, керівник</w:t>
      </w:r>
      <w:r w:rsidR="00732AE3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="00A4545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хореографічних колективів закладів культури територіальних громад, студент</w:t>
      </w:r>
      <w:r w:rsidR="00732AE3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="00A4545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спеціалізації «Народна хореографія» Комунального закладу «Чернівецький обласний фаховий коледж ім. С. </w:t>
      </w:r>
      <w:proofErr w:type="spellStart"/>
      <w:r w:rsidR="00A4545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Воробкевича</w:t>
      </w:r>
      <w:proofErr w:type="spellEnd"/>
      <w:r w:rsidR="00A4545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», студент</w:t>
      </w:r>
      <w:r w:rsidR="00732AE3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и</w:t>
      </w:r>
      <w:r w:rsidR="00A4545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додаткової спеціалізації «Ритмі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ка та хореографія» Чернівецького педагогічного фахового</w:t>
      </w:r>
      <w:r w:rsidR="00A4545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коледж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у імені  Осипа  Маковея</w:t>
      </w:r>
      <w:r w:rsidR="00A4545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75133A" w:rsidRPr="00732AE3" w:rsidRDefault="00732AE3" w:rsidP="00732AE3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Усім охочим взяти участь</w:t>
      </w:r>
      <w:r w:rsidR="00654A83" w:rsidRPr="00654A8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654A8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Майстер-класі необхідно</w:t>
      </w:r>
      <w:r w:rsidR="00F321A7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зареєструватися </w:t>
      </w:r>
      <w:r w:rsidR="00A4545E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до 01 травня 2026 року </w:t>
      </w:r>
      <w:r w:rsidR="00654A83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за поклик</w:t>
      </w:r>
      <w:r w:rsidR="00F321A7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анням</w:t>
      </w:r>
      <w:r w:rsidR="00901225" w:rsidRPr="00901225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:</w:t>
      </w:r>
      <w:r w:rsidR="00055F1D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027A6" w:rsidRPr="00654A83" w:rsidRDefault="006C1506" w:rsidP="00F321A7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hyperlink r:id="rId7" w:history="1">
        <w:r w:rsidR="006027A6" w:rsidRPr="007B2AB1">
          <w:rPr>
            <w:rStyle w:val="a6"/>
            <w:rFonts w:ascii="Times New Roman" w:hAnsi="Times New Roman" w:cs="Times New Roman"/>
            <w:sz w:val="28"/>
            <w:szCs w:val="28"/>
            <w:lang w:val="ru-RU" w:eastAsia="ru-RU"/>
          </w:rPr>
          <w:t>https</w:t>
        </w:r>
        <w:r w:rsidR="006027A6" w:rsidRPr="00654A83">
          <w:rPr>
            <w:rStyle w:val="a6"/>
            <w:rFonts w:ascii="Times New Roman" w:hAnsi="Times New Roman" w:cs="Times New Roman"/>
            <w:sz w:val="28"/>
            <w:szCs w:val="28"/>
            <w:lang w:val="uk-UA" w:eastAsia="ru-RU"/>
          </w:rPr>
          <w:t>://</w:t>
        </w:r>
        <w:r w:rsidR="006027A6" w:rsidRPr="007B2AB1">
          <w:rPr>
            <w:rStyle w:val="a6"/>
            <w:rFonts w:ascii="Times New Roman" w:hAnsi="Times New Roman" w:cs="Times New Roman"/>
            <w:sz w:val="28"/>
            <w:szCs w:val="28"/>
            <w:lang w:val="ru-RU" w:eastAsia="ru-RU"/>
          </w:rPr>
          <w:t>docs</w:t>
        </w:r>
        <w:r w:rsidR="006027A6" w:rsidRPr="00654A83">
          <w:rPr>
            <w:rStyle w:val="a6"/>
            <w:rFonts w:ascii="Times New Roman" w:hAnsi="Times New Roman" w:cs="Times New Roman"/>
            <w:sz w:val="28"/>
            <w:szCs w:val="28"/>
            <w:lang w:val="uk-UA" w:eastAsia="ru-RU"/>
          </w:rPr>
          <w:t>.</w:t>
        </w:r>
        <w:r w:rsidR="006027A6" w:rsidRPr="007B2AB1">
          <w:rPr>
            <w:rStyle w:val="a6"/>
            <w:rFonts w:ascii="Times New Roman" w:hAnsi="Times New Roman" w:cs="Times New Roman"/>
            <w:sz w:val="28"/>
            <w:szCs w:val="28"/>
            <w:lang w:val="ru-RU" w:eastAsia="ru-RU"/>
          </w:rPr>
          <w:t>google</w:t>
        </w:r>
        <w:r w:rsidR="006027A6" w:rsidRPr="00654A83">
          <w:rPr>
            <w:rStyle w:val="a6"/>
            <w:rFonts w:ascii="Times New Roman" w:hAnsi="Times New Roman" w:cs="Times New Roman"/>
            <w:sz w:val="28"/>
            <w:szCs w:val="28"/>
            <w:lang w:val="uk-UA" w:eastAsia="ru-RU"/>
          </w:rPr>
          <w:t>.</w:t>
        </w:r>
        <w:r w:rsidR="006027A6" w:rsidRPr="007B2AB1">
          <w:rPr>
            <w:rStyle w:val="a6"/>
            <w:rFonts w:ascii="Times New Roman" w:hAnsi="Times New Roman" w:cs="Times New Roman"/>
            <w:sz w:val="28"/>
            <w:szCs w:val="28"/>
            <w:lang w:val="ru-RU" w:eastAsia="ru-RU"/>
          </w:rPr>
          <w:t>com</w:t>
        </w:r>
        <w:r w:rsidR="006027A6" w:rsidRPr="00654A83">
          <w:rPr>
            <w:rStyle w:val="a6"/>
            <w:rFonts w:ascii="Times New Roman" w:hAnsi="Times New Roman" w:cs="Times New Roman"/>
            <w:sz w:val="28"/>
            <w:szCs w:val="28"/>
            <w:lang w:val="uk-UA" w:eastAsia="ru-RU"/>
          </w:rPr>
          <w:t>/</w:t>
        </w:r>
        <w:r w:rsidR="006027A6" w:rsidRPr="007B2AB1">
          <w:rPr>
            <w:rStyle w:val="a6"/>
            <w:rFonts w:ascii="Times New Roman" w:hAnsi="Times New Roman" w:cs="Times New Roman"/>
            <w:sz w:val="28"/>
            <w:szCs w:val="28"/>
            <w:lang w:val="ru-RU" w:eastAsia="ru-RU"/>
          </w:rPr>
          <w:t>forms</w:t>
        </w:r>
        <w:r w:rsidR="006027A6" w:rsidRPr="00654A83">
          <w:rPr>
            <w:rStyle w:val="a6"/>
            <w:rFonts w:ascii="Times New Roman" w:hAnsi="Times New Roman" w:cs="Times New Roman"/>
            <w:sz w:val="28"/>
            <w:szCs w:val="28"/>
            <w:lang w:val="uk-UA" w:eastAsia="ru-RU"/>
          </w:rPr>
          <w:t>/</w:t>
        </w:r>
        <w:r w:rsidR="006027A6" w:rsidRPr="007B2AB1">
          <w:rPr>
            <w:rStyle w:val="a6"/>
            <w:rFonts w:ascii="Times New Roman" w:hAnsi="Times New Roman" w:cs="Times New Roman"/>
            <w:sz w:val="28"/>
            <w:szCs w:val="28"/>
            <w:lang w:val="ru-RU" w:eastAsia="ru-RU"/>
          </w:rPr>
          <w:t>d</w:t>
        </w:r>
        <w:r w:rsidR="006027A6" w:rsidRPr="00654A83">
          <w:rPr>
            <w:rStyle w:val="a6"/>
            <w:rFonts w:ascii="Times New Roman" w:hAnsi="Times New Roman" w:cs="Times New Roman"/>
            <w:sz w:val="28"/>
            <w:szCs w:val="28"/>
            <w:lang w:val="uk-UA" w:eastAsia="ru-RU"/>
          </w:rPr>
          <w:t>/</w:t>
        </w:r>
        <w:r w:rsidR="006027A6" w:rsidRPr="007B2AB1">
          <w:rPr>
            <w:rStyle w:val="a6"/>
            <w:rFonts w:ascii="Times New Roman" w:hAnsi="Times New Roman" w:cs="Times New Roman"/>
            <w:sz w:val="28"/>
            <w:szCs w:val="28"/>
            <w:lang w:val="ru-RU" w:eastAsia="ru-RU"/>
          </w:rPr>
          <w:t>e</w:t>
        </w:r>
        <w:r w:rsidR="006027A6" w:rsidRPr="00654A83">
          <w:rPr>
            <w:rStyle w:val="a6"/>
            <w:rFonts w:ascii="Times New Roman" w:hAnsi="Times New Roman" w:cs="Times New Roman"/>
            <w:sz w:val="28"/>
            <w:szCs w:val="28"/>
            <w:lang w:val="uk-UA" w:eastAsia="ru-RU"/>
          </w:rPr>
          <w:t>/1</w:t>
        </w:r>
        <w:r w:rsidR="006027A6" w:rsidRPr="007B2AB1">
          <w:rPr>
            <w:rStyle w:val="a6"/>
            <w:rFonts w:ascii="Times New Roman" w:hAnsi="Times New Roman" w:cs="Times New Roman"/>
            <w:sz w:val="28"/>
            <w:szCs w:val="28"/>
            <w:lang w:val="ru-RU" w:eastAsia="ru-RU"/>
          </w:rPr>
          <w:t>FAIpQLScfvfbNHS</w:t>
        </w:r>
        <w:r w:rsidR="006027A6" w:rsidRPr="00654A83">
          <w:rPr>
            <w:rStyle w:val="a6"/>
            <w:rFonts w:ascii="Times New Roman" w:hAnsi="Times New Roman" w:cs="Times New Roman"/>
            <w:sz w:val="28"/>
            <w:szCs w:val="28"/>
            <w:lang w:val="uk-UA" w:eastAsia="ru-RU"/>
          </w:rPr>
          <w:t>3</w:t>
        </w:r>
        <w:r w:rsidR="006027A6" w:rsidRPr="007B2AB1">
          <w:rPr>
            <w:rStyle w:val="a6"/>
            <w:rFonts w:ascii="Times New Roman" w:hAnsi="Times New Roman" w:cs="Times New Roman"/>
            <w:sz w:val="28"/>
            <w:szCs w:val="28"/>
            <w:lang w:val="ru-RU" w:eastAsia="ru-RU"/>
          </w:rPr>
          <w:t>hdRv</w:t>
        </w:r>
        <w:r w:rsidR="006027A6" w:rsidRPr="00654A83">
          <w:rPr>
            <w:rStyle w:val="a6"/>
            <w:rFonts w:ascii="Times New Roman" w:hAnsi="Times New Roman" w:cs="Times New Roman"/>
            <w:sz w:val="28"/>
            <w:szCs w:val="28"/>
            <w:lang w:val="uk-UA" w:eastAsia="ru-RU"/>
          </w:rPr>
          <w:t>28</w:t>
        </w:r>
        <w:r w:rsidR="006027A6" w:rsidRPr="007B2AB1">
          <w:rPr>
            <w:rStyle w:val="a6"/>
            <w:rFonts w:ascii="Times New Roman" w:hAnsi="Times New Roman" w:cs="Times New Roman"/>
            <w:sz w:val="28"/>
            <w:szCs w:val="28"/>
            <w:lang w:val="ru-RU" w:eastAsia="ru-RU"/>
          </w:rPr>
          <w:t>zXdTop</w:t>
        </w:r>
        <w:r w:rsidR="006027A6" w:rsidRPr="00654A83">
          <w:rPr>
            <w:rStyle w:val="a6"/>
            <w:rFonts w:ascii="Times New Roman" w:hAnsi="Times New Roman" w:cs="Times New Roman"/>
            <w:sz w:val="28"/>
            <w:szCs w:val="28"/>
            <w:lang w:val="uk-UA" w:eastAsia="ru-RU"/>
          </w:rPr>
          <w:t>-</w:t>
        </w:r>
        <w:r w:rsidR="006027A6" w:rsidRPr="007B2AB1">
          <w:rPr>
            <w:rStyle w:val="a6"/>
            <w:rFonts w:ascii="Times New Roman" w:hAnsi="Times New Roman" w:cs="Times New Roman"/>
            <w:sz w:val="28"/>
            <w:szCs w:val="28"/>
            <w:lang w:val="ru-RU" w:eastAsia="ru-RU"/>
          </w:rPr>
          <w:t>og</w:t>
        </w:r>
        <w:r w:rsidR="006027A6" w:rsidRPr="00654A83">
          <w:rPr>
            <w:rStyle w:val="a6"/>
            <w:rFonts w:ascii="Times New Roman" w:hAnsi="Times New Roman" w:cs="Times New Roman"/>
            <w:sz w:val="28"/>
            <w:szCs w:val="28"/>
            <w:lang w:val="uk-UA" w:eastAsia="ru-RU"/>
          </w:rPr>
          <w:t>3</w:t>
        </w:r>
        <w:r w:rsidR="006027A6" w:rsidRPr="007B2AB1">
          <w:rPr>
            <w:rStyle w:val="a6"/>
            <w:rFonts w:ascii="Times New Roman" w:hAnsi="Times New Roman" w:cs="Times New Roman"/>
            <w:sz w:val="28"/>
            <w:szCs w:val="28"/>
            <w:lang w:val="ru-RU" w:eastAsia="ru-RU"/>
          </w:rPr>
          <w:t>GzY</w:t>
        </w:r>
        <w:r w:rsidR="006027A6" w:rsidRPr="00654A83">
          <w:rPr>
            <w:rStyle w:val="a6"/>
            <w:rFonts w:ascii="Times New Roman" w:hAnsi="Times New Roman" w:cs="Times New Roman"/>
            <w:sz w:val="28"/>
            <w:szCs w:val="28"/>
            <w:lang w:val="uk-UA" w:eastAsia="ru-RU"/>
          </w:rPr>
          <w:t>10</w:t>
        </w:r>
        <w:r w:rsidR="006027A6" w:rsidRPr="007B2AB1">
          <w:rPr>
            <w:rStyle w:val="a6"/>
            <w:rFonts w:ascii="Times New Roman" w:hAnsi="Times New Roman" w:cs="Times New Roman"/>
            <w:sz w:val="28"/>
            <w:szCs w:val="28"/>
            <w:lang w:val="ru-RU" w:eastAsia="ru-RU"/>
          </w:rPr>
          <w:t>zizHszPj</w:t>
        </w:r>
        <w:r w:rsidR="006027A6" w:rsidRPr="00654A83">
          <w:rPr>
            <w:rStyle w:val="a6"/>
            <w:rFonts w:ascii="Times New Roman" w:hAnsi="Times New Roman" w:cs="Times New Roman"/>
            <w:sz w:val="28"/>
            <w:szCs w:val="28"/>
            <w:lang w:val="uk-UA" w:eastAsia="ru-RU"/>
          </w:rPr>
          <w:t>2</w:t>
        </w:r>
        <w:r w:rsidR="006027A6" w:rsidRPr="007B2AB1">
          <w:rPr>
            <w:rStyle w:val="a6"/>
            <w:rFonts w:ascii="Times New Roman" w:hAnsi="Times New Roman" w:cs="Times New Roman"/>
            <w:sz w:val="28"/>
            <w:szCs w:val="28"/>
            <w:lang w:val="ru-RU" w:eastAsia="ru-RU"/>
          </w:rPr>
          <w:t>Jzo</w:t>
        </w:r>
        <w:r w:rsidR="006027A6" w:rsidRPr="00654A83">
          <w:rPr>
            <w:rStyle w:val="a6"/>
            <w:rFonts w:ascii="Times New Roman" w:hAnsi="Times New Roman" w:cs="Times New Roman"/>
            <w:sz w:val="28"/>
            <w:szCs w:val="28"/>
            <w:lang w:val="uk-UA" w:eastAsia="ru-RU"/>
          </w:rPr>
          <w:t>93</w:t>
        </w:r>
        <w:r w:rsidR="006027A6" w:rsidRPr="007B2AB1">
          <w:rPr>
            <w:rStyle w:val="a6"/>
            <w:rFonts w:ascii="Times New Roman" w:hAnsi="Times New Roman" w:cs="Times New Roman"/>
            <w:sz w:val="28"/>
            <w:szCs w:val="28"/>
            <w:lang w:val="ru-RU" w:eastAsia="ru-RU"/>
          </w:rPr>
          <w:t>rXMg</w:t>
        </w:r>
        <w:r w:rsidR="006027A6" w:rsidRPr="00654A83">
          <w:rPr>
            <w:rStyle w:val="a6"/>
            <w:rFonts w:ascii="Times New Roman" w:hAnsi="Times New Roman" w:cs="Times New Roman"/>
            <w:sz w:val="28"/>
            <w:szCs w:val="28"/>
            <w:lang w:val="uk-UA" w:eastAsia="ru-RU"/>
          </w:rPr>
          <w:t>/</w:t>
        </w:r>
        <w:r w:rsidR="006027A6" w:rsidRPr="007B2AB1">
          <w:rPr>
            <w:rStyle w:val="a6"/>
            <w:rFonts w:ascii="Times New Roman" w:hAnsi="Times New Roman" w:cs="Times New Roman"/>
            <w:sz w:val="28"/>
            <w:szCs w:val="28"/>
            <w:lang w:val="ru-RU" w:eastAsia="ru-RU"/>
          </w:rPr>
          <w:t>viewform</w:t>
        </w:r>
        <w:r w:rsidR="006027A6" w:rsidRPr="00654A83">
          <w:rPr>
            <w:rStyle w:val="a6"/>
            <w:rFonts w:ascii="Times New Roman" w:hAnsi="Times New Roman" w:cs="Times New Roman"/>
            <w:sz w:val="28"/>
            <w:szCs w:val="28"/>
            <w:lang w:val="uk-UA" w:eastAsia="ru-RU"/>
          </w:rPr>
          <w:t>?</w:t>
        </w:r>
        <w:r w:rsidR="006027A6" w:rsidRPr="007B2AB1">
          <w:rPr>
            <w:rStyle w:val="a6"/>
            <w:rFonts w:ascii="Times New Roman" w:hAnsi="Times New Roman" w:cs="Times New Roman"/>
            <w:sz w:val="28"/>
            <w:szCs w:val="28"/>
            <w:lang w:val="ru-RU" w:eastAsia="ru-RU"/>
          </w:rPr>
          <w:t>usp</w:t>
        </w:r>
        <w:r w:rsidR="006027A6" w:rsidRPr="00654A83">
          <w:rPr>
            <w:rStyle w:val="a6"/>
            <w:rFonts w:ascii="Times New Roman" w:hAnsi="Times New Roman" w:cs="Times New Roman"/>
            <w:sz w:val="28"/>
            <w:szCs w:val="28"/>
            <w:lang w:val="uk-UA" w:eastAsia="ru-RU"/>
          </w:rPr>
          <w:t>=</w:t>
        </w:r>
        <w:proofErr w:type="spellStart"/>
        <w:r w:rsidR="006027A6" w:rsidRPr="007B2AB1">
          <w:rPr>
            <w:rStyle w:val="a6"/>
            <w:rFonts w:ascii="Times New Roman" w:hAnsi="Times New Roman" w:cs="Times New Roman"/>
            <w:sz w:val="28"/>
            <w:szCs w:val="28"/>
            <w:lang w:val="ru-RU" w:eastAsia="ru-RU"/>
          </w:rPr>
          <w:t>header</w:t>
        </w:r>
        <w:proofErr w:type="spellEnd"/>
      </w:hyperlink>
    </w:p>
    <w:p w:rsidR="006B172A" w:rsidRPr="00DB6BD8" w:rsidRDefault="00F321A7" w:rsidP="00732AE3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Просимо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поширити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інформацію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серед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закладів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732AE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про </w:t>
      </w:r>
      <w:proofErr w:type="spellStart"/>
      <w:r w:rsidR="00732AE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проведення</w:t>
      </w:r>
      <w:proofErr w:type="spellEnd"/>
      <w:r w:rsidR="00732AE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732AE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Майстер-класу</w:t>
      </w:r>
      <w:proofErr w:type="spellEnd"/>
      <w:r w:rsidR="00732AE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DB6BD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та </w:t>
      </w:r>
      <w:proofErr w:type="spellStart"/>
      <w:r w:rsidR="00DB6BD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сприяти</w:t>
      </w:r>
      <w:proofErr w:type="spellEnd"/>
      <w:r w:rsidR="00DB6BD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B6BD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участі</w:t>
      </w:r>
      <w:proofErr w:type="spellEnd"/>
      <w:r w:rsidR="00DB6BD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732AE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вищезазначених</w:t>
      </w:r>
      <w:proofErr w:type="spellEnd"/>
      <w:r w:rsidR="00732AE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732AE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категорів</w:t>
      </w:r>
      <w:proofErr w:type="spellEnd"/>
      <w:r w:rsidR="00732AE3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у</w:t>
      </w:r>
      <w:r w:rsidR="00DB6BD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="00DB6BD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ньому</w:t>
      </w:r>
      <w:proofErr w:type="spellEnd"/>
      <w:r w:rsidR="00DB6BD8"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DB6BD8" w:rsidRDefault="006B172A" w:rsidP="006B172A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6B172A"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</w:p>
    <w:p w:rsidR="00DB6BD8" w:rsidRDefault="00DB6BD8" w:rsidP="006B172A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6B172A" w:rsidRPr="006B172A" w:rsidRDefault="00901225" w:rsidP="006B172A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Директор Інституту </w:t>
      </w:r>
      <w:r w:rsidR="006C1506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</w:t>
      </w:r>
      <w:bookmarkStart w:id="3" w:name="_GoBack"/>
      <w:bookmarkEnd w:id="3"/>
      <w:r w:rsidR="006B172A" w:rsidRPr="006B172A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6C1506">
        <w:rPr>
          <w:noProof/>
          <w:lang w:eastAsia="ru-RU"/>
        </w:rPr>
        <w:drawing>
          <wp:inline distT="0" distB="0" distL="0" distR="0" wp14:anchorId="27EED4B7" wp14:editId="1063398A">
            <wp:extent cx="796290" cy="604520"/>
            <wp:effectExtent l="0" t="0" r="3810" b="5080"/>
            <wp:docPr id="1" name="Рисунок 1" descr="C:\Users\Admin\AppData\Local\Temp\FineReader1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FineReader1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29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172A" w:rsidRPr="006B172A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</w:t>
      </w:r>
      <w:r w:rsidR="006C1506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B172A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Наталія   </w:t>
      </w:r>
      <w:r w:rsidR="006B172A" w:rsidRPr="006B172A">
        <w:rPr>
          <w:rFonts w:ascii="Times New Roman" w:hAnsi="Times New Roman" w:cs="Times New Roman"/>
          <w:b/>
          <w:sz w:val="28"/>
          <w:szCs w:val="28"/>
          <w:lang w:val="uk-UA" w:eastAsia="ru-RU"/>
        </w:rPr>
        <w:t>КУРИШ</w:t>
      </w:r>
    </w:p>
    <w:p w:rsidR="006B172A" w:rsidRPr="006B172A" w:rsidRDefault="006B172A" w:rsidP="006B172A">
      <w:pPr>
        <w:jc w:val="both"/>
        <w:rPr>
          <w:rFonts w:ascii="Times New Roman" w:hAnsi="Times New Roman" w:cs="Times New Roman"/>
          <w:sz w:val="20"/>
          <w:szCs w:val="20"/>
          <w:lang w:val="uk-UA" w:eastAsia="ru-RU"/>
        </w:rPr>
      </w:pPr>
      <w:r w:rsidRPr="006B172A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</w:t>
      </w:r>
      <w:proofErr w:type="spellStart"/>
      <w:r w:rsidRPr="006B172A">
        <w:rPr>
          <w:rFonts w:ascii="Times New Roman" w:hAnsi="Times New Roman" w:cs="Times New Roman"/>
          <w:sz w:val="20"/>
          <w:szCs w:val="20"/>
          <w:lang w:val="uk-UA" w:eastAsia="ru-RU"/>
        </w:rPr>
        <w:t>Равлюк</w:t>
      </w:r>
      <w:proofErr w:type="spellEnd"/>
      <w:r w:rsidRPr="006B172A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Л. Р.</w:t>
      </w:r>
    </w:p>
    <w:p w:rsidR="002724FB" w:rsidRPr="006B172A" w:rsidRDefault="006B172A" w:rsidP="006B172A">
      <w:pPr>
        <w:jc w:val="both"/>
        <w:rPr>
          <w:rFonts w:ascii="Times New Roman" w:hAnsi="Times New Roman" w:cs="Times New Roman"/>
          <w:sz w:val="20"/>
          <w:szCs w:val="20"/>
          <w:lang w:val="uk-UA" w:eastAsia="ru-RU"/>
        </w:rPr>
      </w:pPr>
      <w:r w:rsidRPr="006B172A">
        <w:rPr>
          <w:rFonts w:ascii="Times New Roman" w:hAnsi="Times New Roman" w:cs="Times New Roman"/>
          <w:sz w:val="20"/>
          <w:szCs w:val="20"/>
          <w:lang w:val="uk-UA" w:eastAsia="ru-RU"/>
        </w:rPr>
        <w:t xml:space="preserve"> 0994831820</w:t>
      </w:r>
    </w:p>
    <w:p w:rsidR="002724FB" w:rsidRPr="002724FB" w:rsidRDefault="002724FB" w:rsidP="002724FB">
      <w:pPr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2724FB" w:rsidRPr="002724FB" w:rsidRDefault="002724FB" w:rsidP="002724F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24FB" w:rsidRPr="002724FB" w:rsidRDefault="002724FB" w:rsidP="002724FB">
      <w:pPr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2724FB" w:rsidRDefault="002724F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24FB" w:rsidRDefault="002724F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24FB" w:rsidRDefault="002724F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24FB" w:rsidRDefault="002724F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24FB" w:rsidRDefault="002724F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24FB" w:rsidRDefault="002724F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24FB" w:rsidRDefault="002724F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24FB" w:rsidRDefault="002724F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24FB" w:rsidRDefault="002724F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24FB" w:rsidRDefault="002724F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24FB" w:rsidRDefault="002724F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24FB" w:rsidRDefault="002724F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24FB" w:rsidRDefault="002724F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24FB" w:rsidRDefault="002724F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24FB" w:rsidRDefault="002724F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24FB" w:rsidRDefault="002724F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724FB" w:rsidRPr="00F444F4" w:rsidRDefault="002724FB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2724FB" w:rsidRPr="00F444F4" w:rsidSect="00732AE3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E9"/>
    <w:rsid w:val="00017D6E"/>
    <w:rsid w:val="00055F1D"/>
    <w:rsid w:val="0005713C"/>
    <w:rsid w:val="000E468B"/>
    <w:rsid w:val="001101AF"/>
    <w:rsid w:val="00126E32"/>
    <w:rsid w:val="001A061D"/>
    <w:rsid w:val="00223FFB"/>
    <w:rsid w:val="00236727"/>
    <w:rsid w:val="002437B4"/>
    <w:rsid w:val="00246B95"/>
    <w:rsid w:val="002724FB"/>
    <w:rsid w:val="0027512A"/>
    <w:rsid w:val="0030091D"/>
    <w:rsid w:val="00390ED3"/>
    <w:rsid w:val="003C38D0"/>
    <w:rsid w:val="00411D23"/>
    <w:rsid w:val="004222DE"/>
    <w:rsid w:val="00456659"/>
    <w:rsid w:val="00474BB0"/>
    <w:rsid w:val="004A4563"/>
    <w:rsid w:val="0050107F"/>
    <w:rsid w:val="005704B4"/>
    <w:rsid w:val="0059508A"/>
    <w:rsid w:val="005E26E2"/>
    <w:rsid w:val="006027A6"/>
    <w:rsid w:val="00654A83"/>
    <w:rsid w:val="00697359"/>
    <w:rsid w:val="006B172A"/>
    <w:rsid w:val="006C1506"/>
    <w:rsid w:val="00732AE3"/>
    <w:rsid w:val="00740659"/>
    <w:rsid w:val="0075133A"/>
    <w:rsid w:val="00765974"/>
    <w:rsid w:val="007B5E26"/>
    <w:rsid w:val="008239DD"/>
    <w:rsid w:val="00896FE9"/>
    <w:rsid w:val="008E54F0"/>
    <w:rsid w:val="00901225"/>
    <w:rsid w:val="009033F0"/>
    <w:rsid w:val="00A0112F"/>
    <w:rsid w:val="00A40E17"/>
    <w:rsid w:val="00A4545E"/>
    <w:rsid w:val="00A64D59"/>
    <w:rsid w:val="00A71A1E"/>
    <w:rsid w:val="00A8505B"/>
    <w:rsid w:val="00A913C6"/>
    <w:rsid w:val="00AB760A"/>
    <w:rsid w:val="00B66E9A"/>
    <w:rsid w:val="00B875EF"/>
    <w:rsid w:val="00B978F0"/>
    <w:rsid w:val="00BB098D"/>
    <w:rsid w:val="00BE492B"/>
    <w:rsid w:val="00C6008E"/>
    <w:rsid w:val="00C75319"/>
    <w:rsid w:val="00C97BCF"/>
    <w:rsid w:val="00DB6BD8"/>
    <w:rsid w:val="00DC503A"/>
    <w:rsid w:val="00DE2096"/>
    <w:rsid w:val="00E4494E"/>
    <w:rsid w:val="00EE0294"/>
    <w:rsid w:val="00F321A7"/>
    <w:rsid w:val="00F444F4"/>
    <w:rsid w:val="00FA033F"/>
    <w:rsid w:val="00FB26FD"/>
    <w:rsid w:val="00FC3EFD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E9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3 Знак Знак Знак"/>
    <w:basedOn w:val="a"/>
    <w:rsid w:val="00896FE9"/>
    <w:pPr>
      <w:spacing w:after="200"/>
    </w:pPr>
    <w:rPr>
      <w:rFonts w:ascii="Arial" w:hAnsi="Arial" w:cs="Arial"/>
      <w:szCs w:val="24"/>
    </w:rPr>
  </w:style>
  <w:style w:type="character" w:styleId="a3">
    <w:name w:val="Emphasis"/>
    <w:basedOn w:val="a0"/>
    <w:qFormat/>
    <w:rsid w:val="00896FE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724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4FB"/>
    <w:rPr>
      <w:rFonts w:ascii="Tahoma" w:eastAsia="Times New Roman" w:hAnsi="Tahoma" w:cs="Tahoma"/>
      <w:sz w:val="16"/>
      <w:szCs w:val="16"/>
      <w:lang w:val="en-US"/>
    </w:rPr>
  </w:style>
  <w:style w:type="character" w:styleId="a6">
    <w:name w:val="Hyperlink"/>
    <w:basedOn w:val="a0"/>
    <w:uiPriority w:val="99"/>
    <w:unhideWhenUsed/>
    <w:rsid w:val="00055F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FE9"/>
    <w:pPr>
      <w:spacing w:after="0" w:line="240" w:lineRule="auto"/>
    </w:pPr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нак3 Знак Знак Знак"/>
    <w:basedOn w:val="a"/>
    <w:rsid w:val="00896FE9"/>
    <w:pPr>
      <w:spacing w:after="200"/>
    </w:pPr>
    <w:rPr>
      <w:rFonts w:ascii="Arial" w:hAnsi="Arial" w:cs="Arial"/>
      <w:szCs w:val="24"/>
    </w:rPr>
  </w:style>
  <w:style w:type="character" w:styleId="a3">
    <w:name w:val="Emphasis"/>
    <w:basedOn w:val="a0"/>
    <w:qFormat/>
    <w:rsid w:val="00896FE9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2724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4FB"/>
    <w:rPr>
      <w:rFonts w:ascii="Tahoma" w:eastAsia="Times New Roman" w:hAnsi="Tahoma" w:cs="Tahoma"/>
      <w:sz w:val="16"/>
      <w:szCs w:val="16"/>
      <w:lang w:val="en-US"/>
    </w:rPr>
  </w:style>
  <w:style w:type="character" w:styleId="a6">
    <w:name w:val="Hyperlink"/>
    <w:basedOn w:val="a0"/>
    <w:uiPriority w:val="99"/>
    <w:unhideWhenUsed/>
    <w:rsid w:val="00055F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fvfbNHS3hdRv28zXdTop-og3GzY10zizHszPj2Jzo93rXMg/viewform?usp=heade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cv_ipo@ukr.ne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2026-04-16T07:16:00Z</cp:lastPrinted>
  <dcterms:created xsi:type="dcterms:W3CDTF">2026-04-16T07:18:00Z</dcterms:created>
  <dcterms:modified xsi:type="dcterms:W3CDTF">2026-04-16T07:18:00Z</dcterms:modified>
</cp:coreProperties>
</file>