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220C6" w14:textId="77777777" w:rsidR="00CB05E2" w:rsidRPr="00CB05E2" w:rsidRDefault="00CB05E2" w:rsidP="00321FBC">
      <w:pPr>
        <w:spacing w:after="0" w:line="28" w:lineRule="atLeast"/>
        <w:ind w:left="57" w:right="57"/>
        <w:jc w:val="center"/>
        <w:rPr>
          <w:rFonts w:ascii="Times New Roman" w:eastAsia="Calibri" w:hAnsi="Times New Roman" w:cs="Times New Roman"/>
          <w:sz w:val="36"/>
          <w:szCs w:val="36"/>
          <w:lang w:val="ru-RU" w:eastAsia="ru-RU"/>
        </w:rPr>
      </w:pPr>
      <w:bookmarkStart w:id="0" w:name="bookmark13"/>
      <w:r w:rsidRPr="00CB05E2">
        <w:rPr>
          <w:rFonts w:ascii="Times New Roman" w:eastAsia="Calibri" w:hAnsi="Times New Roman" w:cs="Times New Roman"/>
          <w:noProof/>
          <w:sz w:val="36"/>
          <w:szCs w:val="36"/>
          <w:lang w:val="ru-RU" w:eastAsia="ru-RU"/>
        </w:rPr>
        <w:drawing>
          <wp:inline distT="0" distB="0" distL="0" distR="0" wp14:anchorId="49D46AD2" wp14:editId="7512E5F5">
            <wp:extent cx="627380" cy="893445"/>
            <wp:effectExtent l="0" t="0" r="127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7380" cy="893445"/>
                    </a:xfrm>
                    <a:prstGeom prst="rect">
                      <a:avLst/>
                    </a:prstGeom>
                    <a:noFill/>
                    <a:ln>
                      <a:noFill/>
                    </a:ln>
                  </pic:spPr>
                </pic:pic>
              </a:graphicData>
            </a:graphic>
          </wp:inline>
        </w:drawing>
      </w:r>
    </w:p>
    <w:p w14:paraId="5B20337B" w14:textId="77777777" w:rsidR="00CB05E2" w:rsidRPr="00CB05E2" w:rsidRDefault="00CB05E2" w:rsidP="00321FBC">
      <w:pPr>
        <w:spacing w:after="0" w:line="28" w:lineRule="atLeast"/>
        <w:ind w:left="57" w:right="57"/>
        <w:jc w:val="center"/>
        <w:rPr>
          <w:rFonts w:ascii="Times New Roman" w:eastAsia="Calibri" w:hAnsi="Times New Roman" w:cs="Times New Roman"/>
          <w:b/>
          <w:sz w:val="36"/>
          <w:szCs w:val="36"/>
          <w:lang w:eastAsia="ru-RU"/>
        </w:rPr>
      </w:pPr>
      <w:r w:rsidRPr="00CB05E2">
        <w:rPr>
          <w:rFonts w:ascii="Times New Roman" w:eastAsia="Calibri" w:hAnsi="Times New Roman" w:cs="Times New Roman"/>
          <w:b/>
          <w:sz w:val="36"/>
          <w:szCs w:val="36"/>
          <w:lang w:eastAsia="ru-RU"/>
        </w:rPr>
        <w:t>У К Р А Ї Н А</w:t>
      </w:r>
    </w:p>
    <w:p w14:paraId="7D63D091" w14:textId="77777777" w:rsidR="00CB05E2" w:rsidRPr="00CB05E2" w:rsidRDefault="00CB05E2" w:rsidP="00321FBC">
      <w:pPr>
        <w:spacing w:after="0" w:line="28" w:lineRule="atLeast"/>
        <w:ind w:left="57" w:right="57"/>
        <w:jc w:val="center"/>
        <w:rPr>
          <w:rFonts w:ascii="Times New Roman" w:eastAsia="Calibri" w:hAnsi="Times New Roman" w:cs="Times New Roman"/>
          <w:b/>
          <w:sz w:val="36"/>
          <w:szCs w:val="36"/>
          <w:lang w:eastAsia="ru-RU"/>
        </w:rPr>
      </w:pPr>
      <w:r w:rsidRPr="00CB05E2">
        <w:rPr>
          <w:rFonts w:ascii="Times New Roman" w:eastAsia="Calibri" w:hAnsi="Times New Roman" w:cs="Times New Roman"/>
          <w:b/>
          <w:sz w:val="36"/>
          <w:szCs w:val="36"/>
          <w:lang w:eastAsia="ru-RU"/>
        </w:rPr>
        <w:t>Чернівецька міська рада</w:t>
      </w:r>
    </w:p>
    <w:p w14:paraId="7945578A" w14:textId="77777777" w:rsidR="00CB05E2" w:rsidRPr="00CB05E2" w:rsidRDefault="00CB05E2" w:rsidP="00321FBC">
      <w:pPr>
        <w:spacing w:after="0" w:line="28" w:lineRule="atLeast"/>
        <w:ind w:left="57" w:right="57"/>
        <w:jc w:val="center"/>
        <w:rPr>
          <w:rFonts w:ascii="Times New Roman" w:eastAsia="Calibri" w:hAnsi="Times New Roman" w:cs="Times New Roman"/>
          <w:b/>
          <w:sz w:val="36"/>
          <w:szCs w:val="36"/>
          <w:lang w:eastAsia="ru-RU"/>
        </w:rPr>
      </w:pPr>
      <w:r w:rsidRPr="00CB05E2">
        <w:rPr>
          <w:rFonts w:ascii="Times New Roman" w:eastAsia="Calibri" w:hAnsi="Times New Roman" w:cs="Times New Roman"/>
          <w:b/>
          <w:sz w:val="36"/>
          <w:szCs w:val="36"/>
          <w:lang w:eastAsia="ru-RU"/>
        </w:rPr>
        <w:t>Управлiння   освiти</w:t>
      </w:r>
    </w:p>
    <w:p w14:paraId="743C358D" w14:textId="77777777" w:rsidR="00CB05E2" w:rsidRPr="00CB05E2" w:rsidRDefault="00CB05E2" w:rsidP="00321FBC">
      <w:pPr>
        <w:spacing w:after="0" w:line="28" w:lineRule="atLeast"/>
        <w:ind w:left="57" w:right="57"/>
        <w:rPr>
          <w:rFonts w:ascii="Times New Roman" w:eastAsia="Times New Roman" w:hAnsi="Times New Roman" w:cs="Times New Roman"/>
          <w:b/>
          <w:bCs/>
          <w:sz w:val="32"/>
          <w:szCs w:val="32"/>
          <w:lang w:eastAsia="ru-RU"/>
        </w:rPr>
      </w:pPr>
    </w:p>
    <w:p w14:paraId="44DF5C22" w14:textId="77777777" w:rsidR="00CB05E2" w:rsidRPr="00CB05E2" w:rsidRDefault="00CB05E2" w:rsidP="00321FBC">
      <w:pPr>
        <w:spacing w:after="0" w:line="28" w:lineRule="atLeast"/>
        <w:ind w:left="57" w:right="57"/>
        <w:jc w:val="center"/>
        <w:rPr>
          <w:rFonts w:ascii="Times New Roman" w:eastAsia="Times New Roman" w:hAnsi="Times New Roman" w:cs="Times New Roman"/>
          <w:b/>
          <w:bCs/>
          <w:sz w:val="32"/>
          <w:szCs w:val="32"/>
          <w:lang w:eastAsia="ru-RU"/>
        </w:rPr>
      </w:pPr>
      <w:r w:rsidRPr="00CB05E2">
        <w:rPr>
          <w:rFonts w:ascii="Times New Roman" w:eastAsia="Times New Roman" w:hAnsi="Times New Roman" w:cs="Times New Roman"/>
          <w:b/>
          <w:bCs/>
          <w:sz w:val="32"/>
          <w:szCs w:val="32"/>
          <w:lang w:eastAsia="ru-RU"/>
        </w:rPr>
        <w:t>Н А К А З</w:t>
      </w:r>
    </w:p>
    <w:p w14:paraId="47DE4C35" w14:textId="77777777" w:rsidR="00CB05E2" w:rsidRPr="00CB05E2" w:rsidRDefault="00CB05E2" w:rsidP="00321FBC">
      <w:pPr>
        <w:spacing w:after="200" w:line="28" w:lineRule="atLeast"/>
        <w:ind w:left="57" w:right="57"/>
        <w:rPr>
          <w:rFonts w:ascii="Calibri" w:eastAsia="Times New Roman" w:hAnsi="Calibri" w:cs="Times New Roman"/>
          <w:sz w:val="24"/>
          <w:szCs w:val="24"/>
          <w:lang w:eastAsia="x-none"/>
        </w:rPr>
      </w:pPr>
    </w:p>
    <w:p w14:paraId="361E6E83" w14:textId="3E7A30DE" w:rsidR="00CB05E2" w:rsidRPr="00777E4C" w:rsidRDefault="00CB05E2" w:rsidP="00321FBC">
      <w:pPr>
        <w:spacing w:after="200" w:line="28" w:lineRule="atLeast"/>
        <w:ind w:left="57" w:right="57"/>
        <w:rPr>
          <w:rFonts w:ascii="Times New Roman" w:eastAsia="Times New Roman" w:hAnsi="Times New Roman" w:cs="Times New Roman"/>
          <w:b/>
          <w:sz w:val="28"/>
          <w:szCs w:val="28"/>
          <w:lang w:eastAsia="ru-RU"/>
        </w:rPr>
      </w:pPr>
      <w:r w:rsidRPr="00CB05E2">
        <w:rPr>
          <w:rFonts w:ascii="Times New Roman" w:eastAsia="Times New Roman" w:hAnsi="Times New Roman" w:cs="Times New Roman"/>
          <w:b/>
          <w:sz w:val="24"/>
          <w:szCs w:val="24"/>
          <w:lang w:eastAsia="ru-RU"/>
        </w:rPr>
        <w:t xml:space="preserve">     </w:t>
      </w:r>
      <w:r w:rsidR="00854CEF">
        <w:rPr>
          <w:rFonts w:ascii="Times New Roman" w:eastAsia="Times New Roman" w:hAnsi="Times New Roman" w:cs="Times New Roman"/>
          <w:b/>
          <w:sz w:val="28"/>
          <w:szCs w:val="28"/>
          <w:lang w:eastAsia="ru-RU"/>
        </w:rPr>
        <w:t>01</w:t>
      </w:r>
      <w:r w:rsidRPr="00F74F14">
        <w:rPr>
          <w:rFonts w:ascii="Times New Roman" w:eastAsia="Times New Roman" w:hAnsi="Times New Roman" w:cs="Times New Roman"/>
          <w:b/>
          <w:sz w:val="28"/>
          <w:szCs w:val="28"/>
          <w:lang w:eastAsia="ru-RU"/>
        </w:rPr>
        <w:t>.09.</w:t>
      </w:r>
      <w:r w:rsidRPr="00CB05E2">
        <w:rPr>
          <w:rFonts w:ascii="Times New Roman" w:eastAsia="Times New Roman" w:hAnsi="Times New Roman" w:cs="Times New Roman"/>
          <w:b/>
          <w:sz w:val="28"/>
          <w:szCs w:val="28"/>
          <w:lang w:eastAsia="ru-RU"/>
        </w:rPr>
        <w:t>202</w:t>
      </w:r>
      <w:r w:rsidR="00D81662">
        <w:rPr>
          <w:rFonts w:ascii="Times New Roman" w:eastAsia="Times New Roman" w:hAnsi="Times New Roman" w:cs="Times New Roman"/>
          <w:b/>
          <w:sz w:val="28"/>
          <w:szCs w:val="28"/>
          <w:lang w:eastAsia="ru-RU"/>
        </w:rPr>
        <w:t>6</w:t>
      </w:r>
      <w:r w:rsidRPr="00CB05E2">
        <w:rPr>
          <w:rFonts w:ascii="Times New Roman" w:eastAsia="Times New Roman" w:hAnsi="Times New Roman" w:cs="Times New Roman"/>
          <w:b/>
          <w:sz w:val="28"/>
          <w:szCs w:val="28"/>
          <w:lang w:eastAsia="ru-RU"/>
        </w:rPr>
        <w:t xml:space="preserve">                                   Чернівці                                             </w:t>
      </w:r>
      <w:r w:rsidR="00D81662">
        <w:rPr>
          <w:rFonts w:ascii="Times New Roman" w:eastAsia="Times New Roman" w:hAnsi="Times New Roman" w:cs="Times New Roman"/>
          <w:b/>
          <w:sz w:val="28"/>
          <w:szCs w:val="28"/>
          <w:lang w:eastAsia="ru-RU"/>
        </w:rPr>
        <w:t xml:space="preserve">  </w:t>
      </w:r>
      <w:r w:rsidRPr="00CB05E2">
        <w:rPr>
          <w:rFonts w:ascii="Times New Roman" w:eastAsia="Times New Roman" w:hAnsi="Times New Roman" w:cs="Times New Roman"/>
          <w:b/>
          <w:sz w:val="28"/>
          <w:szCs w:val="28"/>
          <w:lang w:eastAsia="ru-RU"/>
        </w:rPr>
        <w:t xml:space="preserve">№ </w:t>
      </w:r>
      <w:r w:rsidR="00D81662">
        <w:rPr>
          <w:rFonts w:ascii="Times New Roman" w:eastAsia="Times New Roman" w:hAnsi="Times New Roman" w:cs="Times New Roman"/>
          <w:b/>
          <w:sz w:val="28"/>
          <w:szCs w:val="28"/>
          <w:lang w:eastAsia="ru-RU"/>
        </w:rPr>
        <w:t>197</w:t>
      </w:r>
    </w:p>
    <w:p w14:paraId="049B0326" w14:textId="0828B9E7" w:rsidR="00CB05E2" w:rsidRDefault="00CB05E2" w:rsidP="00D81662">
      <w:pPr>
        <w:shd w:val="clear" w:color="auto" w:fill="FFFFFF"/>
        <w:spacing w:after="0" w:line="240" w:lineRule="auto"/>
        <w:ind w:left="57" w:right="57"/>
        <w:contextualSpacing/>
        <w:jc w:val="center"/>
        <w:rPr>
          <w:rFonts w:ascii="Times New Roman" w:eastAsia="Times New Roman" w:hAnsi="Times New Roman" w:cs="Times New Roman"/>
          <w:b/>
          <w:bCs/>
          <w:sz w:val="28"/>
          <w:szCs w:val="28"/>
          <w:lang w:eastAsia="uk-UA"/>
        </w:rPr>
      </w:pPr>
      <w:bookmarkStart w:id="1" w:name="_Hlk239233122"/>
      <w:bookmarkEnd w:id="0"/>
      <w:r>
        <w:rPr>
          <w:rFonts w:ascii="Times New Roman" w:eastAsia="Times New Roman" w:hAnsi="Times New Roman" w:cs="Times New Roman"/>
          <w:b/>
          <w:bCs/>
          <w:sz w:val="28"/>
          <w:szCs w:val="28"/>
          <w:lang w:eastAsia="uk-UA"/>
        </w:rPr>
        <w:t>Про невідкладні заходи щодо запобігання</w:t>
      </w:r>
    </w:p>
    <w:p w14:paraId="572F0121" w14:textId="77777777" w:rsidR="006B131F" w:rsidRDefault="00CB05E2" w:rsidP="00D81662">
      <w:pPr>
        <w:shd w:val="clear" w:color="auto" w:fill="FFFFFF"/>
        <w:spacing w:after="0" w:line="240" w:lineRule="auto"/>
        <w:ind w:left="57" w:right="57"/>
        <w:contextualSpacing/>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спалахом гострих </w:t>
      </w:r>
      <w:r w:rsidR="006B131F">
        <w:rPr>
          <w:rFonts w:ascii="Times New Roman" w:eastAsia="Times New Roman" w:hAnsi="Times New Roman" w:cs="Times New Roman"/>
          <w:b/>
          <w:bCs/>
          <w:sz w:val="28"/>
          <w:szCs w:val="28"/>
          <w:lang w:eastAsia="uk-UA"/>
        </w:rPr>
        <w:t xml:space="preserve">кишкових інфекцій та </w:t>
      </w:r>
    </w:p>
    <w:p w14:paraId="4C0D3542" w14:textId="414B2AED" w:rsidR="006B131F" w:rsidRDefault="006B131F" w:rsidP="00D81662">
      <w:pPr>
        <w:shd w:val="clear" w:color="auto" w:fill="FFFFFF"/>
        <w:spacing w:after="0" w:line="240" w:lineRule="auto"/>
        <w:ind w:left="57" w:right="57"/>
        <w:contextualSpacing/>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харчових отруєнь серед дітей у закладах освіти</w:t>
      </w:r>
    </w:p>
    <w:bookmarkEnd w:id="1"/>
    <w:p w14:paraId="7BBA9B10" w14:textId="16B7F343" w:rsidR="006B131F" w:rsidRPr="00CB05E2" w:rsidRDefault="006B131F" w:rsidP="00D81662">
      <w:pPr>
        <w:shd w:val="clear" w:color="auto" w:fill="FFFFFF"/>
        <w:spacing w:after="0" w:line="240" w:lineRule="auto"/>
        <w:ind w:left="57" w:right="57"/>
        <w:contextualSpacing/>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Чернівецької міської територіальної громади</w:t>
      </w:r>
    </w:p>
    <w:p w14:paraId="12A6DC57" w14:textId="77777777" w:rsidR="00CB05E2" w:rsidRDefault="00CB05E2" w:rsidP="00F74F14">
      <w:pPr>
        <w:spacing w:line="312" w:lineRule="auto"/>
        <w:ind w:left="57" w:right="57"/>
        <w:contextualSpacing/>
      </w:pPr>
    </w:p>
    <w:p w14:paraId="691CFA27" w14:textId="2C22D316" w:rsidR="00321FBC" w:rsidRDefault="006B131F" w:rsidP="00777E4C">
      <w:pPr>
        <w:spacing w:line="312" w:lineRule="auto"/>
        <w:ind w:left="57" w:right="57"/>
        <w:contextualSpacing/>
        <w:jc w:val="both"/>
        <w:rPr>
          <w:rFonts w:ascii="Times New Roman" w:hAnsi="Times New Roman" w:cs="Times New Roman"/>
          <w:sz w:val="28"/>
          <w:szCs w:val="28"/>
        </w:rPr>
      </w:pPr>
      <w:r>
        <w:rPr>
          <w:rFonts w:ascii="Times New Roman" w:hAnsi="Times New Roman" w:cs="Times New Roman"/>
          <w:sz w:val="28"/>
          <w:szCs w:val="28"/>
        </w:rPr>
        <w:tab/>
      </w:r>
      <w:r w:rsidR="00777E4C" w:rsidRPr="00777E4C">
        <w:rPr>
          <w:rFonts w:ascii="Times New Roman" w:hAnsi="Times New Roman" w:cs="Times New Roman"/>
          <w:sz w:val="28"/>
          <w:szCs w:val="28"/>
        </w:rPr>
        <w:t>Відповідно до частини третьої статті 26 з урахуванням пунктів 2.1, 8.1 частини 1 статті 1 Закону України «Про освіту», статті 16 Закону України «Про систему громадського здоров'я», Законів України «Про основні принципи та вимоги до безпечності та якості харчових продуктів»,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 та «Про інформацію для споживачів щодо харчових продуктів», Порядку організації харчування у закладах освіти та дитячих закладах оздоровлення та відпочинку, затвердженого постановою Кабінету Міністрів України від 24.03.2021 № 305 (зі змінами), Санітарного регламенту для закладів загальної середньої освіти, затвердженого наказом Міністерства охорони здоров'я України від 25.09.2020 № 2205 (зі змінами), Санітарного регламенту для дошкільних навчальних закладів, затвердженого наказом Міністерства охорони здоров'я України 24.03.2016 № 234 (зі змінами), наказу Міністерства розвитку економіки, торгівлі та сільського господарства України від 03.12.2020 № 2532 «Про затвердження Гігієнічних вимог до виробництва та обігу харчових продуктів на потужностях, розташованих у закладах загальної середньої освіти»</w:t>
      </w:r>
      <w:r w:rsidR="00777E4C">
        <w:rPr>
          <w:rFonts w:ascii="Times New Roman" w:hAnsi="Times New Roman" w:cs="Times New Roman"/>
          <w:sz w:val="28"/>
          <w:szCs w:val="28"/>
        </w:rPr>
        <w:t>, наказу Департамента освіти і науки Чернівецької обласної військової адміністрації № 221 від 24 серпня 2026 року «</w:t>
      </w:r>
      <w:r w:rsidR="00777E4C" w:rsidRPr="00777E4C">
        <w:rPr>
          <w:rFonts w:ascii="Times New Roman" w:hAnsi="Times New Roman" w:cs="Times New Roman"/>
          <w:sz w:val="28"/>
          <w:szCs w:val="28"/>
        </w:rPr>
        <w:t>Про невідкладні заходи щодо запобігання</w:t>
      </w:r>
      <w:r w:rsidR="00777E4C">
        <w:rPr>
          <w:rFonts w:ascii="Times New Roman" w:hAnsi="Times New Roman" w:cs="Times New Roman"/>
          <w:sz w:val="28"/>
          <w:szCs w:val="28"/>
        </w:rPr>
        <w:t xml:space="preserve"> </w:t>
      </w:r>
      <w:r w:rsidR="00777E4C" w:rsidRPr="00777E4C">
        <w:rPr>
          <w:rFonts w:ascii="Times New Roman" w:hAnsi="Times New Roman" w:cs="Times New Roman"/>
          <w:sz w:val="28"/>
          <w:szCs w:val="28"/>
        </w:rPr>
        <w:t xml:space="preserve">спалахом гострих кишкових </w:t>
      </w:r>
      <w:r w:rsidR="00777E4C" w:rsidRPr="00777E4C">
        <w:rPr>
          <w:rFonts w:ascii="Times New Roman" w:hAnsi="Times New Roman" w:cs="Times New Roman"/>
          <w:sz w:val="28"/>
          <w:szCs w:val="28"/>
        </w:rPr>
        <w:lastRenderedPageBreak/>
        <w:t>інфекцій та харчових отруєнь серед дітей у закладах освіти</w:t>
      </w:r>
      <w:r w:rsidR="00777E4C">
        <w:rPr>
          <w:rFonts w:ascii="Times New Roman" w:hAnsi="Times New Roman" w:cs="Times New Roman"/>
          <w:sz w:val="28"/>
          <w:szCs w:val="28"/>
        </w:rPr>
        <w:t xml:space="preserve"> області» </w:t>
      </w:r>
      <w:r w:rsidR="00777E4C" w:rsidRPr="00777E4C">
        <w:rPr>
          <w:rFonts w:ascii="Times New Roman" w:hAnsi="Times New Roman" w:cs="Times New Roman"/>
          <w:sz w:val="28"/>
          <w:szCs w:val="28"/>
        </w:rPr>
        <w:t>та з метою забезпечення безпечного освітнього середовища, збереження здоров'я дітей, запобігання поширенню інфекційних хвороб і отруєнь дітей неякісними харчовими продуктами у закладах освіти у 2026/2027 навчальному році</w:t>
      </w:r>
      <w:r w:rsidR="00777E4C">
        <w:rPr>
          <w:rFonts w:ascii="Times New Roman" w:hAnsi="Times New Roman" w:cs="Times New Roman"/>
          <w:sz w:val="28"/>
          <w:szCs w:val="28"/>
        </w:rPr>
        <w:t>,</w:t>
      </w:r>
    </w:p>
    <w:p w14:paraId="30E05CC1" w14:textId="77777777" w:rsidR="00F74F14" w:rsidRPr="006B131F" w:rsidRDefault="00F74F14" w:rsidP="00F74F14">
      <w:pPr>
        <w:spacing w:line="312" w:lineRule="auto"/>
        <w:ind w:left="57" w:right="57"/>
        <w:contextualSpacing/>
        <w:jc w:val="both"/>
        <w:rPr>
          <w:rFonts w:ascii="Times New Roman" w:hAnsi="Times New Roman" w:cs="Times New Roman"/>
          <w:sz w:val="28"/>
          <w:szCs w:val="28"/>
        </w:rPr>
      </w:pPr>
    </w:p>
    <w:p w14:paraId="2F1442EF" w14:textId="66D930E2" w:rsidR="006B131F" w:rsidRPr="00305003" w:rsidRDefault="006B131F" w:rsidP="00F74F14">
      <w:pPr>
        <w:spacing w:line="312" w:lineRule="auto"/>
        <w:ind w:left="57" w:right="57"/>
        <w:contextualSpacing/>
        <w:jc w:val="center"/>
        <w:rPr>
          <w:rFonts w:ascii="Times New Roman" w:hAnsi="Times New Roman" w:cs="Times New Roman"/>
          <w:b/>
          <w:bCs/>
          <w:sz w:val="28"/>
          <w:szCs w:val="28"/>
        </w:rPr>
      </w:pPr>
      <w:r w:rsidRPr="00305003">
        <w:rPr>
          <w:rFonts w:ascii="Times New Roman" w:hAnsi="Times New Roman" w:cs="Times New Roman"/>
          <w:b/>
          <w:bCs/>
          <w:sz w:val="28"/>
          <w:szCs w:val="28"/>
        </w:rPr>
        <w:t>НАКАЗУЮ</w:t>
      </w:r>
      <w:r w:rsidR="00CB05E2" w:rsidRPr="00305003">
        <w:rPr>
          <w:rFonts w:ascii="Times New Roman" w:hAnsi="Times New Roman" w:cs="Times New Roman"/>
          <w:b/>
          <w:bCs/>
          <w:sz w:val="28"/>
          <w:szCs w:val="28"/>
        </w:rPr>
        <w:t xml:space="preserve"> : </w:t>
      </w:r>
    </w:p>
    <w:p w14:paraId="35353DD2" w14:textId="77777777" w:rsidR="00F74F14" w:rsidRDefault="00F74F14" w:rsidP="00F74F14">
      <w:pPr>
        <w:spacing w:line="312" w:lineRule="auto"/>
        <w:ind w:left="57" w:right="57"/>
        <w:contextualSpacing/>
        <w:jc w:val="center"/>
        <w:rPr>
          <w:rFonts w:ascii="Times New Roman" w:hAnsi="Times New Roman" w:cs="Times New Roman"/>
          <w:sz w:val="28"/>
          <w:szCs w:val="28"/>
        </w:rPr>
      </w:pPr>
    </w:p>
    <w:p w14:paraId="5E31A880" w14:textId="570DDC58" w:rsidR="00FF6F48" w:rsidRDefault="006B131F" w:rsidP="009A47A5">
      <w:pPr>
        <w:spacing w:line="312" w:lineRule="auto"/>
        <w:ind w:left="57" w:right="57"/>
        <w:contextualSpacing/>
        <w:jc w:val="both"/>
        <w:rPr>
          <w:rFonts w:ascii="Times New Roman" w:hAnsi="Times New Roman" w:cs="Times New Roman"/>
          <w:sz w:val="28"/>
          <w:szCs w:val="28"/>
        </w:rPr>
      </w:pPr>
      <w:r>
        <w:rPr>
          <w:rFonts w:ascii="Times New Roman" w:hAnsi="Times New Roman" w:cs="Times New Roman"/>
          <w:sz w:val="28"/>
          <w:szCs w:val="28"/>
        </w:rPr>
        <w:tab/>
      </w:r>
      <w:r w:rsidR="00CB05E2" w:rsidRPr="006B131F">
        <w:rPr>
          <w:rFonts w:ascii="Times New Roman" w:hAnsi="Times New Roman" w:cs="Times New Roman"/>
          <w:sz w:val="28"/>
          <w:szCs w:val="28"/>
        </w:rPr>
        <w:t>1. Затвердити План заходів щодо запобігання спалахам гострих кишкових інфекцій і харчових отруєнь у закладах дошкільної, загальної середньої, професійної (професійно-технічної)</w:t>
      </w:r>
      <w:r w:rsidR="00777E4C">
        <w:rPr>
          <w:rFonts w:ascii="Times New Roman" w:hAnsi="Times New Roman" w:cs="Times New Roman"/>
          <w:sz w:val="28"/>
          <w:szCs w:val="28"/>
        </w:rPr>
        <w:t xml:space="preserve"> </w:t>
      </w:r>
      <w:r w:rsidR="00CB05E2" w:rsidRPr="006B131F">
        <w:rPr>
          <w:rFonts w:ascii="Times New Roman" w:hAnsi="Times New Roman" w:cs="Times New Roman"/>
          <w:sz w:val="28"/>
          <w:szCs w:val="28"/>
        </w:rPr>
        <w:t xml:space="preserve">освіти </w:t>
      </w:r>
      <w:r w:rsidR="00777E4C">
        <w:rPr>
          <w:rFonts w:ascii="Times New Roman" w:hAnsi="Times New Roman" w:cs="Times New Roman"/>
          <w:sz w:val="28"/>
          <w:szCs w:val="28"/>
        </w:rPr>
        <w:t>Чернівецької міської територіальної громади</w:t>
      </w:r>
      <w:r w:rsidR="00CB05E2" w:rsidRPr="006B131F">
        <w:rPr>
          <w:rFonts w:ascii="Times New Roman" w:hAnsi="Times New Roman" w:cs="Times New Roman"/>
          <w:sz w:val="28"/>
          <w:szCs w:val="28"/>
        </w:rPr>
        <w:t xml:space="preserve">, що додається.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 xml:space="preserve">2. </w:t>
      </w:r>
      <w:r w:rsidR="00FF6F48" w:rsidRPr="00FF6F48">
        <w:rPr>
          <w:rFonts w:ascii="Times New Roman" w:hAnsi="Times New Roman" w:cs="Times New Roman"/>
          <w:sz w:val="28"/>
          <w:szCs w:val="28"/>
        </w:rPr>
        <w:t>Директорам закладів освіти Чернівецької міської територіальної громади:</w:t>
      </w:r>
    </w:p>
    <w:p w14:paraId="536059E3" w14:textId="5CB31188" w:rsidR="00F74F14" w:rsidRDefault="00FF6F48" w:rsidP="009A47A5">
      <w:pPr>
        <w:spacing w:line="312" w:lineRule="auto"/>
        <w:ind w:left="57" w:right="57"/>
        <w:contextualSpacing/>
        <w:jc w:val="both"/>
        <w:rPr>
          <w:rFonts w:ascii="Times New Roman" w:hAnsi="Times New Roman" w:cs="Times New Roman"/>
          <w:sz w:val="28"/>
          <w:szCs w:val="28"/>
        </w:rPr>
      </w:pPr>
      <w:r>
        <w:rPr>
          <w:rFonts w:ascii="Times New Roman" w:hAnsi="Times New Roman" w:cs="Times New Roman"/>
          <w:sz w:val="28"/>
          <w:szCs w:val="28"/>
        </w:rPr>
        <w:tab/>
      </w:r>
      <w:r w:rsidR="00CB05E2" w:rsidRPr="006B131F">
        <w:rPr>
          <w:rFonts w:ascii="Times New Roman" w:hAnsi="Times New Roman" w:cs="Times New Roman"/>
          <w:sz w:val="28"/>
          <w:szCs w:val="28"/>
        </w:rPr>
        <w:t>2</w:t>
      </w:r>
      <w:r>
        <w:rPr>
          <w:rFonts w:ascii="Times New Roman" w:hAnsi="Times New Roman" w:cs="Times New Roman"/>
          <w:sz w:val="28"/>
          <w:szCs w:val="28"/>
        </w:rPr>
        <w:t>.</w:t>
      </w:r>
      <w:r w:rsidR="00CB05E2" w:rsidRPr="006B131F">
        <w:rPr>
          <w:rFonts w:ascii="Times New Roman" w:hAnsi="Times New Roman" w:cs="Times New Roman"/>
          <w:sz w:val="28"/>
          <w:szCs w:val="28"/>
        </w:rPr>
        <w:t>1. Розробити: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2.1.1. Відповідні Плани заходів щодо запобігання спалахам гострих кишкових інфекцій і харчових отруєнь та забезпечити їх виконання.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 xml:space="preserve">2.1.2. Пам’ятку щодо профілактики виникнення та розповсюдження гострих кишкових інфекцій і харчових отруєнь та довести її до відома учасників освітнього процесу.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2.2. Забезпечити упродовж 202</w:t>
      </w:r>
      <w:r w:rsidR="00D81662">
        <w:rPr>
          <w:rFonts w:ascii="Times New Roman" w:hAnsi="Times New Roman" w:cs="Times New Roman"/>
          <w:sz w:val="28"/>
          <w:szCs w:val="28"/>
        </w:rPr>
        <w:t>6</w:t>
      </w:r>
      <w:r w:rsidR="00CB05E2" w:rsidRPr="006B131F">
        <w:rPr>
          <w:rFonts w:ascii="Times New Roman" w:hAnsi="Times New Roman" w:cs="Times New Roman"/>
          <w:sz w:val="28"/>
          <w:szCs w:val="28"/>
        </w:rPr>
        <w:t>/202</w:t>
      </w:r>
      <w:r w:rsidR="00D81662">
        <w:rPr>
          <w:rFonts w:ascii="Times New Roman" w:hAnsi="Times New Roman" w:cs="Times New Roman"/>
          <w:sz w:val="28"/>
          <w:szCs w:val="28"/>
        </w:rPr>
        <w:t>7</w:t>
      </w:r>
      <w:r w:rsidR="00CB05E2" w:rsidRPr="006B131F">
        <w:rPr>
          <w:rFonts w:ascii="Times New Roman" w:hAnsi="Times New Roman" w:cs="Times New Roman"/>
          <w:sz w:val="28"/>
          <w:szCs w:val="28"/>
        </w:rPr>
        <w:t xml:space="preserve"> н.р.: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 xml:space="preserve">2.2.1. Укомплектування штату медичних працівників закладів освіти відповідно до чинного законодавства та створення відповідних умов для роботи медичного персоналу.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 xml:space="preserve">2.2.2. Проведення моніторингу стану здоров'я дітей.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 xml:space="preserve">2.2.3. Дотримання вимог санітарного законодавства під час проведення освітнього процесу та перебування школярів у групах продовженого дня (при умові їх функціонування).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B05E2" w:rsidRPr="006B131F">
        <w:rPr>
          <w:rFonts w:ascii="Times New Roman" w:hAnsi="Times New Roman" w:cs="Times New Roman"/>
          <w:sz w:val="28"/>
          <w:szCs w:val="28"/>
        </w:rPr>
        <w:t xml:space="preserve">2.2.4. Організацію постачання до закладів освіти безпечних та якісних харчових продуктів. </w:t>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CB05E2" w:rsidRPr="006B131F">
        <w:rPr>
          <w:rFonts w:ascii="Times New Roman" w:hAnsi="Times New Roman" w:cs="Times New Roman"/>
          <w:sz w:val="28"/>
          <w:szCs w:val="28"/>
        </w:rPr>
        <w:t xml:space="preserve">2.2.5. Проведення заходів щодо профілактики спалахів ГКІ і харчових отруєнь, гігієнічного виховання та формування у дітей стереотипу здорового способу життя. </w:t>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CB05E2" w:rsidRPr="006B131F">
        <w:rPr>
          <w:rFonts w:ascii="Times New Roman" w:hAnsi="Times New Roman" w:cs="Times New Roman"/>
          <w:sz w:val="28"/>
          <w:szCs w:val="28"/>
        </w:rPr>
        <w:t xml:space="preserve">2.2.6. Контроль за термінами придатності харчових продуктів, наявністю якісної води, які знаходяться у захисних спорудах цивільного </w:t>
      </w:r>
      <w:r w:rsidR="00CB05E2" w:rsidRPr="006B131F">
        <w:rPr>
          <w:rFonts w:ascii="Times New Roman" w:hAnsi="Times New Roman" w:cs="Times New Roman"/>
          <w:sz w:val="28"/>
          <w:szCs w:val="28"/>
        </w:rPr>
        <w:lastRenderedPageBreak/>
        <w:t xml:space="preserve">захисту закладів освіти. </w:t>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BB007C">
        <w:rPr>
          <w:rFonts w:ascii="Times New Roman" w:hAnsi="Times New Roman" w:cs="Times New Roman"/>
          <w:sz w:val="28"/>
          <w:szCs w:val="28"/>
        </w:rPr>
        <w:tab/>
      </w:r>
      <w:r w:rsidR="00CB05E2" w:rsidRPr="006B131F">
        <w:rPr>
          <w:rFonts w:ascii="Times New Roman" w:hAnsi="Times New Roman" w:cs="Times New Roman"/>
          <w:sz w:val="28"/>
          <w:szCs w:val="28"/>
        </w:rPr>
        <w:t xml:space="preserve">2.3. </w:t>
      </w:r>
      <w:r w:rsidR="00BB007C">
        <w:rPr>
          <w:rFonts w:ascii="Times New Roman" w:hAnsi="Times New Roman" w:cs="Times New Roman"/>
          <w:sz w:val="28"/>
          <w:szCs w:val="28"/>
        </w:rPr>
        <w:t>При виявленні випадків харчових отруєнь у закладах освіти Чернівецької міської територіальної громади терміново інформувати головних спеціалістів управління освіти – Ганну Захотій по ЗЗСО та</w:t>
      </w:r>
      <w:r w:rsidR="00A37071">
        <w:rPr>
          <w:rFonts w:ascii="Times New Roman" w:hAnsi="Times New Roman" w:cs="Times New Roman"/>
          <w:sz w:val="28"/>
          <w:szCs w:val="28"/>
        </w:rPr>
        <w:t xml:space="preserve"> </w:t>
      </w:r>
      <w:r w:rsidR="00F74F14">
        <w:rPr>
          <w:rFonts w:ascii="Times New Roman" w:hAnsi="Times New Roman" w:cs="Times New Roman"/>
          <w:sz w:val="28"/>
          <w:szCs w:val="28"/>
        </w:rPr>
        <w:t>Ірині Монич</w:t>
      </w:r>
      <w:r w:rsidR="00305003">
        <w:rPr>
          <w:rFonts w:ascii="Times New Roman" w:hAnsi="Times New Roman" w:cs="Times New Roman"/>
          <w:sz w:val="28"/>
          <w:szCs w:val="28"/>
        </w:rPr>
        <w:t>.</w:t>
      </w:r>
    </w:p>
    <w:p w14:paraId="3AF5FDF3" w14:textId="7A5AFDA7" w:rsidR="00A37071" w:rsidRPr="00F74F14" w:rsidRDefault="00BB007C" w:rsidP="00F74F14">
      <w:pPr>
        <w:spacing w:line="312" w:lineRule="auto"/>
        <w:ind w:left="57" w:right="57"/>
        <w:contextualSpacing/>
        <w:jc w:val="both"/>
        <w:rPr>
          <w:rFonts w:ascii="Times New Roman" w:hAnsi="Times New Roman" w:cs="Times New Roman"/>
          <w:sz w:val="28"/>
          <w:szCs w:val="28"/>
        </w:rPr>
      </w:pPr>
      <w:r>
        <w:rPr>
          <w:rFonts w:ascii="Times New Roman" w:hAnsi="Times New Roman" w:cs="Times New Roman"/>
          <w:sz w:val="28"/>
          <w:szCs w:val="28"/>
        </w:rPr>
        <w:tab/>
      </w:r>
      <w:r w:rsidR="00CB05E2" w:rsidRPr="006B131F">
        <w:rPr>
          <w:rFonts w:ascii="Times New Roman" w:hAnsi="Times New Roman" w:cs="Times New Roman"/>
          <w:sz w:val="28"/>
          <w:szCs w:val="28"/>
        </w:rPr>
        <w:t xml:space="preserve">3. </w:t>
      </w:r>
      <w:r w:rsidR="00777E4C">
        <w:rPr>
          <w:rFonts w:ascii="Times New Roman" w:hAnsi="Times New Roman" w:cs="Times New Roman"/>
          <w:sz w:val="28"/>
          <w:szCs w:val="28"/>
        </w:rPr>
        <w:t>Працівникам</w:t>
      </w:r>
      <w:r>
        <w:rPr>
          <w:rFonts w:ascii="Times New Roman" w:hAnsi="Times New Roman" w:cs="Times New Roman"/>
          <w:sz w:val="28"/>
          <w:szCs w:val="28"/>
        </w:rPr>
        <w:t xml:space="preserve"> управління освіти Чернівецької міської ради – Ганні Захотій</w:t>
      </w:r>
      <w:r w:rsidR="00BC5D33">
        <w:rPr>
          <w:rFonts w:ascii="Times New Roman" w:hAnsi="Times New Roman" w:cs="Times New Roman"/>
          <w:sz w:val="28"/>
          <w:szCs w:val="28"/>
        </w:rPr>
        <w:t>,</w:t>
      </w:r>
      <w:r>
        <w:rPr>
          <w:rFonts w:ascii="Times New Roman" w:hAnsi="Times New Roman" w:cs="Times New Roman"/>
          <w:sz w:val="28"/>
          <w:szCs w:val="28"/>
        </w:rPr>
        <w:t xml:space="preserve"> </w:t>
      </w:r>
      <w:r w:rsidR="00F74F14">
        <w:rPr>
          <w:rFonts w:ascii="Times New Roman" w:hAnsi="Times New Roman" w:cs="Times New Roman"/>
          <w:sz w:val="28"/>
          <w:szCs w:val="28"/>
        </w:rPr>
        <w:t>Ірині Монич</w:t>
      </w:r>
      <w:r w:rsidR="00BC5D33">
        <w:rPr>
          <w:rFonts w:ascii="Times New Roman" w:hAnsi="Times New Roman" w:cs="Times New Roman"/>
          <w:sz w:val="28"/>
          <w:szCs w:val="28"/>
        </w:rPr>
        <w:t xml:space="preserve"> та Наталії Ткач</w:t>
      </w:r>
      <w:r>
        <w:rPr>
          <w:rFonts w:ascii="Times New Roman" w:hAnsi="Times New Roman" w:cs="Times New Roman"/>
          <w:sz w:val="28"/>
          <w:szCs w:val="28"/>
        </w:rPr>
        <w:t xml:space="preserve"> тримати на постійному контролі виконання Плану заходів щодо запобігання спалахам гострих кишкових інфекцій і харчових отруєнь у закладах освіти Чернівецької МТГ. </w:t>
      </w:r>
      <w:r w:rsidR="00CB05E2" w:rsidRPr="006B131F">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37071" w:rsidRPr="00A37071">
        <w:rPr>
          <w:rFonts w:ascii="Times New Roman" w:eastAsia="Times New Roman" w:hAnsi="Times New Roman" w:cs="Times New Roman"/>
          <w:sz w:val="28"/>
          <w:szCs w:val="28"/>
          <w:lang w:eastAsia="ru-RU"/>
        </w:rPr>
        <w:t>4. Наказ розмістити на сайті управління освіти Чернівецької міської ради.</w:t>
      </w:r>
    </w:p>
    <w:p w14:paraId="0A1C32D1" w14:textId="213D39A7" w:rsidR="00A37071" w:rsidRPr="00A37071" w:rsidRDefault="00A37071" w:rsidP="00F74F14">
      <w:pPr>
        <w:spacing w:after="0" w:line="312" w:lineRule="auto"/>
        <w:ind w:left="57" w:right="57"/>
        <w:contextualSpacing/>
        <w:jc w:val="both"/>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lang w:eastAsia="ru-RU"/>
        </w:rPr>
        <w:tab/>
        <w:t>5. Контроль за виконанням цього наказу покласти на заступника начальника управління -  начальника відділу дошкільної освіти – Любов Чобанюк</w:t>
      </w:r>
      <w:r w:rsidR="00BC5D33">
        <w:rPr>
          <w:rFonts w:ascii="Times New Roman" w:eastAsia="Times New Roman" w:hAnsi="Times New Roman" w:cs="Times New Roman"/>
          <w:sz w:val="28"/>
          <w:szCs w:val="28"/>
          <w:lang w:eastAsia="ru-RU"/>
        </w:rPr>
        <w:t xml:space="preserve"> та</w:t>
      </w:r>
      <w:r w:rsidR="00BC5D33" w:rsidRPr="00A37071">
        <w:rPr>
          <w:rFonts w:ascii="Times New Roman" w:eastAsia="Times New Roman" w:hAnsi="Times New Roman" w:cs="Times New Roman"/>
          <w:sz w:val="28"/>
          <w:szCs w:val="28"/>
          <w:lang w:eastAsia="ru-RU"/>
        </w:rPr>
        <w:t xml:space="preserve"> завідувача сектору виховної та позашкільної освіти – </w:t>
      </w:r>
      <w:r w:rsidR="00BC5D33">
        <w:rPr>
          <w:rFonts w:ascii="Times New Roman" w:eastAsia="Times New Roman" w:hAnsi="Times New Roman" w:cs="Times New Roman"/>
          <w:sz w:val="28"/>
          <w:szCs w:val="28"/>
          <w:lang w:eastAsia="ru-RU"/>
        </w:rPr>
        <w:t>Ганну Захотій.</w:t>
      </w:r>
    </w:p>
    <w:p w14:paraId="2F8909B1" w14:textId="60280818" w:rsidR="00CB05E2" w:rsidRDefault="00CB05E2" w:rsidP="00321FBC">
      <w:pPr>
        <w:spacing w:line="28" w:lineRule="atLeast"/>
        <w:ind w:left="57" w:right="57"/>
        <w:contextualSpacing/>
        <w:jc w:val="both"/>
        <w:rPr>
          <w:rFonts w:ascii="Times New Roman" w:hAnsi="Times New Roman" w:cs="Times New Roman"/>
          <w:sz w:val="28"/>
          <w:szCs w:val="28"/>
        </w:rPr>
      </w:pPr>
    </w:p>
    <w:p w14:paraId="5D883CF6" w14:textId="77777777" w:rsidR="00BC5D33" w:rsidRDefault="00A37071" w:rsidP="00321FBC">
      <w:pPr>
        <w:spacing w:after="0" w:line="28" w:lineRule="atLeast"/>
        <w:ind w:left="57" w:right="57"/>
        <w:contextualSpacing/>
        <w:rPr>
          <w:rFonts w:ascii="Times New Roman" w:eastAsia="Calibri" w:hAnsi="Times New Roman" w:cs="Times New Roman"/>
          <w:b/>
          <w:bCs/>
          <w:iCs/>
          <w:sz w:val="28"/>
          <w:szCs w:val="28"/>
          <w:lang w:eastAsia="ru-RU"/>
        </w:rPr>
      </w:pPr>
      <w:r w:rsidRPr="00A37071">
        <w:rPr>
          <w:rFonts w:ascii="Times New Roman" w:eastAsia="Calibri" w:hAnsi="Times New Roman" w:cs="Times New Roman"/>
          <w:b/>
          <w:bCs/>
          <w:iCs/>
          <w:sz w:val="28"/>
          <w:szCs w:val="28"/>
          <w:lang w:eastAsia="ru-RU"/>
        </w:rPr>
        <w:t xml:space="preserve">Начальник управління </w:t>
      </w:r>
    </w:p>
    <w:p w14:paraId="3D9CCF8F" w14:textId="0B32EADF" w:rsidR="00A37071" w:rsidRPr="00A37071" w:rsidRDefault="00BC5D33" w:rsidP="00BC5D33">
      <w:pPr>
        <w:spacing w:after="0" w:line="28" w:lineRule="atLeast"/>
        <w:ind w:left="57" w:right="57"/>
        <w:contextualSpacing/>
        <w:rPr>
          <w:rFonts w:ascii="Times New Roman" w:eastAsia="Calibri" w:hAnsi="Times New Roman" w:cs="Times New Roman"/>
          <w:b/>
          <w:bCs/>
          <w:iCs/>
          <w:sz w:val="28"/>
          <w:szCs w:val="28"/>
          <w:lang w:eastAsia="ru-RU"/>
        </w:rPr>
      </w:pPr>
      <w:r>
        <w:rPr>
          <w:rFonts w:ascii="Times New Roman" w:eastAsia="Calibri" w:hAnsi="Times New Roman" w:cs="Times New Roman"/>
          <w:b/>
          <w:bCs/>
          <w:iCs/>
          <w:sz w:val="28"/>
          <w:szCs w:val="28"/>
          <w:lang w:eastAsia="ru-RU"/>
        </w:rPr>
        <w:t>о</w:t>
      </w:r>
      <w:r w:rsidR="00A37071" w:rsidRPr="00A37071">
        <w:rPr>
          <w:rFonts w:ascii="Times New Roman" w:eastAsia="Calibri" w:hAnsi="Times New Roman" w:cs="Times New Roman"/>
          <w:b/>
          <w:bCs/>
          <w:iCs/>
          <w:sz w:val="28"/>
          <w:szCs w:val="28"/>
          <w:lang w:eastAsia="ru-RU"/>
        </w:rPr>
        <w:t>світи</w:t>
      </w:r>
      <w:r>
        <w:rPr>
          <w:rFonts w:ascii="Times New Roman" w:eastAsia="Calibri" w:hAnsi="Times New Roman" w:cs="Times New Roman"/>
          <w:b/>
          <w:bCs/>
          <w:iCs/>
          <w:sz w:val="28"/>
          <w:szCs w:val="28"/>
          <w:lang w:eastAsia="ru-RU"/>
        </w:rPr>
        <w:t xml:space="preserve"> </w:t>
      </w:r>
      <w:r w:rsidR="00A37071" w:rsidRPr="00A37071">
        <w:rPr>
          <w:rFonts w:ascii="Times New Roman" w:eastAsia="Calibri" w:hAnsi="Times New Roman" w:cs="Times New Roman"/>
          <w:b/>
          <w:bCs/>
          <w:iCs/>
          <w:sz w:val="28"/>
          <w:szCs w:val="28"/>
          <w:lang w:eastAsia="ru-RU"/>
        </w:rPr>
        <w:t xml:space="preserve">міської ради                                                       </w:t>
      </w:r>
      <w:r>
        <w:rPr>
          <w:rFonts w:ascii="Times New Roman" w:eastAsia="Calibri" w:hAnsi="Times New Roman" w:cs="Times New Roman"/>
          <w:b/>
          <w:bCs/>
          <w:iCs/>
          <w:sz w:val="28"/>
          <w:szCs w:val="28"/>
          <w:lang w:eastAsia="ru-RU"/>
        </w:rPr>
        <w:t xml:space="preserve">             </w:t>
      </w:r>
      <w:r w:rsidR="00A37071" w:rsidRPr="00A37071">
        <w:rPr>
          <w:rFonts w:ascii="Times New Roman" w:eastAsia="Calibri" w:hAnsi="Times New Roman" w:cs="Times New Roman"/>
          <w:b/>
          <w:bCs/>
          <w:iCs/>
          <w:sz w:val="28"/>
          <w:szCs w:val="28"/>
          <w:lang w:eastAsia="ru-RU"/>
        </w:rPr>
        <w:t>Ірина ТКАЧУК</w:t>
      </w:r>
    </w:p>
    <w:p w14:paraId="43D37D1C" w14:textId="77777777" w:rsidR="00A37071" w:rsidRPr="00A37071" w:rsidRDefault="00A37071" w:rsidP="00321FBC">
      <w:pPr>
        <w:spacing w:after="0" w:line="28" w:lineRule="atLeast"/>
        <w:ind w:left="57" w:right="57"/>
        <w:contextualSpacing/>
        <w:rPr>
          <w:rFonts w:ascii="Times New Roman" w:eastAsia="Calibri" w:hAnsi="Times New Roman" w:cs="Times New Roman"/>
          <w:b/>
          <w:sz w:val="28"/>
          <w:szCs w:val="28"/>
          <w:lang w:eastAsia="ru-RU"/>
        </w:rPr>
      </w:pPr>
    </w:p>
    <w:p w14:paraId="2373850C" w14:textId="77777777" w:rsidR="00A37071" w:rsidRPr="00A37071" w:rsidRDefault="00A37071" w:rsidP="00321FBC">
      <w:pPr>
        <w:spacing w:after="0" w:line="28" w:lineRule="atLeast"/>
        <w:ind w:left="57" w:right="57"/>
        <w:contextualSpacing/>
        <w:rPr>
          <w:rFonts w:ascii="Times New Roman" w:eastAsia="Calibri" w:hAnsi="Times New Roman" w:cs="Times New Roman"/>
          <w:i/>
          <w:sz w:val="28"/>
          <w:szCs w:val="28"/>
          <w:u w:val="single"/>
          <w:lang w:eastAsia="ru-RU"/>
        </w:rPr>
      </w:pPr>
      <w:r w:rsidRPr="00A37071">
        <w:rPr>
          <w:rFonts w:ascii="Times New Roman" w:eastAsia="Calibri" w:hAnsi="Times New Roman" w:cs="Times New Roman"/>
          <w:i/>
          <w:sz w:val="28"/>
          <w:szCs w:val="28"/>
          <w:u w:val="single"/>
          <w:lang w:eastAsia="ru-RU"/>
        </w:rPr>
        <w:t>Погоджено:</w:t>
      </w:r>
    </w:p>
    <w:p w14:paraId="25BDA158" w14:textId="0190467A" w:rsidR="00A37071" w:rsidRPr="00A37071" w:rsidRDefault="00A37071" w:rsidP="00321FBC">
      <w:pPr>
        <w:spacing w:after="0" w:line="28" w:lineRule="atLeast"/>
        <w:ind w:left="57" w:right="57"/>
        <w:contextualSpacing/>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lang w:eastAsia="ru-RU"/>
        </w:rPr>
        <w:t xml:space="preserve">Заступник начальника </w:t>
      </w:r>
      <w:r w:rsidR="00BC5D33">
        <w:rPr>
          <w:rFonts w:ascii="Times New Roman" w:eastAsia="Times New Roman" w:hAnsi="Times New Roman" w:cs="Times New Roman"/>
          <w:sz w:val="28"/>
          <w:szCs w:val="28"/>
          <w:lang w:eastAsia="ru-RU"/>
        </w:rPr>
        <w:t>управління</w:t>
      </w:r>
      <w:r w:rsidRPr="00A37071">
        <w:rPr>
          <w:rFonts w:ascii="Times New Roman" w:eastAsia="Times New Roman" w:hAnsi="Times New Roman" w:cs="Times New Roman"/>
          <w:sz w:val="28"/>
          <w:szCs w:val="28"/>
          <w:lang w:eastAsia="ru-RU"/>
        </w:rPr>
        <w:t xml:space="preserve">-  </w:t>
      </w:r>
    </w:p>
    <w:p w14:paraId="107B531A" w14:textId="07262C24" w:rsidR="00A37071" w:rsidRPr="00A37071" w:rsidRDefault="00A37071" w:rsidP="00BC5D33">
      <w:pPr>
        <w:spacing w:after="0" w:line="28" w:lineRule="atLeast"/>
        <w:ind w:left="57" w:right="57"/>
        <w:contextualSpacing/>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lang w:eastAsia="ru-RU"/>
        </w:rPr>
        <w:t xml:space="preserve">начальник відділу дошкільної освіти </w:t>
      </w:r>
    </w:p>
    <w:p w14:paraId="4FC31F57" w14:textId="3778543F" w:rsidR="00A37071" w:rsidRPr="00A37071" w:rsidRDefault="00A37071" w:rsidP="00BC5D33">
      <w:pPr>
        <w:spacing w:after="0" w:line="28" w:lineRule="atLeast"/>
        <w:ind w:left="57" w:right="57"/>
        <w:contextualSpacing/>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lang w:eastAsia="ru-RU"/>
        </w:rPr>
        <w:t>управління освіти міської ра</w:t>
      </w:r>
      <w:r w:rsidR="00BC5D33">
        <w:rPr>
          <w:rFonts w:ascii="Times New Roman" w:eastAsia="Times New Roman" w:hAnsi="Times New Roman" w:cs="Times New Roman"/>
          <w:sz w:val="28"/>
          <w:szCs w:val="28"/>
          <w:lang w:eastAsia="ru-RU"/>
        </w:rPr>
        <w:t>ди</w:t>
      </w:r>
      <w:r w:rsidRPr="00A37071">
        <w:rPr>
          <w:rFonts w:ascii="Times New Roman" w:eastAsia="Times New Roman" w:hAnsi="Times New Roman" w:cs="Times New Roman"/>
          <w:sz w:val="28"/>
          <w:szCs w:val="28"/>
          <w:lang w:eastAsia="ru-RU"/>
        </w:rPr>
        <w:t xml:space="preserve">                                             </w:t>
      </w:r>
      <w:r w:rsidR="00BC5D33">
        <w:rPr>
          <w:rFonts w:ascii="Times New Roman" w:eastAsia="Times New Roman" w:hAnsi="Times New Roman" w:cs="Times New Roman"/>
          <w:sz w:val="28"/>
          <w:szCs w:val="28"/>
          <w:lang w:eastAsia="ru-RU"/>
        </w:rPr>
        <w:t xml:space="preserve"> </w:t>
      </w:r>
      <w:r w:rsidRPr="00A37071">
        <w:rPr>
          <w:rFonts w:ascii="Times New Roman" w:eastAsia="Times New Roman" w:hAnsi="Times New Roman" w:cs="Times New Roman"/>
          <w:sz w:val="28"/>
          <w:szCs w:val="28"/>
          <w:lang w:eastAsia="ru-RU"/>
        </w:rPr>
        <w:t>Любов ЧОБАНЮК</w:t>
      </w:r>
    </w:p>
    <w:p w14:paraId="0B961C1C" w14:textId="77777777" w:rsidR="00A37071" w:rsidRPr="00A37071" w:rsidRDefault="00A37071" w:rsidP="00321FBC">
      <w:pPr>
        <w:spacing w:after="0" w:line="28" w:lineRule="atLeast"/>
        <w:ind w:left="57" w:right="57"/>
        <w:contextualSpacing/>
        <w:rPr>
          <w:rFonts w:ascii="Times New Roman" w:eastAsia="Times New Roman" w:hAnsi="Times New Roman" w:cs="Times New Roman"/>
          <w:sz w:val="28"/>
          <w:szCs w:val="28"/>
          <w:lang w:eastAsia="ru-RU"/>
        </w:rPr>
      </w:pPr>
    </w:p>
    <w:p w14:paraId="18C106F0" w14:textId="77777777" w:rsidR="00A37071" w:rsidRPr="00A37071" w:rsidRDefault="00A37071" w:rsidP="00321FBC">
      <w:pPr>
        <w:spacing w:after="0" w:line="28" w:lineRule="atLeast"/>
        <w:ind w:left="57" w:right="57"/>
        <w:contextualSpacing/>
        <w:rPr>
          <w:rFonts w:ascii="Times New Roman" w:eastAsia="Calibri" w:hAnsi="Times New Roman" w:cs="Times New Roman"/>
          <w:iCs/>
          <w:sz w:val="28"/>
          <w:szCs w:val="28"/>
          <w:lang w:eastAsia="ru-RU"/>
        </w:rPr>
      </w:pPr>
    </w:p>
    <w:p w14:paraId="4033D178" w14:textId="77777777" w:rsidR="00A37071" w:rsidRPr="00A37071" w:rsidRDefault="00A37071" w:rsidP="00321FBC">
      <w:pPr>
        <w:spacing w:after="0" w:line="28" w:lineRule="atLeast"/>
        <w:ind w:left="57" w:right="57"/>
        <w:contextualSpacing/>
        <w:rPr>
          <w:rFonts w:ascii="Times New Roman" w:eastAsia="Calibri" w:hAnsi="Times New Roman" w:cs="Times New Roman"/>
          <w:i/>
          <w:sz w:val="28"/>
          <w:szCs w:val="28"/>
          <w:u w:val="single"/>
          <w:lang w:eastAsia="ru-RU"/>
        </w:rPr>
      </w:pPr>
      <w:r w:rsidRPr="00A37071">
        <w:rPr>
          <w:rFonts w:ascii="Times New Roman" w:eastAsia="Calibri" w:hAnsi="Times New Roman" w:cs="Times New Roman"/>
          <w:i/>
          <w:sz w:val="28"/>
          <w:szCs w:val="28"/>
          <w:u w:val="single"/>
          <w:lang w:eastAsia="ru-RU"/>
        </w:rPr>
        <w:t>Виконавець:</w:t>
      </w:r>
    </w:p>
    <w:p w14:paraId="6F28A849" w14:textId="4E75AF13" w:rsidR="00BC5D33" w:rsidRPr="00A37071" w:rsidRDefault="00BC5D33" w:rsidP="00BC5D33">
      <w:pPr>
        <w:spacing w:after="0" w:line="28" w:lineRule="atLeast"/>
        <w:ind w:left="57" w:right="57"/>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A37071">
        <w:rPr>
          <w:rFonts w:ascii="Times New Roman" w:eastAsia="Times New Roman" w:hAnsi="Times New Roman" w:cs="Times New Roman"/>
          <w:sz w:val="28"/>
          <w:szCs w:val="28"/>
          <w:lang w:eastAsia="ru-RU"/>
        </w:rPr>
        <w:t xml:space="preserve">авідувач сектору виховної та </w:t>
      </w:r>
    </w:p>
    <w:p w14:paraId="6EE74415" w14:textId="77777777" w:rsidR="00BC5D33" w:rsidRDefault="00BC5D33" w:rsidP="00BC5D33">
      <w:pPr>
        <w:spacing w:after="0" w:line="28" w:lineRule="atLeast"/>
        <w:ind w:left="57" w:right="57"/>
        <w:contextualSpacing/>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lang w:eastAsia="ru-RU"/>
        </w:rPr>
        <w:t xml:space="preserve">позашкільної освіти управління </w:t>
      </w:r>
    </w:p>
    <w:p w14:paraId="0C28927A" w14:textId="1E9E8B78" w:rsidR="00BC5D33" w:rsidRPr="00A37071" w:rsidRDefault="00BC5D33" w:rsidP="00BC5D33">
      <w:pPr>
        <w:spacing w:after="0" w:line="28" w:lineRule="atLeast"/>
        <w:ind w:left="57" w:right="57"/>
        <w:contextualSpacing/>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lang w:eastAsia="ru-RU"/>
        </w:rPr>
        <w:t xml:space="preserve">освіти міської ради                                                      </w:t>
      </w:r>
      <w:r>
        <w:rPr>
          <w:rFonts w:ascii="Times New Roman" w:eastAsia="Times New Roman" w:hAnsi="Times New Roman" w:cs="Times New Roman"/>
          <w:sz w:val="28"/>
          <w:szCs w:val="28"/>
          <w:lang w:eastAsia="ru-RU"/>
        </w:rPr>
        <w:t xml:space="preserve">                Ганна ЗАХОТІЙ</w:t>
      </w:r>
    </w:p>
    <w:p w14:paraId="27AB4B5F" w14:textId="77777777" w:rsidR="00A37071" w:rsidRPr="00A37071" w:rsidRDefault="00A37071" w:rsidP="00321FBC">
      <w:pPr>
        <w:spacing w:after="0" w:line="28" w:lineRule="atLeast"/>
        <w:ind w:left="57" w:right="57"/>
        <w:contextualSpacing/>
        <w:rPr>
          <w:rFonts w:ascii="Times New Roman" w:eastAsia="Times New Roman" w:hAnsi="Times New Roman" w:cs="Times New Roman"/>
          <w:sz w:val="28"/>
          <w:szCs w:val="28"/>
          <w:lang w:eastAsia="ru-RU"/>
        </w:rPr>
      </w:pPr>
    </w:p>
    <w:p w14:paraId="71774204" w14:textId="77777777" w:rsidR="00A37071" w:rsidRPr="00A37071" w:rsidRDefault="00A37071" w:rsidP="00321FBC">
      <w:pPr>
        <w:spacing w:after="0" w:line="28" w:lineRule="atLeast"/>
        <w:ind w:left="57" w:right="57"/>
        <w:contextualSpacing/>
        <w:rPr>
          <w:rFonts w:ascii="Times New Roman" w:eastAsia="Times New Roman" w:hAnsi="Times New Roman" w:cs="Times New Roman"/>
          <w:sz w:val="28"/>
          <w:szCs w:val="28"/>
          <w:shd w:val="clear" w:color="auto" w:fill="FFFFFF"/>
          <w:lang w:eastAsia="ru-RU"/>
        </w:rPr>
      </w:pPr>
      <w:r w:rsidRPr="00A37071">
        <w:rPr>
          <w:rFonts w:ascii="Times New Roman" w:eastAsia="Times New Roman" w:hAnsi="Times New Roman" w:cs="Times New Roman"/>
          <w:sz w:val="28"/>
          <w:szCs w:val="28"/>
          <w:shd w:val="clear" w:color="auto" w:fill="FFFFFF"/>
          <w:lang w:eastAsia="ru-RU"/>
        </w:rPr>
        <w:t>Головний спеціаліст відділу</w:t>
      </w:r>
    </w:p>
    <w:p w14:paraId="11B94783" w14:textId="77777777" w:rsidR="00BC5D33" w:rsidRDefault="00A37071" w:rsidP="00BC5D33">
      <w:pPr>
        <w:spacing w:after="0" w:line="28" w:lineRule="atLeast"/>
        <w:ind w:left="57" w:right="57"/>
        <w:contextualSpacing/>
        <w:rPr>
          <w:rFonts w:ascii="Times New Roman" w:eastAsia="Times New Roman" w:hAnsi="Times New Roman" w:cs="Times New Roman"/>
          <w:sz w:val="28"/>
          <w:szCs w:val="28"/>
          <w:lang w:eastAsia="ru-RU"/>
        </w:rPr>
      </w:pPr>
      <w:r w:rsidRPr="00A37071">
        <w:rPr>
          <w:rFonts w:ascii="Times New Roman" w:eastAsia="Times New Roman" w:hAnsi="Times New Roman" w:cs="Times New Roman"/>
          <w:sz w:val="28"/>
          <w:szCs w:val="28"/>
          <w:shd w:val="clear" w:color="auto" w:fill="FFFFFF"/>
          <w:lang w:eastAsia="ru-RU"/>
        </w:rPr>
        <w:t>дошкільної освіти</w:t>
      </w:r>
      <w:r w:rsidR="00BC5D33">
        <w:rPr>
          <w:rFonts w:ascii="Times New Roman" w:eastAsia="Calibri" w:hAnsi="Times New Roman" w:cs="Times New Roman"/>
          <w:sz w:val="28"/>
          <w:szCs w:val="28"/>
        </w:rPr>
        <w:t xml:space="preserve"> </w:t>
      </w:r>
      <w:r w:rsidRPr="00A37071">
        <w:rPr>
          <w:rFonts w:ascii="Times New Roman" w:eastAsia="Times New Roman" w:hAnsi="Times New Roman" w:cs="Times New Roman"/>
          <w:sz w:val="28"/>
          <w:szCs w:val="28"/>
          <w:lang w:eastAsia="ru-RU"/>
        </w:rPr>
        <w:t xml:space="preserve">управління </w:t>
      </w:r>
    </w:p>
    <w:p w14:paraId="0675620C" w14:textId="670B1905" w:rsidR="00A37071" w:rsidRDefault="00A37071" w:rsidP="00BC5D33">
      <w:pPr>
        <w:spacing w:after="0" w:line="28" w:lineRule="atLeast"/>
        <w:ind w:left="57" w:right="57"/>
        <w:contextualSpacing/>
        <w:rPr>
          <w:rFonts w:ascii="Times New Roman" w:eastAsia="Calibri" w:hAnsi="Times New Roman" w:cs="Times New Roman"/>
          <w:sz w:val="28"/>
          <w:szCs w:val="28"/>
        </w:rPr>
      </w:pPr>
      <w:r w:rsidRPr="00A37071">
        <w:rPr>
          <w:rFonts w:ascii="Times New Roman" w:eastAsia="Times New Roman" w:hAnsi="Times New Roman" w:cs="Times New Roman"/>
          <w:sz w:val="28"/>
          <w:szCs w:val="28"/>
          <w:lang w:eastAsia="ru-RU"/>
        </w:rPr>
        <w:t xml:space="preserve">освіти міської ради         </w:t>
      </w:r>
      <w:r w:rsidRPr="00A37071">
        <w:rPr>
          <w:rFonts w:ascii="Times New Roman" w:eastAsia="Calibri" w:hAnsi="Times New Roman" w:cs="Times New Roman"/>
          <w:sz w:val="28"/>
          <w:szCs w:val="28"/>
        </w:rPr>
        <w:t xml:space="preserve">                                                  </w:t>
      </w:r>
      <w:r w:rsidR="00305003">
        <w:rPr>
          <w:rFonts w:ascii="Times New Roman" w:eastAsia="Calibri" w:hAnsi="Times New Roman" w:cs="Times New Roman"/>
          <w:sz w:val="28"/>
          <w:szCs w:val="28"/>
        </w:rPr>
        <w:t xml:space="preserve">       </w:t>
      </w:r>
      <w:r w:rsidR="00BC5D33">
        <w:rPr>
          <w:rFonts w:ascii="Times New Roman" w:eastAsia="Calibri" w:hAnsi="Times New Roman" w:cs="Times New Roman"/>
          <w:sz w:val="28"/>
          <w:szCs w:val="28"/>
        </w:rPr>
        <w:t xml:space="preserve">       </w:t>
      </w:r>
      <w:r w:rsidR="00305003">
        <w:rPr>
          <w:rFonts w:ascii="Times New Roman" w:eastAsia="Calibri" w:hAnsi="Times New Roman" w:cs="Times New Roman"/>
          <w:sz w:val="28"/>
          <w:szCs w:val="28"/>
        </w:rPr>
        <w:t>Ірина МОНИЧ</w:t>
      </w:r>
    </w:p>
    <w:p w14:paraId="2FCBD385" w14:textId="397E7513" w:rsidR="00BC5D33" w:rsidRDefault="00BC5D33" w:rsidP="00BC5D33">
      <w:pPr>
        <w:spacing w:after="0" w:line="28" w:lineRule="atLeast"/>
        <w:ind w:left="57" w:right="57"/>
        <w:contextualSpacing/>
        <w:rPr>
          <w:rFonts w:ascii="Times New Roman" w:eastAsia="Calibri" w:hAnsi="Times New Roman" w:cs="Times New Roman"/>
          <w:sz w:val="28"/>
          <w:szCs w:val="28"/>
        </w:rPr>
      </w:pPr>
    </w:p>
    <w:p w14:paraId="09054E54" w14:textId="77777777" w:rsidR="00BC5D33" w:rsidRDefault="00BC5D33" w:rsidP="00BC5D33">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Головний спеціаліст відділу </w:t>
      </w:r>
    </w:p>
    <w:p w14:paraId="2F45F865" w14:textId="77777777" w:rsidR="00BC5D33" w:rsidRDefault="00BC5D33" w:rsidP="00BC5D33">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Загальної середньої освіти </w:t>
      </w:r>
    </w:p>
    <w:p w14:paraId="0AE9E712" w14:textId="1FB1B87A" w:rsidR="00BC5D33" w:rsidRPr="009A25A6" w:rsidRDefault="00BC5D33" w:rsidP="00BC5D33">
      <w:pPr>
        <w:shd w:val="clear" w:color="auto" w:fill="FFFFFF"/>
        <w:autoSpaceDE w:val="0"/>
        <w:autoSpaceDN w:val="0"/>
        <w:adjustRightInd w:val="0"/>
        <w:spacing w:after="0" w:line="240" w:lineRule="auto"/>
        <w:rPr>
          <w:rFonts w:ascii="Times New Roman" w:hAnsi="Times New Roman"/>
          <w:color w:val="000000"/>
          <w:sz w:val="28"/>
          <w:szCs w:val="28"/>
        </w:rPr>
      </w:pPr>
      <w:r w:rsidRPr="00A37071">
        <w:rPr>
          <w:rFonts w:ascii="Times New Roman" w:eastAsia="Times New Roman" w:hAnsi="Times New Roman" w:cs="Times New Roman"/>
          <w:sz w:val="28"/>
          <w:szCs w:val="28"/>
          <w:lang w:eastAsia="ru-RU"/>
        </w:rPr>
        <w:t xml:space="preserve">управління освіти міської ради         </w:t>
      </w:r>
      <w:r w:rsidRPr="00A3707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Pr>
          <w:rFonts w:ascii="Times New Roman" w:hAnsi="Times New Roman"/>
          <w:color w:val="000000"/>
          <w:sz w:val="28"/>
          <w:szCs w:val="28"/>
        </w:rPr>
        <w:t>Наталія ТКАЧ</w:t>
      </w:r>
    </w:p>
    <w:p w14:paraId="435E38FD" w14:textId="77777777" w:rsidR="00BC5D33" w:rsidRPr="00BC5D33" w:rsidRDefault="00BC5D33" w:rsidP="00BC5D33">
      <w:pPr>
        <w:spacing w:after="0" w:line="28" w:lineRule="atLeast"/>
        <w:ind w:left="57" w:right="57"/>
        <w:contextualSpacing/>
        <w:rPr>
          <w:rFonts w:ascii="Times New Roman" w:eastAsia="Calibri" w:hAnsi="Times New Roman" w:cs="Times New Roman"/>
          <w:sz w:val="28"/>
          <w:szCs w:val="28"/>
        </w:rPr>
      </w:pPr>
    </w:p>
    <w:p w14:paraId="621FB8A9" w14:textId="332F619C" w:rsidR="00CB05E2" w:rsidRPr="00CB05E2" w:rsidRDefault="00CB05E2" w:rsidP="00BC5D33">
      <w:pPr>
        <w:spacing w:line="28" w:lineRule="atLeast"/>
        <w:ind w:right="57"/>
        <w:contextualSpacing/>
        <w:jc w:val="both"/>
        <w:rPr>
          <w:rFonts w:ascii="Times New Roman" w:hAnsi="Times New Roman" w:cs="Times New Roman"/>
          <w:sz w:val="24"/>
          <w:szCs w:val="24"/>
        </w:rPr>
      </w:pPr>
    </w:p>
    <w:sectPr w:rsidR="00CB05E2" w:rsidRPr="00CB0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E2"/>
    <w:rsid w:val="00305003"/>
    <w:rsid w:val="00321FBC"/>
    <w:rsid w:val="006B131F"/>
    <w:rsid w:val="00777E4C"/>
    <w:rsid w:val="00854CEF"/>
    <w:rsid w:val="008A59B9"/>
    <w:rsid w:val="00902793"/>
    <w:rsid w:val="009A47A5"/>
    <w:rsid w:val="00A37071"/>
    <w:rsid w:val="00AB1E3F"/>
    <w:rsid w:val="00BB007C"/>
    <w:rsid w:val="00BC5D33"/>
    <w:rsid w:val="00CB05E2"/>
    <w:rsid w:val="00D81662"/>
    <w:rsid w:val="00F74F14"/>
    <w:rsid w:val="00FF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8CD6"/>
  <w15:chartTrackingRefBased/>
  <w15:docId w15:val="{347350B3-76AC-4B97-8E3E-7BA5595B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775</Words>
  <Characters>4423</Characters>
  <Application>Microsoft Office Word</Application>
  <DocSecurity>0</DocSecurity>
  <Lines>36</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 Захотій</dc:creator>
  <cp:keywords/>
  <dc:description/>
  <cp:lastModifiedBy>Аня Захотій</cp:lastModifiedBy>
  <cp:revision>4</cp:revision>
  <cp:lastPrinted>2026-09-02T07:31:00Z</cp:lastPrinted>
  <dcterms:created xsi:type="dcterms:W3CDTF">2026-09-02T06:37:00Z</dcterms:created>
  <dcterms:modified xsi:type="dcterms:W3CDTF">2026-09-02T08:14:00Z</dcterms:modified>
</cp:coreProperties>
</file>