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578" w:rsidRPr="00116739" w:rsidRDefault="00E05578" w:rsidP="00E05578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Додаток 1</w:t>
      </w:r>
    </w:p>
    <w:p w:rsidR="00E05578" w:rsidRPr="00116739" w:rsidRDefault="00E05578" w:rsidP="00E05578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 наказу Управління освіти</w:t>
      </w:r>
    </w:p>
    <w:p w:rsidR="00E05578" w:rsidRPr="00116739" w:rsidRDefault="00E05578" w:rsidP="00E05578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Чернівецької міської ради</w:t>
      </w:r>
    </w:p>
    <w:p w:rsidR="00E05578" w:rsidRPr="00116739" w:rsidRDefault="00E05578" w:rsidP="00E05578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від 27.10.2026 р. №</w:t>
      </w:r>
      <w:r>
        <w:rPr>
          <w:color w:val="000000"/>
          <w:sz w:val="28"/>
          <w:szCs w:val="28"/>
        </w:rPr>
        <w:t xml:space="preserve"> 296</w:t>
      </w:r>
      <w:bookmarkStart w:id="0" w:name="_GoBack"/>
      <w:bookmarkEnd w:id="0"/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116739">
        <w:rPr>
          <w:rFonts w:eastAsia="Calibri"/>
          <w:sz w:val="28"/>
          <w:szCs w:val="28"/>
          <w:lang w:eastAsia="en-US"/>
        </w:rPr>
        <w:t xml:space="preserve"> </w:t>
      </w:r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16739">
        <w:rPr>
          <w:rFonts w:eastAsia="Calibri"/>
          <w:b/>
          <w:sz w:val="28"/>
          <w:szCs w:val="28"/>
          <w:lang w:eastAsia="en-US"/>
        </w:rPr>
        <w:t>Склад оргкомітету міського етапу обласного конкурсу</w:t>
      </w:r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16739">
        <w:rPr>
          <w:rFonts w:eastAsia="Calibri"/>
          <w:b/>
          <w:sz w:val="28"/>
          <w:szCs w:val="28"/>
          <w:lang w:eastAsia="en-US"/>
        </w:rPr>
        <w:t xml:space="preserve"> «Про що розповів осінній листок» </w:t>
      </w:r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16739">
        <w:rPr>
          <w:rFonts w:eastAsia="Calibri"/>
          <w:b/>
          <w:sz w:val="28"/>
          <w:szCs w:val="28"/>
          <w:lang w:eastAsia="en-US"/>
        </w:rPr>
        <w:t>серед закладів загальної середньої та позашкільної освіти</w:t>
      </w:r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8"/>
        <w:gridCol w:w="6433"/>
      </w:tblGrid>
      <w:tr w:rsidR="00E05578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Ганна ЗАХОТІЙ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Лариса ФІГОЛЬ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809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 w:rsidRPr="00116739">
              <w:rPr>
                <w:sz w:val="28"/>
                <w:szCs w:val="28"/>
                <w:lang w:eastAsia="uk-UA"/>
              </w:rPr>
              <w:t xml:space="preserve">Завідувач сектору виховної та 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116739">
              <w:rPr>
                <w:sz w:val="28"/>
                <w:szCs w:val="28"/>
                <w:lang w:eastAsia="uk-UA"/>
              </w:rPr>
              <w:t>позашкільної освіти управління освіти</w:t>
            </w:r>
            <w:r w:rsidRPr="00116739">
              <w:rPr>
                <w:rFonts w:eastAsia="Arial"/>
                <w:sz w:val="28"/>
                <w:szCs w:val="28"/>
                <w:lang w:eastAsia="uk-UA"/>
              </w:rPr>
              <w:t xml:space="preserve"> 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116739">
              <w:rPr>
                <w:rFonts w:eastAsia="Arial"/>
                <w:sz w:val="28"/>
                <w:szCs w:val="28"/>
                <w:lang w:eastAsia="uk-UA"/>
              </w:rPr>
              <w:t>Чернівецької міської ради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</w:p>
          <w:p w:rsidR="00E05578" w:rsidRPr="00116739" w:rsidRDefault="00E05578" w:rsidP="006B3671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116739">
              <w:rPr>
                <w:rFonts w:eastAsia="Arial"/>
                <w:sz w:val="28"/>
                <w:szCs w:val="28"/>
                <w:lang w:eastAsia="uk-UA"/>
              </w:rPr>
              <w:t>Директор Міського палацу дітей та юнацтва</w:t>
            </w:r>
          </w:p>
        </w:tc>
      </w:tr>
      <w:tr w:rsidR="00E05578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Світлана ГУЛІНСЬКА</w:t>
            </w:r>
          </w:p>
        </w:tc>
        <w:tc>
          <w:tcPr>
            <w:tcW w:w="6809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  <w:p w:rsidR="00E05578" w:rsidRPr="00116739" w:rsidRDefault="00E05578" w:rsidP="006B367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E05578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Олеся КОМАРНИЦЬКА</w:t>
            </w:r>
          </w:p>
        </w:tc>
        <w:tc>
          <w:tcPr>
            <w:tcW w:w="6809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</w:tc>
      </w:tr>
      <w:tr w:rsidR="00E05578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Жанна ДАНИЛЯК</w:t>
            </w:r>
          </w:p>
        </w:tc>
        <w:tc>
          <w:tcPr>
            <w:tcW w:w="6809" w:type="dxa"/>
            <w:shd w:val="clear" w:color="auto" w:fill="auto"/>
          </w:tcPr>
          <w:p w:rsidR="00E05578" w:rsidRPr="00116739" w:rsidRDefault="00E05578" w:rsidP="006B3671">
            <w:pPr>
              <w:spacing w:line="276" w:lineRule="auto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Член Національної спілки майстрів народного мистецтва України, завідувач відділу Міського палацу дітей та юнацтва</w:t>
            </w:r>
          </w:p>
        </w:tc>
      </w:tr>
    </w:tbl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E05578" w:rsidRPr="00116739" w:rsidRDefault="00E05578" w:rsidP="00E05578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05578" w:rsidRPr="00116739" w:rsidRDefault="00E05578" w:rsidP="00E05578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:rsidR="00E05578" w:rsidRPr="00116739" w:rsidRDefault="00E05578" w:rsidP="00E05578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:rsidR="00E05578" w:rsidRPr="00116739" w:rsidRDefault="00E05578" w:rsidP="00E05578">
      <w:pPr>
        <w:spacing w:line="276" w:lineRule="auto"/>
        <w:ind w:firstLine="720"/>
        <w:jc w:val="right"/>
        <w:rPr>
          <w:color w:val="000000"/>
          <w:sz w:val="28"/>
          <w:szCs w:val="28"/>
        </w:rPr>
      </w:pPr>
    </w:p>
    <w:p w:rsidR="00CD5DEF" w:rsidRDefault="00CD5DEF"/>
    <w:sectPr w:rsidR="00CD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E0"/>
    <w:rsid w:val="006102E0"/>
    <w:rsid w:val="00CD5DEF"/>
    <w:rsid w:val="00E0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>SPecialiST RePack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2026-11-02T07:20:00Z</dcterms:created>
  <dcterms:modified xsi:type="dcterms:W3CDTF">2026-11-02T07:20:00Z</dcterms:modified>
</cp:coreProperties>
</file>