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525" w:rsidRPr="00116739" w:rsidRDefault="00695525" w:rsidP="00695525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Додаток 2</w:t>
      </w:r>
    </w:p>
    <w:p w:rsidR="00695525" w:rsidRPr="00116739" w:rsidRDefault="00695525" w:rsidP="00695525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до наказу Управління освіти</w:t>
      </w:r>
    </w:p>
    <w:p w:rsidR="00695525" w:rsidRPr="00116739" w:rsidRDefault="00695525" w:rsidP="00695525">
      <w:pPr>
        <w:spacing w:line="276" w:lineRule="auto"/>
        <w:ind w:firstLine="720"/>
        <w:jc w:val="right"/>
        <w:rPr>
          <w:sz w:val="28"/>
          <w:szCs w:val="28"/>
        </w:rPr>
      </w:pPr>
      <w:r w:rsidRPr="00116739">
        <w:rPr>
          <w:color w:val="000000"/>
          <w:sz w:val="28"/>
          <w:szCs w:val="28"/>
        </w:rPr>
        <w:t>Чернівецької міської ради</w:t>
      </w:r>
    </w:p>
    <w:p w:rsidR="00695525" w:rsidRPr="00116739" w:rsidRDefault="00695525" w:rsidP="00695525">
      <w:pPr>
        <w:tabs>
          <w:tab w:val="left" w:pos="567"/>
          <w:tab w:val="left" w:pos="1276"/>
        </w:tabs>
        <w:spacing w:line="276" w:lineRule="auto"/>
        <w:ind w:firstLine="720"/>
        <w:jc w:val="right"/>
        <w:rPr>
          <w:rFonts w:eastAsia="Calibri"/>
          <w:sz w:val="28"/>
          <w:szCs w:val="28"/>
          <w:lang w:eastAsia="en-US"/>
        </w:rPr>
      </w:pPr>
      <w:r w:rsidRPr="00116739">
        <w:rPr>
          <w:color w:val="000000"/>
          <w:sz w:val="28"/>
          <w:szCs w:val="28"/>
        </w:rPr>
        <w:t xml:space="preserve">                                                                                   від 27.10.2026 р. №</w:t>
      </w:r>
      <w:r>
        <w:rPr>
          <w:color w:val="000000"/>
          <w:sz w:val="28"/>
          <w:szCs w:val="28"/>
        </w:rPr>
        <w:t xml:space="preserve"> 296</w:t>
      </w:r>
    </w:p>
    <w:p w:rsidR="00695525" w:rsidRPr="00116739" w:rsidRDefault="00695525" w:rsidP="00695525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695525" w:rsidRPr="00116739" w:rsidRDefault="00695525" w:rsidP="00695525">
      <w:pPr>
        <w:pStyle w:val="a3"/>
        <w:spacing w:line="276" w:lineRule="auto"/>
        <w:ind w:left="0"/>
        <w:jc w:val="center"/>
        <w:rPr>
          <w:b/>
          <w:sz w:val="28"/>
          <w:szCs w:val="28"/>
        </w:rPr>
      </w:pPr>
      <w:r w:rsidRPr="00116739">
        <w:rPr>
          <w:rFonts w:eastAsia="Calibri"/>
          <w:b/>
          <w:sz w:val="28"/>
          <w:szCs w:val="28"/>
          <w:lang w:eastAsia="en-US"/>
        </w:rPr>
        <w:t xml:space="preserve">Склад журі  </w:t>
      </w:r>
      <w:r w:rsidRPr="00116739">
        <w:rPr>
          <w:b/>
          <w:sz w:val="28"/>
          <w:szCs w:val="28"/>
        </w:rPr>
        <w:t>міського етапу обласного конкурсу</w:t>
      </w:r>
    </w:p>
    <w:p w:rsidR="00695525" w:rsidRPr="00116739" w:rsidRDefault="00695525" w:rsidP="00695525">
      <w:pPr>
        <w:pStyle w:val="a3"/>
        <w:spacing w:line="276" w:lineRule="auto"/>
        <w:ind w:left="0"/>
        <w:jc w:val="center"/>
        <w:rPr>
          <w:b/>
          <w:sz w:val="28"/>
          <w:szCs w:val="28"/>
        </w:rPr>
      </w:pPr>
      <w:r w:rsidRPr="00116739">
        <w:rPr>
          <w:b/>
          <w:sz w:val="28"/>
          <w:szCs w:val="28"/>
        </w:rPr>
        <w:t xml:space="preserve"> «Про що розповів осінній листок» </w:t>
      </w:r>
    </w:p>
    <w:p w:rsidR="00695525" w:rsidRPr="00116739" w:rsidRDefault="00695525" w:rsidP="00695525">
      <w:pPr>
        <w:pStyle w:val="a3"/>
        <w:spacing w:line="276" w:lineRule="auto"/>
        <w:ind w:left="0"/>
        <w:jc w:val="center"/>
        <w:rPr>
          <w:b/>
          <w:sz w:val="28"/>
          <w:szCs w:val="28"/>
        </w:rPr>
      </w:pPr>
      <w:r w:rsidRPr="00116739">
        <w:rPr>
          <w:b/>
          <w:sz w:val="28"/>
          <w:szCs w:val="28"/>
        </w:rPr>
        <w:t>серед закладів загальної середньої та позашкільної освіти</w:t>
      </w:r>
    </w:p>
    <w:p w:rsidR="00695525" w:rsidRPr="00116739" w:rsidRDefault="00695525" w:rsidP="00695525">
      <w:pPr>
        <w:pStyle w:val="a3"/>
        <w:spacing w:line="276" w:lineRule="auto"/>
        <w:ind w:left="0"/>
        <w:rPr>
          <w:b/>
          <w:sz w:val="28"/>
          <w:szCs w:val="28"/>
        </w:rPr>
      </w:pPr>
    </w:p>
    <w:p w:rsidR="00695525" w:rsidRPr="00116739" w:rsidRDefault="00695525" w:rsidP="00695525">
      <w:pPr>
        <w:pStyle w:val="a3"/>
        <w:spacing w:line="276" w:lineRule="auto"/>
        <w:ind w:left="0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8"/>
        <w:gridCol w:w="6453"/>
      </w:tblGrid>
      <w:tr w:rsidR="00695525" w:rsidRPr="00116739" w:rsidTr="006B3671">
        <w:trPr>
          <w:trHeight w:val="1395"/>
        </w:trPr>
        <w:tc>
          <w:tcPr>
            <w:tcW w:w="3188" w:type="dxa"/>
            <w:shd w:val="clear" w:color="auto" w:fill="auto"/>
          </w:tcPr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Ганна ЗАХОТІЙ</w:t>
            </w:r>
          </w:p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Галина КАБАЧІЙ</w:t>
            </w:r>
          </w:p>
        </w:tc>
        <w:tc>
          <w:tcPr>
            <w:tcW w:w="6807" w:type="dxa"/>
            <w:shd w:val="clear" w:color="auto" w:fill="auto"/>
          </w:tcPr>
          <w:p w:rsidR="00695525" w:rsidRPr="00116739" w:rsidRDefault="00695525" w:rsidP="006B3671">
            <w:pPr>
              <w:spacing w:line="276" w:lineRule="auto"/>
              <w:rPr>
                <w:sz w:val="28"/>
                <w:szCs w:val="28"/>
                <w:lang w:eastAsia="uk-UA"/>
              </w:rPr>
            </w:pPr>
            <w:r w:rsidRPr="00116739">
              <w:rPr>
                <w:sz w:val="28"/>
                <w:szCs w:val="28"/>
                <w:lang w:eastAsia="uk-UA"/>
              </w:rPr>
              <w:t xml:space="preserve">Завідувач сектору виховної та </w:t>
            </w:r>
          </w:p>
          <w:p w:rsidR="00695525" w:rsidRPr="00116739" w:rsidRDefault="00695525" w:rsidP="006B3671">
            <w:pPr>
              <w:spacing w:line="276" w:lineRule="auto"/>
              <w:rPr>
                <w:rFonts w:eastAsia="Arial"/>
                <w:sz w:val="28"/>
                <w:szCs w:val="28"/>
                <w:lang w:eastAsia="uk-UA"/>
              </w:rPr>
            </w:pPr>
            <w:r w:rsidRPr="00116739">
              <w:rPr>
                <w:sz w:val="28"/>
                <w:szCs w:val="28"/>
                <w:lang w:eastAsia="uk-UA"/>
              </w:rPr>
              <w:t xml:space="preserve">позашкільної освіти управління освіти Чернівецької міської ради </w:t>
            </w:r>
            <w:r w:rsidRPr="00116739">
              <w:rPr>
                <w:bCs/>
                <w:color w:val="1F1F1F"/>
                <w:sz w:val="28"/>
                <w:szCs w:val="28"/>
                <w:lang w:eastAsia="uk-UA"/>
              </w:rPr>
              <w:t xml:space="preserve">, </w:t>
            </w:r>
            <w:r w:rsidRPr="00116739">
              <w:rPr>
                <w:b/>
                <w:bCs/>
                <w:color w:val="1F1F1F"/>
                <w:sz w:val="28"/>
                <w:szCs w:val="28"/>
                <w:lang w:eastAsia="uk-UA"/>
              </w:rPr>
              <w:t>голова журі</w:t>
            </w:r>
          </w:p>
          <w:p w:rsidR="00695525" w:rsidRPr="00116739" w:rsidRDefault="00695525" w:rsidP="006B3671">
            <w:pPr>
              <w:spacing w:line="276" w:lineRule="auto"/>
              <w:rPr>
                <w:rFonts w:eastAsia="Arial"/>
                <w:sz w:val="28"/>
                <w:szCs w:val="28"/>
                <w:lang w:eastAsia="uk-UA"/>
              </w:rPr>
            </w:pPr>
          </w:p>
          <w:p w:rsidR="00695525" w:rsidRPr="00116739" w:rsidRDefault="00695525" w:rsidP="006B3671">
            <w:pPr>
              <w:spacing w:line="276" w:lineRule="auto"/>
              <w:rPr>
                <w:rFonts w:eastAsia="Arial"/>
                <w:sz w:val="28"/>
                <w:szCs w:val="28"/>
                <w:lang w:eastAsia="uk-UA"/>
              </w:rPr>
            </w:pPr>
            <w:r w:rsidRPr="00116739">
              <w:rPr>
                <w:rFonts w:eastAsia="Arial"/>
                <w:sz w:val="28"/>
                <w:szCs w:val="28"/>
                <w:lang w:eastAsia="uk-UA"/>
              </w:rPr>
              <w:t>Заступниця директора з НВР,  керівниця гуртка юних фотоаматорів «Світлина» Будинку творчості дітей та юнацтва</w:t>
            </w:r>
          </w:p>
        </w:tc>
      </w:tr>
      <w:tr w:rsidR="00695525" w:rsidRPr="00116739" w:rsidTr="006B3671">
        <w:trPr>
          <w:trHeight w:val="1185"/>
        </w:trPr>
        <w:tc>
          <w:tcPr>
            <w:tcW w:w="3188" w:type="dxa"/>
            <w:shd w:val="clear" w:color="auto" w:fill="auto"/>
          </w:tcPr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Юлія МАЛОВАНЮК</w:t>
            </w:r>
          </w:p>
        </w:tc>
        <w:tc>
          <w:tcPr>
            <w:tcW w:w="6807" w:type="dxa"/>
            <w:shd w:val="clear" w:color="auto" w:fill="auto"/>
          </w:tcPr>
          <w:p w:rsidR="00695525" w:rsidRPr="00116739" w:rsidRDefault="00695525" w:rsidP="006B3671">
            <w:pPr>
              <w:spacing w:line="276" w:lineRule="auto"/>
              <w:rPr>
                <w:sz w:val="28"/>
                <w:szCs w:val="28"/>
              </w:rPr>
            </w:pPr>
          </w:p>
          <w:p w:rsidR="00695525" w:rsidRPr="00116739" w:rsidRDefault="00695525" w:rsidP="006B3671">
            <w:pPr>
              <w:spacing w:line="276" w:lineRule="auto"/>
              <w:rPr>
                <w:sz w:val="28"/>
                <w:szCs w:val="28"/>
              </w:rPr>
            </w:pPr>
            <w:r w:rsidRPr="00116739">
              <w:rPr>
                <w:sz w:val="28"/>
                <w:szCs w:val="28"/>
              </w:rPr>
              <w:t>Заступниця директора з НВР,  керівниця гуртка «Шкільний старт через творчість» Центру дитячої та юнацької творчості</w:t>
            </w:r>
            <w:bookmarkStart w:id="0" w:name="_GoBack"/>
            <w:bookmarkEnd w:id="0"/>
          </w:p>
        </w:tc>
      </w:tr>
      <w:tr w:rsidR="00695525" w:rsidRPr="00116739" w:rsidTr="006B3671">
        <w:trPr>
          <w:trHeight w:val="1185"/>
        </w:trPr>
        <w:tc>
          <w:tcPr>
            <w:tcW w:w="3188" w:type="dxa"/>
            <w:shd w:val="clear" w:color="auto" w:fill="auto"/>
          </w:tcPr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Олена ТИМЧУК</w:t>
            </w:r>
          </w:p>
        </w:tc>
        <w:tc>
          <w:tcPr>
            <w:tcW w:w="6807" w:type="dxa"/>
            <w:shd w:val="clear" w:color="auto" w:fill="auto"/>
          </w:tcPr>
          <w:p w:rsidR="00695525" w:rsidRPr="00116739" w:rsidRDefault="00695525" w:rsidP="006B3671">
            <w:pPr>
              <w:spacing w:line="276" w:lineRule="auto"/>
              <w:rPr>
                <w:sz w:val="28"/>
                <w:szCs w:val="28"/>
              </w:rPr>
            </w:pPr>
          </w:p>
          <w:p w:rsidR="00695525" w:rsidRPr="00116739" w:rsidRDefault="00695525" w:rsidP="006B3671">
            <w:pPr>
              <w:spacing w:line="276" w:lineRule="auto"/>
              <w:rPr>
                <w:sz w:val="28"/>
                <w:szCs w:val="28"/>
              </w:rPr>
            </w:pPr>
            <w:r w:rsidRPr="00116739">
              <w:rPr>
                <w:sz w:val="28"/>
                <w:szCs w:val="28"/>
              </w:rPr>
              <w:t>Керівниця гуртка «Образотворче мистецтво» Міського палацу дітей та юнацтва</w:t>
            </w:r>
          </w:p>
          <w:p w:rsidR="00695525" w:rsidRPr="00116739" w:rsidRDefault="00695525" w:rsidP="006B367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95525" w:rsidRPr="00116739" w:rsidTr="006B3671">
        <w:trPr>
          <w:trHeight w:val="1185"/>
        </w:trPr>
        <w:tc>
          <w:tcPr>
            <w:tcW w:w="3188" w:type="dxa"/>
            <w:shd w:val="clear" w:color="auto" w:fill="auto"/>
          </w:tcPr>
          <w:p w:rsidR="00695525" w:rsidRPr="00116739" w:rsidRDefault="00695525" w:rsidP="006B3671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16739">
              <w:rPr>
                <w:b/>
                <w:sz w:val="28"/>
                <w:szCs w:val="28"/>
              </w:rPr>
              <w:t>Микола ЄМЕЛЬЯНОВ</w:t>
            </w:r>
          </w:p>
        </w:tc>
        <w:tc>
          <w:tcPr>
            <w:tcW w:w="6807" w:type="dxa"/>
            <w:shd w:val="clear" w:color="auto" w:fill="auto"/>
          </w:tcPr>
          <w:p w:rsidR="00695525" w:rsidRPr="00116739" w:rsidRDefault="00695525" w:rsidP="006B3671">
            <w:pPr>
              <w:spacing w:line="276" w:lineRule="auto"/>
              <w:rPr>
                <w:sz w:val="28"/>
                <w:szCs w:val="28"/>
              </w:rPr>
            </w:pPr>
            <w:r w:rsidRPr="00116739">
              <w:rPr>
                <w:sz w:val="28"/>
                <w:szCs w:val="28"/>
              </w:rPr>
              <w:t>керівник фотостудії «Погляд» Чернівецького центру юних техніків імені Л.К. Каденюка</w:t>
            </w:r>
          </w:p>
        </w:tc>
      </w:tr>
    </w:tbl>
    <w:p w:rsidR="00CD5DEF" w:rsidRDefault="00CD5DEF"/>
    <w:sectPr w:rsidR="00CD5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793"/>
    <w:rsid w:val="00695525"/>
    <w:rsid w:val="00CD5DEF"/>
    <w:rsid w:val="00DA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525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52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>SPecialiST RePack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2026-11-02T07:21:00Z</dcterms:created>
  <dcterms:modified xsi:type="dcterms:W3CDTF">2026-11-02T07:21:00Z</dcterms:modified>
</cp:coreProperties>
</file>