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D" w:rsidRDefault="003D59ED" w:rsidP="003D59ED">
      <w:pPr>
        <w:pStyle w:val="a3"/>
        <w:ind w:right="41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3D59ED" w:rsidRPr="00266566" w:rsidRDefault="003D59ED" w:rsidP="003D59ED">
      <w:pPr>
        <w:pStyle w:val="a3"/>
        <w:ind w:right="41"/>
      </w:pPr>
      <w:r>
        <w:t xml:space="preserve"> колегії управління освіти Чернівецької міської ради</w:t>
      </w:r>
    </w:p>
    <w:p w:rsidR="003D59ED" w:rsidRPr="00266566" w:rsidRDefault="003D59ED" w:rsidP="003D59ED">
      <w:pPr>
        <w:pStyle w:val="a3"/>
      </w:pPr>
    </w:p>
    <w:p w:rsidR="003D59ED" w:rsidRDefault="007A281D" w:rsidP="003D59ED">
      <w:pPr>
        <w:pStyle w:val="a3"/>
        <w:jc w:val="left"/>
      </w:pPr>
      <w:r>
        <w:t>21</w:t>
      </w:r>
      <w:r w:rsidR="000E4FA4">
        <w:t>.06.</w:t>
      </w:r>
      <w:r w:rsidR="003D59ED">
        <w:t>201</w:t>
      </w:r>
      <w:r>
        <w:t>7</w:t>
      </w:r>
      <w:r w:rsidR="003D59ED">
        <w:t xml:space="preserve">                                                                                        </w:t>
      </w:r>
      <w:r w:rsidR="00B0160E">
        <w:t xml:space="preserve">   </w:t>
      </w:r>
      <w:r w:rsidR="00290B44">
        <w:t xml:space="preserve">    </w:t>
      </w:r>
      <w:bookmarkStart w:id="0" w:name="_GoBack"/>
      <w:bookmarkEnd w:id="0"/>
      <w:r w:rsidR="00B0160E">
        <w:t xml:space="preserve"> </w:t>
      </w:r>
      <w:r w:rsidR="003D59ED">
        <w:t xml:space="preserve"> №</w:t>
      </w:r>
      <w:r w:rsidR="00432CBE">
        <w:t xml:space="preserve"> </w:t>
      </w:r>
      <w:r>
        <w:t>4</w:t>
      </w:r>
      <w:r w:rsidR="00B0160E">
        <w:t>/2016-</w:t>
      </w:r>
      <w:r>
        <w:t>3</w:t>
      </w:r>
    </w:p>
    <w:p w:rsidR="003D59ED" w:rsidRDefault="003D59ED" w:rsidP="00290B44">
      <w:pPr>
        <w:pStyle w:val="a3"/>
        <w:ind w:right="-141"/>
      </w:pPr>
    </w:p>
    <w:p w:rsidR="003D59ED" w:rsidRDefault="003D59ED" w:rsidP="00290B44">
      <w:pPr>
        <w:pStyle w:val="a3"/>
        <w:ind w:right="-141"/>
        <w:jc w:val="left"/>
      </w:pPr>
      <w:r>
        <w:t xml:space="preserve">Про стан розгляду звернень </w:t>
      </w:r>
    </w:p>
    <w:p w:rsidR="003D59ED" w:rsidRDefault="003D59ED" w:rsidP="00290B44">
      <w:pPr>
        <w:pStyle w:val="a3"/>
        <w:ind w:right="-141"/>
        <w:jc w:val="left"/>
      </w:pPr>
      <w:r>
        <w:t xml:space="preserve">громадян управлінням освіти </w:t>
      </w:r>
    </w:p>
    <w:p w:rsidR="003D59ED" w:rsidRDefault="003D59ED" w:rsidP="00290B44">
      <w:pPr>
        <w:pStyle w:val="a3"/>
        <w:ind w:right="-141"/>
        <w:jc w:val="left"/>
      </w:pPr>
      <w:r>
        <w:t>Чернівецької міської ради</w:t>
      </w:r>
    </w:p>
    <w:p w:rsidR="003D59ED" w:rsidRDefault="003D59ED" w:rsidP="00290B44">
      <w:pPr>
        <w:pStyle w:val="a3"/>
        <w:ind w:right="-141"/>
        <w:jc w:val="left"/>
      </w:pPr>
    </w:p>
    <w:p w:rsidR="003D59ED" w:rsidRDefault="003D59ED" w:rsidP="00290B44">
      <w:pPr>
        <w:pStyle w:val="a3"/>
        <w:ind w:right="-141"/>
      </w:pPr>
    </w:p>
    <w:p w:rsidR="003D59ED" w:rsidRDefault="003D59ED" w:rsidP="00290B44">
      <w:pPr>
        <w:pStyle w:val="a3"/>
        <w:ind w:right="-141"/>
        <w:jc w:val="both"/>
        <w:rPr>
          <w:b w:val="0"/>
        </w:rPr>
      </w:pPr>
      <w:r>
        <w:rPr>
          <w:b w:val="0"/>
        </w:rPr>
        <w:tab/>
        <w:t>Заслухавши та обговоривши інформацію «Про стан розгляду звернень громадян управлінням освіти Чернівецької міської ради»,</w:t>
      </w:r>
      <w:r w:rsidR="00486418">
        <w:rPr>
          <w:b w:val="0"/>
        </w:rPr>
        <w:t xml:space="preserve"> встановлено, що управлінням освіти </w:t>
      </w:r>
      <w:r w:rsidR="007A281D">
        <w:rPr>
          <w:b w:val="0"/>
        </w:rPr>
        <w:t>впродовж 2016</w:t>
      </w:r>
      <w:r w:rsidR="00C66B12">
        <w:rPr>
          <w:b w:val="0"/>
        </w:rPr>
        <w:t>/201</w:t>
      </w:r>
      <w:r w:rsidR="007A281D">
        <w:rPr>
          <w:b w:val="0"/>
        </w:rPr>
        <w:t>7</w:t>
      </w:r>
      <w:r w:rsidR="00C66B12">
        <w:rPr>
          <w:b w:val="0"/>
        </w:rPr>
        <w:t xml:space="preserve"> навчального року уважно розглянуто усі</w:t>
      </w:r>
      <w:r w:rsidR="00486418">
        <w:rPr>
          <w:b w:val="0"/>
        </w:rPr>
        <w:t xml:space="preserve"> звернення громадян</w:t>
      </w:r>
      <w:r w:rsidR="00C66B12">
        <w:rPr>
          <w:b w:val="0"/>
        </w:rPr>
        <w:t xml:space="preserve">, організацій, депутатів, оперативно та об’єктивно вирішено порушені у зверненнях питання та надано </w:t>
      </w:r>
      <w:r w:rsidR="00A875C6">
        <w:rPr>
          <w:b w:val="0"/>
        </w:rPr>
        <w:t xml:space="preserve">кваліфіковані </w:t>
      </w:r>
      <w:r w:rsidR="00C66B12">
        <w:rPr>
          <w:b w:val="0"/>
        </w:rPr>
        <w:t xml:space="preserve">відповіді. </w:t>
      </w:r>
    </w:p>
    <w:p w:rsidR="00C66B12" w:rsidRDefault="00C66B12" w:rsidP="00290B44">
      <w:pPr>
        <w:pStyle w:val="a3"/>
        <w:ind w:right="-141"/>
        <w:jc w:val="both"/>
        <w:rPr>
          <w:b w:val="0"/>
        </w:rPr>
      </w:pPr>
      <w:r>
        <w:rPr>
          <w:b w:val="0"/>
        </w:rPr>
        <w:t xml:space="preserve">          Враховуючи зазначене вище, 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самоврядування,</w:t>
      </w:r>
    </w:p>
    <w:p w:rsidR="003D59ED" w:rsidRDefault="003D59ED" w:rsidP="00290B44">
      <w:pPr>
        <w:pStyle w:val="a3"/>
        <w:ind w:right="-141"/>
        <w:jc w:val="left"/>
      </w:pPr>
    </w:p>
    <w:p w:rsidR="003D59ED" w:rsidRDefault="003D59ED" w:rsidP="00290B44">
      <w:pPr>
        <w:pStyle w:val="a3"/>
        <w:ind w:right="-141"/>
        <w:jc w:val="left"/>
      </w:pPr>
      <w:r>
        <w:t>КОЛЕГІЯ УХВАЛЮЄ:</w:t>
      </w:r>
    </w:p>
    <w:p w:rsidR="003D59ED" w:rsidRDefault="003D59ED" w:rsidP="00290B44">
      <w:pPr>
        <w:pStyle w:val="a3"/>
        <w:ind w:right="-141"/>
        <w:jc w:val="both"/>
        <w:rPr>
          <w:b w:val="0"/>
        </w:rPr>
      </w:pPr>
      <w:r>
        <w:rPr>
          <w:b w:val="0"/>
        </w:rPr>
        <w:tab/>
      </w:r>
    </w:p>
    <w:p w:rsidR="003D59ED" w:rsidRDefault="00B0160E" w:rsidP="00290B44">
      <w:pPr>
        <w:pStyle w:val="a3"/>
        <w:ind w:right="-141" w:firstLine="710"/>
        <w:jc w:val="both"/>
        <w:rPr>
          <w:b w:val="0"/>
        </w:rPr>
      </w:pPr>
      <w:r>
        <w:rPr>
          <w:b w:val="0"/>
        </w:rPr>
        <w:t xml:space="preserve"> </w:t>
      </w:r>
      <w:r w:rsidRPr="00B0160E">
        <w:t>1.</w:t>
      </w:r>
      <w:r>
        <w:rPr>
          <w:b w:val="0"/>
        </w:rPr>
        <w:t xml:space="preserve"> </w:t>
      </w:r>
      <w:r w:rsidR="003D59ED">
        <w:rPr>
          <w:b w:val="0"/>
        </w:rPr>
        <w:t xml:space="preserve"> Інформацію «Про стан розгляду звернень громадян управлінням освіти Чернівецької міської ради» взяти до уваги.</w:t>
      </w:r>
    </w:p>
    <w:p w:rsidR="003D59ED" w:rsidRDefault="003D59ED" w:rsidP="00290B44">
      <w:pPr>
        <w:pStyle w:val="a3"/>
        <w:ind w:left="709" w:right="-141"/>
        <w:jc w:val="both"/>
        <w:rPr>
          <w:b w:val="0"/>
        </w:rPr>
      </w:pPr>
    </w:p>
    <w:p w:rsidR="00C66B12" w:rsidRDefault="00C66B12" w:rsidP="00290B44">
      <w:pPr>
        <w:pStyle w:val="a3"/>
        <w:ind w:left="709" w:right="-141"/>
        <w:jc w:val="both"/>
        <w:rPr>
          <w:b w:val="0"/>
        </w:rPr>
      </w:pPr>
      <w:r>
        <w:rPr>
          <w:b w:val="0"/>
        </w:rPr>
        <w:t xml:space="preserve"> </w:t>
      </w:r>
      <w:r w:rsidRPr="00C66B12">
        <w:t>2.</w:t>
      </w:r>
      <w:r>
        <w:rPr>
          <w:b w:val="0"/>
        </w:rPr>
        <w:t xml:space="preserve"> </w:t>
      </w:r>
      <w:r w:rsidRPr="00C66B12">
        <w:t>Керівникам навчальних закладів:</w:t>
      </w:r>
    </w:p>
    <w:p w:rsidR="00C66B12" w:rsidRDefault="00C66B12" w:rsidP="00290B44">
      <w:pPr>
        <w:pStyle w:val="a3"/>
        <w:ind w:left="709" w:right="-141"/>
        <w:jc w:val="both"/>
        <w:rPr>
          <w:b w:val="0"/>
        </w:rPr>
      </w:pPr>
      <w:r>
        <w:rPr>
          <w:b w:val="0"/>
        </w:rPr>
        <w:t xml:space="preserve"> </w:t>
      </w:r>
    </w:p>
    <w:p w:rsidR="003D59ED" w:rsidRDefault="00C66B12" w:rsidP="00290B44">
      <w:pPr>
        <w:pStyle w:val="a3"/>
        <w:ind w:right="-141" w:firstLine="709"/>
        <w:jc w:val="both"/>
        <w:rPr>
          <w:b w:val="0"/>
        </w:rPr>
      </w:pPr>
      <w:r>
        <w:t xml:space="preserve"> </w:t>
      </w:r>
      <w:r w:rsidRPr="00C66B12">
        <w:t>2.1.</w:t>
      </w:r>
      <w:r>
        <w:rPr>
          <w:b w:val="0"/>
        </w:rPr>
        <w:t xml:space="preserve"> </w:t>
      </w:r>
      <w:r w:rsidR="003D59ED">
        <w:rPr>
          <w:b w:val="0"/>
        </w:rPr>
        <w:t xml:space="preserve">Посилити </w:t>
      </w:r>
      <w:r w:rsidR="00A875C6">
        <w:rPr>
          <w:b w:val="0"/>
        </w:rPr>
        <w:t>персональний контроль</w:t>
      </w:r>
      <w:r w:rsidR="003D59ED">
        <w:rPr>
          <w:b w:val="0"/>
        </w:rPr>
        <w:t xml:space="preserve"> щодо недопущення порушень виконавської дисципліни при організації виконання документів, які перебувають на контролі.</w:t>
      </w:r>
    </w:p>
    <w:p w:rsidR="00235766" w:rsidRPr="00235766" w:rsidRDefault="00235766" w:rsidP="00290B44">
      <w:pPr>
        <w:pStyle w:val="a3"/>
        <w:ind w:left="709" w:right="-141"/>
        <w:jc w:val="right"/>
        <w:rPr>
          <w:b w:val="0"/>
        </w:rPr>
      </w:pPr>
      <w:r>
        <w:t xml:space="preserve">  </w:t>
      </w:r>
      <w:r w:rsidRPr="00235766">
        <w:rPr>
          <w:b w:val="0"/>
        </w:rPr>
        <w:t>Постійно</w:t>
      </w:r>
    </w:p>
    <w:p w:rsidR="00235766" w:rsidRDefault="00235766" w:rsidP="00290B44">
      <w:pPr>
        <w:pStyle w:val="a3"/>
        <w:ind w:right="-141" w:firstLine="709"/>
        <w:jc w:val="both"/>
        <w:rPr>
          <w:b w:val="0"/>
        </w:rPr>
      </w:pPr>
      <w:r>
        <w:rPr>
          <w:b w:val="0"/>
        </w:rPr>
        <w:t xml:space="preserve"> </w:t>
      </w:r>
      <w:r w:rsidRPr="00235766">
        <w:t xml:space="preserve">2.2. </w:t>
      </w:r>
      <w:r w:rsidRPr="00235766">
        <w:rPr>
          <w:b w:val="0"/>
        </w:rPr>
        <w:t xml:space="preserve">Забезпечувати кваліфікований, неупереджений, об’єктивний і своєчасний </w:t>
      </w:r>
      <w:r>
        <w:rPr>
          <w:b w:val="0"/>
        </w:rPr>
        <w:t xml:space="preserve">розгляд звернень громадян з метою оперативного вирішення порушених  у </w:t>
      </w:r>
      <w:r w:rsidR="00A875C6">
        <w:rPr>
          <w:b w:val="0"/>
        </w:rPr>
        <w:t>них</w:t>
      </w:r>
      <w:r>
        <w:rPr>
          <w:b w:val="0"/>
        </w:rPr>
        <w:t xml:space="preserve"> питань.</w:t>
      </w:r>
    </w:p>
    <w:p w:rsidR="00235766" w:rsidRPr="00235766" w:rsidRDefault="00235766" w:rsidP="00290B44">
      <w:pPr>
        <w:pStyle w:val="a3"/>
        <w:ind w:left="709" w:right="-141"/>
        <w:jc w:val="right"/>
        <w:rPr>
          <w:b w:val="0"/>
        </w:rPr>
      </w:pPr>
      <w:r w:rsidRPr="00235766">
        <w:rPr>
          <w:b w:val="0"/>
        </w:rPr>
        <w:t>Постійно</w:t>
      </w:r>
    </w:p>
    <w:p w:rsidR="003D59ED" w:rsidRDefault="00235766" w:rsidP="00290B44">
      <w:pPr>
        <w:pStyle w:val="a3"/>
        <w:tabs>
          <w:tab w:val="num" w:pos="567"/>
        </w:tabs>
        <w:ind w:right="-141" w:firstLine="284"/>
        <w:jc w:val="both"/>
        <w:rPr>
          <w:b w:val="0"/>
        </w:rPr>
      </w:pPr>
      <w:r>
        <w:rPr>
          <w:b w:val="0"/>
        </w:rPr>
        <w:t xml:space="preserve">      </w:t>
      </w:r>
      <w:r w:rsidRPr="00235766">
        <w:t>2.3.</w:t>
      </w:r>
      <w:r>
        <w:rPr>
          <w:b w:val="0"/>
        </w:rPr>
        <w:t xml:space="preserve">  Здійснювати аналіз роботи з розгляду звернень громадян та розглядати на нарадах при директорові.</w:t>
      </w:r>
    </w:p>
    <w:p w:rsidR="00235766" w:rsidRDefault="00235766" w:rsidP="00290B44">
      <w:pPr>
        <w:pStyle w:val="a3"/>
        <w:tabs>
          <w:tab w:val="num" w:pos="567"/>
        </w:tabs>
        <w:ind w:left="709" w:right="-141" w:hanging="425"/>
        <w:jc w:val="right"/>
        <w:rPr>
          <w:b w:val="0"/>
        </w:rPr>
      </w:pPr>
      <w:r>
        <w:rPr>
          <w:b w:val="0"/>
        </w:rPr>
        <w:t>Щорічно</w:t>
      </w:r>
    </w:p>
    <w:p w:rsidR="00235766" w:rsidRPr="00A875C6" w:rsidRDefault="00235766" w:rsidP="00290B44">
      <w:pPr>
        <w:pStyle w:val="a3"/>
        <w:ind w:left="710" w:right="-141"/>
        <w:jc w:val="both"/>
      </w:pPr>
      <w:r>
        <w:rPr>
          <w:b w:val="0"/>
        </w:rPr>
        <w:t xml:space="preserve"> </w:t>
      </w:r>
      <w:r w:rsidRPr="00235766">
        <w:t>3.</w:t>
      </w:r>
      <w:r>
        <w:rPr>
          <w:b w:val="0"/>
        </w:rPr>
        <w:t xml:space="preserve"> </w:t>
      </w:r>
      <w:r w:rsidR="003D59ED">
        <w:rPr>
          <w:b w:val="0"/>
        </w:rPr>
        <w:t xml:space="preserve"> </w:t>
      </w:r>
      <w:r w:rsidRPr="00A875C6">
        <w:t>Управлінню освіти Чернівецької міської ради:</w:t>
      </w:r>
    </w:p>
    <w:p w:rsidR="00235766" w:rsidRPr="00A875C6" w:rsidRDefault="00235766" w:rsidP="00290B44">
      <w:pPr>
        <w:pStyle w:val="a3"/>
        <w:ind w:left="710" w:right="-141"/>
        <w:jc w:val="both"/>
      </w:pPr>
    </w:p>
    <w:p w:rsidR="00235766" w:rsidRDefault="00235766" w:rsidP="00290B44">
      <w:pPr>
        <w:pStyle w:val="a3"/>
        <w:ind w:right="-141" w:firstLine="710"/>
        <w:jc w:val="both"/>
        <w:rPr>
          <w:b w:val="0"/>
        </w:rPr>
      </w:pPr>
      <w:r>
        <w:rPr>
          <w:b w:val="0"/>
        </w:rPr>
        <w:t xml:space="preserve"> </w:t>
      </w:r>
      <w:r w:rsidRPr="00235766">
        <w:t xml:space="preserve">3.1. </w:t>
      </w:r>
      <w:r>
        <w:rPr>
          <w:b w:val="0"/>
        </w:rPr>
        <w:t>П</w:t>
      </w:r>
      <w:r w:rsidR="003D59ED">
        <w:rPr>
          <w:b w:val="0"/>
        </w:rPr>
        <w:t>осилити контроль за виконанням доручень керівництва управління освіти для вирішення обґрунтованих звернень, пропозицій, скарг громадян та здійсненням прийнятих рішень.</w:t>
      </w:r>
    </w:p>
    <w:p w:rsidR="00235766" w:rsidRDefault="00235766" w:rsidP="00290B44">
      <w:pPr>
        <w:pStyle w:val="a3"/>
        <w:ind w:right="-141" w:firstLine="710"/>
        <w:jc w:val="right"/>
        <w:rPr>
          <w:b w:val="0"/>
        </w:rPr>
      </w:pPr>
      <w:r>
        <w:rPr>
          <w:b w:val="0"/>
        </w:rPr>
        <w:t>Постійно</w:t>
      </w:r>
    </w:p>
    <w:p w:rsidR="00235766" w:rsidRDefault="00235766" w:rsidP="00290B44">
      <w:pPr>
        <w:pStyle w:val="a3"/>
        <w:ind w:right="-141" w:firstLine="710"/>
        <w:jc w:val="both"/>
        <w:rPr>
          <w:b w:val="0"/>
        </w:rPr>
      </w:pPr>
      <w:r w:rsidRPr="00235766">
        <w:lastRenderedPageBreak/>
        <w:t>3.2</w:t>
      </w:r>
      <w:r w:rsidRPr="00235766">
        <w:rPr>
          <w:b w:val="0"/>
        </w:rPr>
        <w:t xml:space="preserve">. </w:t>
      </w:r>
      <w:r w:rsidR="00F11E00">
        <w:rPr>
          <w:b w:val="0"/>
        </w:rPr>
        <w:t>П</w:t>
      </w:r>
      <w:r w:rsidRPr="00235766">
        <w:rPr>
          <w:b w:val="0"/>
        </w:rPr>
        <w:t>роводити</w:t>
      </w:r>
      <w:r>
        <w:rPr>
          <w:b w:val="0"/>
        </w:rPr>
        <w:t xml:space="preserve"> моніторинг додержання законодавства з питань звернення громадян</w:t>
      </w:r>
      <w:r w:rsidR="00F11E00">
        <w:rPr>
          <w:b w:val="0"/>
        </w:rPr>
        <w:t xml:space="preserve">, за результатами виявляти причини, що їх породжують, та вносити пропозиції щодо їх усунення. </w:t>
      </w:r>
    </w:p>
    <w:p w:rsidR="00F11E00" w:rsidRDefault="00F11E00" w:rsidP="00290B44">
      <w:pPr>
        <w:pStyle w:val="a3"/>
        <w:ind w:right="-141" w:firstLine="710"/>
        <w:jc w:val="right"/>
        <w:rPr>
          <w:b w:val="0"/>
        </w:rPr>
      </w:pPr>
      <w:r>
        <w:rPr>
          <w:b w:val="0"/>
        </w:rPr>
        <w:t>Щорічно</w:t>
      </w:r>
    </w:p>
    <w:p w:rsidR="00F11E00" w:rsidRDefault="00F11E00" w:rsidP="00290B44">
      <w:pPr>
        <w:pStyle w:val="a3"/>
        <w:ind w:right="-141" w:firstLine="710"/>
        <w:jc w:val="right"/>
        <w:rPr>
          <w:b w:val="0"/>
        </w:rPr>
      </w:pPr>
    </w:p>
    <w:p w:rsidR="00235766" w:rsidRDefault="00F11E00" w:rsidP="00290B44">
      <w:pPr>
        <w:pStyle w:val="a3"/>
        <w:ind w:right="-141" w:firstLine="710"/>
        <w:jc w:val="both"/>
        <w:rPr>
          <w:b w:val="0"/>
        </w:rPr>
      </w:pPr>
      <w:r w:rsidRPr="00F11E00">
        <w:t>3.3.</w:t>
      </w:r>
      <w:r>
        <w:rPr>
          <w:b w:val="0"/>
        </w:rPr>
        <w:t xml:space="preserve">  Роботу управління освіти із зверненнями громадян заслуховувати на засіданнях колегії управління освіти  </w:t>
      </w:r>
      <w:r w:rsidR="00235766">
        <w:t xml:space="preserve"> </w:t>
      </w:r>
      <w:r>
        <w:rPr>
          <w:b w:val="0"/>
        </w:rPr>
        <w:t>Чернівецької міської ради.</w:t>
      </w:r>
    </w:p>
    <w:p w:rsidR="00F11E00" w:rsidRPr="00235766" w:rsidRDefault="00F11E00" w:rsidP="00290B44">
      <w:pPr>
        <w:pStyle w:val="a3"/>
        <w:ind w:right="-141" w:firstLine="710"/>
        <w:jc w:val="right"/>
      </w:pPr>
      <w:r>
        <w:rPr>
          <w:b w:val="0"/>
        </w:rPr>
        <w:t>Щорічно</w:t>
      </w:r>
    </w:p>
    <w:p w:rsidR="003D59ED" w:rsidRDefault="003D59ED" w:rsidP="00290B44">
      <w:pPr>
        <w:pStyle w:val="a3"/>
        <w:tabs>
          <w:tab w:val="num" w:pos="567"/>
        </w:tabs>
        <w:ind w:left="709" w:right="-141" w:hanging="425"/>
        <w:jc w:val="both"/>
        <w:rPr>
          <w:b w:val="0"/>
        </w:rPr>
      </w:pPr>
    </w:p>
    <w:p w:rsidR="003D59ED" w:rsidRDefault="00F11E00" w:rsidP="00290B44">
      <w:pPr>
        <w:pStyle w:val="a3"/>
        <w:ind w:right="-141" w:firstLine="709"/>
        <w:jc w:val="both"/>
        <w:rPr>
          <w:b w:val="0"/>
        </w:rPr>
      </w:pPr>
      <w:r w:rsidRPr="00F11E00">
        <w:t>4.</w:t>
      </w:r>
      <w:r>
        <w:rPr>
          <w:b w:val="0"/>
        </w:rPr>
        <w:t xml:space="preserve"> </w:t>
      </w:r>
      <w:r w:rsidR="003D59ED">
        <w:rPr>
          <w:b w:val="0"/>
        </w:rPr>
        <w:t xml:space="preserve"> Контроль за виконанням цьог</w:t>
      </w:r>
      <w:r w:rsidR="00DD01FC">
        <w:rPr>
          <w:b w:val="0"/>
        </w:rPr>
        <w:t>о рішення покласти на заступників</w:t>
      </w:r>
      <w:r w:rsidR="003D59ED">
        <w:rPr>
          <w:b w:val="0"/>
        </w:rPr>
        <w:t xml:space="preserve">     начальника    управління    освіти    Чернівецької    міської   ради, нача</w:t>
      </w:r>
      <w:r w:rsidR="00C350A9">
        <w:rPr>
          <w:b w:val="0"/>
        </w:rPr>
        <w:t>льника</w:t>
      </w:r>
      <w:r w:rsidR="003D59ED">
        <w:rPr>
          <w:b w:val="0"/>
        </w:rPr>
        <w:t xml:space="preserve"> відділу загальної середньої освіти </w:t>
      </w:r>
      <w:r w:rsidR="00266566">
        <w:rPr>
          <w:b w:val="0"/>
        </w:rPr>
        <w:t>Кузьміну О.Л.</w:t>
      </w:r>
      <w:r w:rsidR="00DD01FC">
        <w:rPr>
          <w:b w:val="0"/>
        </w:rPr>
        <w:t xml:space="preserve"> та начальника відділу дошкільної освіти </w:t>
      </w:r>
      <w:proofErr w:type="spellStart"/>
      <w:r w:rsidR="00DD01FC">
        <w:rPr>
          <w:b w:val="0"/>
        </w:rPr>
        <w:t>Вітковську</w:t>
      </w:r>
      <w:proofErr w:type="spellEnd"/>
      <w:r w:rsidR="00DD01FC">
        <w:rPr>
          <w:b w:val="0"/>
        </w:rPr>
        <w:t xml:space="preserve"> Н.П.</w:t>
      </w:r>
    </w:p>
    <w:p w:rsidR="003D59ED" w:rsidRDefault="003D59ED" w:rsidP="00290B44">
      <w:pPr>
        <w:ind w:right="-141"/>
        <w:rPr>
          <w:b/>
          <w:sz w:val="28"/>
          <w:lang w:val="uk-UA"/>
        </w:rPr>
      </w:pPr>
    </w:p>
    <w:p w:rsidR="003D59ED" w:rsidRDefault="003D59ED" w:rsidP="00290B44">
      <w:pPr>
        <w:ind w:right="-141"/>
        <w:rPr>
          <w:b/>
          <w:sz w:val="28"/>
          <w:lang w:val="uk-UA"/>
        </w:rPr>
      </w:pPr>
    </w:p>
    <w:p w:rsidR="003D59ED" w:rsidRDefault="003D59ED" w:rsidP="00290B44">
      <w:pPr>
        <w:ind w:right="-141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Голова колегії,</w:t>
      </w:r>
    </w:p>
    <w:p w:rsidR="003D59ED" w:rsidRDefault="003D59ED" w:rsidP="00290B44">
      <w:pPr>
        <w:ind w:right="-14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освіти                                           </w:t>
      </w:r>
      <w:r w:rsidR="00290B44">
        <w:rPr>
          <w:b/>
          <w:sz w:val="28"/>
          <w:lang w:val="uk-UA"/>
        </w:rPr>
        <w:t xml:space="preserve">      </w:t>
      </w:r>
      <w:r>
        <w:rPr>
          <w:b/>
          <w:sz w:val="28"/>
          <w:lang w:val="uk-UA"/>
        </w:rPr>
        <w:t xml:space="preserve">       </w:t>
      </w:r>
    </w:p>
    <w:p w:rsidR="003D59ED" w:rsidRDefault="00F11E00" w:rsidP="00290B44">
      <w:pPr>
        <w:ind w:right="-141"/>
        <w:rPr>
          <w:b/>
          <w:sz w:val="28"/>
          <w:lang w:val="uk-UA"/>
        </w:rPr>
      </w:pPr>
      <w:r w:rsidRPr="00F11E00">
        <w:rPr>
          <w:rFonts w:eastAsia="Calibri"/>
          <w:b/>
          <w:sz w:val="28"/>
          <w:szCs w:val="28"/>
          <w:lang w:val="uk-UA"/>
        </w:rPr>
        <w:t xml:space="preserve">Чернівецької міської ради   </w:t>
      </w: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    </w:t>
      </w:r>
      <w:r w:rsidR="00290B44">
        <w:rPr>
          <w:rFonts w:eastAsia="Calibri"/>
          <w:b/>
          <w:sz w:val="28"/>
          <w:szCs w:val="28"/>
          <w:lang w:val="uk-UA"/>
        </w:rPr>
        <w:t xml:space="preserve">    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F11E00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С.Мартинюк</w:t>
      </w:r>
    </w:p>
    <w:p w:rsidR="003D59ED" w:rsidRPr="00F11E00" w:rsidRDefault="00290B44" w:rsidP="00290B44">
      <w:pPr>
        <w:ind w:right="-141"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D3E74" w:rsidRPr="00F11E00" w:rsidRDefault="004D3E74" w:rsidP="00290B44">
      <w:pPr>
        <w:ind w:right="-141"/>
        <w:rPr>
          <w:lang w:val="uk-UA"/>
        </w:rPr>
      </w:pPr>
    </w:p>
    <w:sectPr w:rsidR="004D3E74" w:rsidRPr="00F11E00" w:rsidSect="00C350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2DC9"/>
    <w:multiLevelType w:val="hybridMultilevel"/>
    <w:tmpl w:val="B6F8E11E"/>
    <w:lvl w:ilvl="0" w:tplc="49FE17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ED"/>
    <w:rsid w:val="00004258"/>
    <w:rsid w:val="00026CD9"/>
    <w:rsid w:val="000721D2"/>
    <w:rsid w:val="00083917"/>
    <w:rsid w:val="000C1814"/>
    <w:rsid w:val="000C3863"/>
    <w:rsid w:val="000D0580"/>
    <w:rsid w:val="000E4FA4"/>
    <w:rsid w:val="00132751"/>
    <w:rsid w:val="001447F5"/>
    <w:rsid w:val="00150964"/>
    <w:rsid w:val="00177460"/>
    <w:rsid w:val="0019687F"/>
    <w:rsid w:val="001E38F0"/>
    <w:rsid w:val="001F3315"/>
    <w:rsid w:val="00223766"/>
    <w:rsid w:val="00235766"/>
    <w:rsid w:val="00266566"/>
    <w:rsid w:val="002744B5"/>
    <w:rsid w:val="00290B44"/>
    <w:rsid w:val="003243D0"/>
    <w:rsid w:val="00392245"/>
    <w:rsid w:val="003A1091"/>
    <w:rsid w:val="003C1C7B"/>
    <w:rsid w:val="003C276E"/>
    <w:rsid w:val="003D59ED"/>
    <w:rsid w:val="004110AA"/>
    <w:rsid w:val="00432CBE"/>
    <w:rsid w:val="00447558"/>
    <w:rsid w:val="00460B5B"/>
    <w:rsid w:val="00486418"/>
    <w:rsid w:val="004B603E"/>
    <w:rsid w:val="004C5A35"/>
    <w:rsid w:val="004D3E74"/>
    <w:rsid w:val="004E20AE"/>
    <w:rsid w:val="00557CE0"/>
    <w:rsid w:val="005A19F1"/>
    <w:rsid w:val="00752FE6"/>
    <w:rsid w:val="00762583"/>
    <w:rsid w:val="00783412"/>
    <w:rsid w:val="007A281D"/>
    <w:rsid w:val="007D19A3"/>
    <w:rsid w:val="007E0543"/>
    <w:rsid w:val="007F1F50"/>
    <w:rsid w:val="008234B8"/>
    <w:rsid w:val="00856543"/>
    <w:rsid w:val="00906728"/>
    <w:rsid w:val="009459A5"/>
    <w:rsid w:val="00962A9F"/>
    <w:rsid w:val="0098421B"/>
    <w:rsid w:val="009A6421"/>
    <w:rsid w:val="009D09BE"/>
    <w:rsid w:val="009D64C4"/>
    <w:rsid w:val="009E6709"/>
    <w:rsid w:val="009F7C72"/>
    <w:rsid w:val="00A30CA5"/>
    <w:rsid w:val="00A3789A"/>
    <w:rsid w:val="00A57BB3"/>
    <w:rsid w:val="00A875C6"/>
    <w:rsid w:val="00B0160E"/>
    <w:rsid w:val="00B1403A"/>
    <w:rsid w:val="00B71900"/>
    <w:rsid w:val="00B76C80"/>
    <w:rsid w:val="00BC623B"/>
    <w:rsid w:val="00C350A9"/>
    <w:rsid w:val="00C6370B"/>
    <w:rsid w:val="00C66B12"/>
    <w:rsid w:val="00CB30FF"/>
    <w:rsid w:val="00D165F9"/>
    <w:rsid w:val="00D4615B"/>
    <w:rsid w:val="00D818A1"/>
    <w:rsid w:val="00DA5870"/>
    <w:rsid w:val="00DD01FC"/>
    <w:rsid w:val="00DE4FD4"/>
    <w:rsid w:val="00E401B0"/>
    <w:rsid w:val="00E43A58"/>
    <w:rsid w:val="00E610B1"/>
    <w:rsid w:val="00E84BA6"/>
    <w:rsid w:val="00EE395C"/>
    <w:rsid w:val="00EF105B"/>
    <w:rsid w:val="00F11E00"/>
    <w:rsid w:val="00F128FC"/>
    <w:rsid w:val="00F31016"/>
    <w:rsid w:val="00F41A7D"/>
    <w:rsid w:val="00FB7FF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9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3D59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2016-06-14T06:41:00Z</dcterms:created>
  <dcterms:modified xsi:type="dcterms:W3CDTF">2017-06-22T08:15:00Z</dcterms:modified>
</cp:coreProperties>
</file>