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36C" w:rsidRPr="00554F52" w:rsidRDefault="00DE736C" w:rsidP="00094C8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554F52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554F52">
        <w:rPr>
          <w:rFonts w:ascii="Times New Roman" w:eastAsia="Calibri" w:hAnsi="Times New Roman" w:cs="Times New Roman"/>
          <w:b/>
          <w:sz w:val="28"/>
          <w:szCs w:val="28"/>
          <w:lang w:val="uk-UA"/>
        </w:rPr>
        <w:t>Н</w:t>
      </w:r>
      <w:proofErr w:type="spellEnd"/>
      <w:r w:rsidRPr="00554F52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Я</w:t>
      </w:r>
    </w:p>
    <w:p w:rsidR="00DE736C" w:rsidRPr="00554F52" w:rsidRDefault="00DE736C" w:rsidP="00094C8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554F52">
        <w:rPr>
          <w:rFonts w:ascii="Times New Roman" w:eastAsia="Calibri" w:hAnsi="Times New Roman" w:cs="Times New Roman"/>
          <w:b/>
          <w:sz w:val="28"/>
          <w:szCs w:val="28"/>
          <w:lang w:val="uk-UA"/>
        </w:rPr>
        <w:t>колегії управління освіти Чернівецької міської ради</w:t>
      </w:r>
    </w:p>
    <w:p w:rsidR="00DE736C" w:rsidRPr="00554F52" w:rsidRDefault="00DE736C" w:rsidP="00094C8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DE736C" w:rsidRPr="00554F52" w:rsidRDefault="00A5424A" w:rsidP="0004234D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  <w:t>04.09.2017</w:t>
      </w:r>
      <w:r w:rsidR="00DE736C" w:rsidRPr="00554F52"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  <w:t xml:space="preserve">                                          </w:t>
      </w:r>
      <w:r w:rsidR="0079120A" w:rsidRPr="00554F52"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  <w:t xml:space="preserve">                       </w:t>
      </w:r>
      <w:r w:rsidR="00DE736C" w:rsidRPr="00554F52"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  <w:t xml:space="preserve">               </w:t>
      </w:r>
      <w:r w:rsidR="0004234D"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  <w:t xml:space="preserve">         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  <w:t xml:space="preserve"> </w:t>
      </w:r>
      <w:r w:rsidR="00D952FC"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  <w:t>№ 5/2017</w:t>
      </w:r>
      <w:r w:rsidR="00DE736C" w:rsidRPr="00554F52"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  <w:t xml:space="preserve">-1 </w:t>
      </w:r>
    </w:p>
    <w:p w:rsidR="00DE736C" w:rsidRPr="00554F52" w:rsidRDefault="00DE736C" w:rsidP="0004234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826415" w:rsidRPr="00554F52" w:rsidRDefault="00DE736C" w:rsidP="0004234D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</w:pPr>
      <w:r w:rsidRPr="00554F52"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  <w:t xml:space="preserve">Про </w:t>
      </w:r>
      <w:r w:rsidR="00826415" w:rsidRPr="00554F52"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  <w:t>пріоритетні напрями розвитку</w:t>
      </w:r>
    </w:p>
    <w:p w:rsidR="00826415" w:rsidRPr="00554F52" w:rsidRDefault="00826415" w:rsidP="0004234D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</w:pPr>
      <w:r w:rsidRPr="00554F52"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  <w:t xml:space="preserve">освітньої галузі міста </w:t>
      </w:r>
      <w:r w:rsidR="00DE736C" w:rsidRPr="00554F52"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  <w:t>на</w:t>
      </w:r>
    </w:p>
    <w:p w:rsidR="00DE736C" w:rsidRPr="00554F52" w:rsidRDefault="00A5424A" w:rsidP="0004234D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  <w:t>2017/2018</w:t>
      </w:r>
      <w:r w:rsidR="00DE736C" w:rsidRPr="00554F52"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  <w:t xml:space="preserve"> навчальний рік</w:t>
      </w:r>
    </w:p>
    <w:p w:rsidR="00DE736C" w:rsidRPr="00554F52" w:rsidRDefault="00DE736C" w:rsidP="00B274A0">
      <w:pPr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E736C" w:rsidRPr="00554F52" w:rsidRDefault="00200A0C" w:rsidP="00B274A0">
      <w:pPr>
        <w:spacing w:after="0" w:line="240" w:lineRule="auto"/>
        <w:ind w:left="567" w:right="-142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</w:t>
      </w:r>
      <w:r w:rsidR="00DE736C" w:rsidRPr="00554F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Заслухавши та обговоривши доповідь начальника управління освіти Чернівецької міської ради Мартинюка С.В., колегія відзначає, що діяльність управління освіти, міського методичного центру, н</w:t>
      </w:r>
      <w:r w:rsidR="00A542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авчальних закладів  міста у 2017</w:t>
      </w:r>
      <w:r w:rsidR="00DE736C" w:rsidRPr="00554F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/201</w:t>
      </w:r>
      <w:r w:rsidR="00A542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="004C70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DE736C" w:rsidRPr="00554F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н.р</w:t>
      </w:r>
      <w:proofErr w:type="spellEnd"/>
      <w:r w:rsidR="00DE736C" w:rsidRPr="00554F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5E7F3D" w:rsidRPr="006B59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буде</w:t>
      </w:r>
      <w:r w:rsidR="00DE736C" w:rsidRPr="006B59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спрямована на забезпечення реалізації державної політики в сфері освіти, </w:t>
      </w:r>
      <w:r w:rsidR="006B59AE" w:rsidRPr="006B59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="00DE736C" w:rsidRPr="006B59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ержавних </w:t>
      </w:r>
      <w:r w:rsidR="006B59AE" w:rsidRPr="006B59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освітніх </w:t>
      </w:r>
      <w:r w:rsidR="00DE736C" w:rsidRPr="006B59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стандартів початкової і базової загальної середньої освіти, створення умов для рівного доступу до якісної освіти, розв’язання комплексу питань кадрового та матеріально-технічного забезпечення, реалізацію моделі державно-</w:t>
      </w:r>
      <w:r w:rsidR="006B59AE" w:rsidRPr="006B59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громадського управління освітою, на підвищення якості надання освітніх послуг в умовах переходу до Нової української школи.</w:t>
      </w:r>
      <w:r w:rsidR="00DE736C" w:rsidRPr="00554F52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  </w:t>
      </w:r>
    </w:p>
    <w:p w:rsidR="00DE736C" w:rsidRPr="00BE44D4" w:rsidRDefault="004C70A3" w:rsidP="00B274A0">
      <w:pPr>
        <w:spacing w:after="0" w:line="240" w:lineRule="auto"/>
        <w:ind w:left="567" w:right="-142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</w:t>
      </w:r>
      <w:r w:rsidR="00200A0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DE736C" w:rsidRPr="00BE44D4">
        <w:rPr>
          <w:rFonts w:ascii="Times New Roman" w:eastAsia="Calibri" w:hAnsi="Times New Roman" w:cs="Times New Roman"/>
          <w:sz w:val="28"/>
          <w:szCs w:val="28"/>
          <w:lang w:val="uk-UA"/>
        </w:rPr>
        <w:t>Враховуючи викладене в довідці та з метою подальшого розвитку освітньої галузі м. Чернівці,</w:t>
      </w:r>
    </w:p>
    <w:p w:rsidR="00DE736C" w:rsidRPr="00554F52" w:rsidRDefault="00DE736C" w:rsidP="00B274A0">
      <w:pPr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E736C" w:rsidRPr="00554F52" w:rsidRDefault="0004234D" w:rsidP="00B274A0">
      <w:pPr>
        <w:spacing w:after="0" w:line="240" w:lineRule="auto"/>
        <w:ind w:right="-142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     </w:t>
      </w:r>
      <w:r w:rsidR="00DE736C" w:rsidRPr="00554F52">
        <w:rPr>
          <w:rFonts w:ascii="Times New Roman" w:eastAsia="Calibri" w:hAnsi="Times New Roman" w:cs="Times New Roman"/>
          <w:b/>
          <w:sz w:val="28"/>
          <w:szCs w:val="28"/>
          <w:lang w:val="uk-UA"/>
        </w:rPr>
        <w:t>КОЛЕГІЯ УХВАЛЮЄ:</w:t>
      </w:r>
    </w:p>
    <w:p w:rsidR="00DE736C" w:rsidRPr="00554F52" w:rsidRDefault="00DE736C" w:rsidP="00B274A0">
      <w:pPr>
        <w:spacing w:after="0" w:line="240" w:lineRule="auto"/>
        <w:ind w:left="709" w:right="-142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E736C" w:rsidRPr="00554F52" w:rsidRDefault="0004234D" w:rsidP="00B274A0">
      <w:pPr>
        <w:spacing w:after="0" w:line="240" w:lineRule="auto"/>
        <w:ind w:left="709" w:right="-142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     </w:t>
      </w:r>
      <w:r w:rsidR="00DE736C" w:rsidRPr="00554F52">
        <w:rPr>
          <w:rFonts w:ascii="Times New Roman" w:eastAsia="Calibri" w:hAnsi="Times New Roman" w:cs="Times New Roman"/>
          <w:b/>
          <w:sz w:val="28"/>
          <w:szCs w:val="28"/>
          <w:lang w:val="uk-UA"/>
        </w:rPr>
        <w:t>1</w:t>
      </w:r>
      <w:r w:rsidR="00DE736C" w:rsidRPr="00554F5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Довідку «Про </w:t>
      </w:r>
      <w:r w:rsidR="00826415" w:rsidRPr="00554F52">
        <w:rPr>
          <w:rFonts w:ascii="Times New Roman" w:eastAsia="Calibri" w:hAnsi="Times New Roman" w:cs="Times New Roman"/>
          <w:sz w:val="28"/>
          <w:szCs w:val="28"/>
          <w:lang w:val="uk-UA"/>
        </w:rPr>
        <w:t>пріоритетні напрями</w:t>
      </w:r>
      <w:r w:rsidR="00DE736C" w:rsidRPr="00554F5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розвитку</w:t>
      </w:r>
      <w:r w:rsidR="00826415" w:rsidRPr="00554F5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освітньої</w:t>
      </w:r>
      <w:r w:rsidR="00DE736C" w:rsidRPr="00554F5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галузі </w:t>
      </w:r>
      <w:r w:rsidR="00826415" w:rsidRPr="00554F52">
        <w:rPr>
          <w:rFonts w:ascii="Times New Roman" w:eastAsia="Calibri" w:hAnsi="Times New Roman" w:cs="Times New Roman"/>
          <w:sz w:val="28"/>
          <w:szCs w:val="28"/>
          <w:lang w:val="uk-UA"/>
        </w:rPr>
        <w:t>міста н</w:t>
      </w:r>
      <w:r w:rsidR="00DE736C" w:rsidRPr="00554F52">
        <w:rPr>
          <w:rFonts w:ascii="Times New Roman" w:eastAsia="Calibri" w:hAnsi="Times New Roman" w:cs="Times New Roman"/>
          <w:sz w:val="28"/>
          <w:szCs w:val="28"/>
          <w:lang w:val="uk-UA"/>
        </w:rPr>
        <w:t>а 201</w:t>
      </w:r>
      <w:r w:rsidR="00A5424A">
        <w:rPr>
          <w:rFonts w:ascii="Times New Roman" w:eastAsia="Calibri" w:hAnsi="Times New Roman" w:cs="Times New Roman"/>
          <w:sz w:val="28"/>
          <w:szCs w:val="28"/>
          <w:lang w:val="uk-UA"/>
        </w:rPr>
        <w:t>7/2018</w:t>
      </w:r>
      <w:r w:rsidR="00DE736C" w:rsidRPr="00554F5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навчальний рік» взяти до відома.</w:t>
      </w:r>
    </w:p>
    <w:p w:rsidR="00DE736C" w:rsidRPr="00554F52" w:rsidRDefault="00DE736C" w:rsidP="00B274A0">
      <w:pPr>
        <w:spacing w:after="0" w:line="240" w:lineRule="auto"/>
        <w:ind w:left="709" w:right="-142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E736C" w:rsidRPr="00554F52" w:rsidRDefault="00A5424A" w:rsidP="00B274A0">
      <w:pPr>
        <w:spacing w:after="0" w:line="240" w:lineRule="auto"/>
        <w:ind w:left="709" w:right="-142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     </w:t>
      </w:r>
      <w:r w:rsidR="00DE736C" w:rsidRPr="00554F52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2. Керівникам дошкільних, загальноосвітніх та позашкільних навчальних закладів: </w:t>
      </w:r>
    </w:p>
    <w:p w:rsidR="00C20A0B" w:rsidRDefault="00A5424A" w:rsidP="00B274A0">
      <w:pPr>
        <w:spacing w:after="0" w:line="240" w:lineRule="auto"/>
        <w:ind w:left="709" w:righ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</w:t>
      </w:r>
      <w:r w:rsidR="00412D57" w:rsidRPr="00554F52">
        <w:rPr>
          <w:rFonts w:ascii="Times New Roman" w:eastAsia="Calibri" w:hAnsi="Times New Roman" w:cs="Times New Roman"/>
          <w:sz w:val="28"/>
          <w:szCs w:val="28"/>
          <w:lang w:val="uk-UA"/>
        </w:rPr>
        <w:t>2.1</w:t>
      </w:r>
      <w:r w:rsidR="00C20A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</w:t>
      </w:r>
      <w:r w:rsidR="00C20A0B" w:rsidRPr="00C20A0B">
        <w:rPr>
          <w:rFonts w:ascii="Times New Roman" w:hAnsi="Times New Roman" w:cs="Times New Roman"/>
          <w:sz w:val="28"/>
          <w:szCs w:val="28"/>
          <w:lang w:val="uk-UA"/>
        </w:rPr>
        <w:t>абезпеч</w:t>
      </w:r>
      <w:r w:rsidR="00C20A0B">
        <w:rPr>
          <w:rFonts w:ascii="Times New Roman" w:hAnsi="Times New Roman" w:cs="Times New Roman"/>
          <w:sz w:val="28"/>
          <w:szCs w:val="28"/>
          <w:lang w:val="uk-UA"/>
        </w:rPr>
        <w:t>увати</w:t>
      </w:r>
      <w:r w:rsidR="00C20A0B" w:rsidRPr="00C20A0B">
        <w:rPr>
          <w:rFonts w:ascii="Times New Roman" w:hAnsi="Times New Roman" w:cs="Times New Roman"/>
          <w:sz w:val="28"/>
          <w:szCs w:val="28"/>
          <w:lang w:val="uk-UA"/>
        </w:rPr>
        <w:t xml:space="preserve"> доступн</w:t>
      </w:r>
      <w:r w:rsidR="00C20A0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C20A0B" w:rsidRPr="00C20A0B">
        <w:rPr>
          <w:rFonts w:ascii="Times New Roman" w:hAnsi="Times New Roman" w:cs="Times New Roman"/>
          <w:sz w:val="28"/>
          <w:szCs w:val="28"/>
          <w:lang w:val="uk-UA"/>
        </w:rPr>
        <w:t xml:space="preserve"> та якісн</w:t>
      </w:r>
      <w:r w:rsidR="00C20A0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C20A0B" w:rsidRPr="00C20A0B">
        <w:rPr>
          <w:rFonts w:ascii="Times New Roman" w:hAnsi="Times New Roman" w:cs="Times New Roman"/>
          <w:sz w:val="28"/>
          <w:szCs w:val="28"/>
          <w:lang w:val="uk-UA"/>
        </w:rPr>
        <w:t xml:space="preserve"> освіт</w:t>
      </w:r>
      <w:r w:rsidR="00C20A0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C20A0B" w:rsidRPr="00C20A0B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вимог суспільства, запитів особистості, потреб держави, області та міста</w:t>
      </w:r>
      <w:r w:rsidR="00C20A0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20A0B" w:rsidRDefault="00C20A0B" w:rsidP="00B274A0">
      <w:pPr>
        <w:spacing w:after="0" w:line="240" w:lineRule="auto"/>
        <w:ind w:left="709" w:righ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Постійно</w:t>
      </w:r>
    </w:p>
    <w:p w:rsidR="00C20A0B" w:rsidRPr="00C20A0B" w:rsidRDefault="00C20A0B" w:rsidP="00B274A0">
      <w:pPr>
        <w:pStyle w:val="a6"/>
        <w:ind w:right="-142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20A0B">
        <w:rPr>
          <w:rFonts w:ascii="Times New Roman" w:hAnsi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Pr="00C20A0B">
        <w:rPr>
          <w:rFonts w:ascii="Times New Roman" w:hAnsi="Times New Roman"/>
          <w:sz w:val="28"/>
          <w:szCs w:val="28"/>
          <w:lang w:val="uk-UA"/>
        </w:rPr>
        <w:t xml:space="preserve">  2.2.  Продовжити роботу </w:t>
      </w:r>
      <w:r w:rsidRPr="00C20A0B">
        <w:rPr>
          <w:rFonts w:ascii="Times New Roman" w:eastAsia="Times New Roman" w:hAnsi="Times New Roman"/>
          <w:sz w:val="28"/>
          <w:szCs w:val="28"/>
          <w:lang w:val="uk-UA" w:eastAsia="ru-RU"/>
        </w:rPr>
        <w:t>щодо в</w:t>
      </w:r>
      <w:r w:rsidRPr="00C20A0B">
        <w:rPr>
          <w:rFonts w:ascii="Times New Roman" w:hAnsi="Times New Roman"/>
          <w:sz w:val="28"/>
          <w:szCs w:val="28"/>
          <w:lang w:val="uk-UA" w:eastAsia="ru-RU"/>
        </w:rPr>
        <w:t xml:space="preserve">иконання міських програм розвитку       </w:t>
      </w:r>
    </w:p>
    <w:p w:rsidR="00C20A0B" w:rsidRDefault="00C20A0B" w:rsidP="00B274A0">
      <w:pPr>
        <w:pStyle w:val="a6"/>
        <w:ind w:right="-142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</w:t>
      </w:r>
      <w:r w:rsidRPr="00C20A0B">
        <w:rPr>
          <w:rFonts w:ascii="Times New Roman" w:hAnsi="Times New Roman"/>
          <w:sz w:val="28"/>
          <w:szCs w:val="28"/>
          <w:lang w:val="uk-UA" w:eastAsia="ru-RU"/>
        </w:rPr>
        <w:t xml:space="preserve"> освітньої галузі</w:t>
      </w:r>
      <w:r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C20A0B" w:rsidRPr="00C20A0B" w:rsidRDefault="00BF3617" w:rsidP="00B274A0">
      <w:pPr>
        <w:pStyle w:val="a6"/>
        <w:ind w:right="-142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                       </w:t>
      </w:r>
      <w:r w:rsidR="00200A0C">
        <w:rPr>
          <w:rFonts w:ascii="Times New Roman" w:hAnsi="Times New Roman"/>
          <w:sz w:val="28"/>
          <w:szCs w:val="28"/>
          <w:lang w:val="uk-UA" w:eastAsia="ru-RU"/>
        </w:rPr>
        <w:t>У</w:t>
      </w:r>
      <w:r w:rsidR="00C20A0B">
        <w:rPr>
          <w:rFonts w:ascii="Times New Roman" w:hAnsi="Times New Roman"/>
          <w:sz w:val="28"/>
          <w:szCs w:val="28"/>
          <w:lang w:val="uk-UA" w:eastAsia="ru-RU"/>
        </w:rPr>
        <w:t>продовж</w:t>
      </w:r>
      <w:r w:rsidR="004C70A3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C20A0B">
        <w:rPr>
          <w:rFonts w:ascii="Times New Roman" w:hAnsi="Times New Roman"/>
          <w:sz w:val="28"/>
          <w:szCs w:val="28"/>
          <w:lang w:val="uk-UA" w:eastAsia="ru-RU"/>
        </w:rPr>
        <w:t xml:space="preserve"> 2017/2018 р.</w:t>
      </w:r>
    </w:p>
    <w:p w:rsidR="00C20A0B" w:rsidRPr="008E0B63" w:rsidRDefault="00C20A0B" w:rsidP="00B274A0">
      <w:pPr>
        <w:spacing w:after="0" w:line="240" w:lineRule="auto"/>
        <w:ind w:left="709" w:right="-142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20A0B" w:rsidRPr="008E0B63" w:rsidRDefault="00C20A0B" w:rsidP="00B274A0">
      <w:pPr>
        <w:spacing w:after="0" w:line="240" w:lineRule="auto"/>
        <w:ind w:left="709" w:right="-142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E0B6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2.3. Забезпечити дієв</w:t>
      </w:r>
      <w:r w:rsidR="008E0B63" w:rsidRPr="008E0B63"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r w:rsidRPr="008E0B63">
        <w:rPr>
          <w:rFonts w:ascii="Times New Roman" w:eastAsia="Calibri" w:hAnsi="Times New Roman" w:cs="Times New Roman"/>
          <w:sz w:val="28"/>
          <w:szCs w:val="28"/>
          <w:lang w:val="uk-UA"/>
        </w:rPr>
        <w:t>ст</w:t>
      </w:r>
      <w:r w:rsidR="008E0B63" w:rsidRPr="008E0B63">
        <w:rPr>
          <w:rFonts w:ascii="Times New Roman" w:eastAsia="Calibri" w:hAnsi="Times New Roman" w:cs="Times New Roman"/>
          <w:sz w:val="28"/>
          <w:szCs w:val="28"/>
          <w:lang w:val="uk-UA"/>
        </w:rPr>
        <w:t>ь</w:t>
      </w:r>
      <w:r w:rsidRPr="008E0B6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E0B63">
        <w:rPr>
          <w:rFonts w:ascii="Times New Roman" w:eastAsia="Calibri" w:hAnsi="Times New Roman" w:cs="Times New Roman"/>
          <w:sz w:val="28"/>
          <w:szCs w:val="28"/>
          <w:lang w:val="uk-UA"/>
        </w:rPr>
        <w:t>особистісно</w:t>
      </w:r>
      <w:proofErr w:type="spellEnd"/>
      <w:r w:rsidRPr="008E0B6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орієнтованої освітньої системи, </w:t>
      </w:r>
      <w:proofErr w:type="spellStart"/>
      <w:r w:rsidRPr="008E0B63">
        <w:rPr>
          <w:rFonts w:ascii="Times New Roman" w:eastAsia="Calibri" w:hAnsi="Times New Roman" w:cs="Times New Roman"/>
          <w:sz w:val="28"/>
          <w:szCs w:val="28"/>
          <w:lang w:val="uk-UA"/>
        </w:rPr>
        <w:t>інтегративності</w:t>
      </w:r>
      <w:proofErr w:type="spellEnd"/>
      <w:r w:rsidRPr="008E0B6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педагогічного процесу в </w:t>
      </w:r>
      <w:r w:rsidR="008E0B63">
        <w:rPr>
          <w:rFonts w:ascii="Times New Roman" w:eastAsia="Calibri" w:hAnsi="Times New Roman" w:cs="Times New Roman"/>
          <w:sz w:val="28"/>
          <w:szCs w:val="28"/>
          <w:lang w:val="uk-UA"/>
        </w:rPr>
        <w:t>дошкільному навчальному закладі.</w:t>
      </w:r>
    </w:p>
    <w:p w:rsidR="008E0B63" w:rsidRDefault="00BF3617" w:rsidP="00B274A0">
      <w:pPr>
        <w:pStyle w:val="a6"/>
        <w:ind w:right="-142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                       </w:t>
      </w:r>
      <w:r w:rsidR="00200A0C">
        <w:rPr>
          <w:rFonts w:ascii="Times New Roman" w:hAnsi="Times New Roman"/>
          <w:sz w:val="28"/>
          <w:szCs w:val="28"/>
          <w:lang w:val="uk-UA" w:eastAsia="ru-RU"/>
        </w:rPr>
        <w:t>У</w:t>
      </w:r>
      <w:r w:rsidR="008E0B63">
        <w:rPr>
          <w:rFonts w:ascii="Times New Roman" w:hAnsi="Times New Roman"/>
          <w:sz w:val="28"/>
          <w:szCs w:val="28"/>
          <w:lang w:val="uk-UA" w:eastAsia="ru-RU"/>
        </w:rPr>
        <w:t xml:space="preserve">продовж </w:t>
      </w:r>
      <w:r w:rsidR="004C70A3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8E0B63">
        <w:rPr>
          <w:rFonts w:ascii="Times New Roman" w:hAnsi="Times New Roman"/>
          <w:sz w:val="28"/>
          <w:szCs w:val="28"/>
          <w:lang w:val="uk-UA" w:eastAsia="ru-RU"/>
        </w:rPr>
        <w:t>2017/2018 р.</w:t>
      </w:r>
    </w:p>
    <w:p w:rsidR="008E0B63" w:rsidRPr="00C20A0B" w:rsidRDefault="008E0B63" w:rsidP="00B274A0">
      <w:pPr>
        <w:pStyle w:val="a6"/>
        <w:ind w:right="-142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8E0B63" w:rsidRPr="00554F52" w:rsidRDefault="008E0B63" w:rsidP="00B274A0">
      <w:pPr>
        <w:spacing w:after="0" w:line="240" w:lineRule="auto"/>
        <w:ind w:left="709" w:right="-142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2.4. </w:t>
      </w:r>
      <w:r w:rsidRPr="00554F5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Розширювати форми та види співпраці з батьками, з метою активізації позиції сучасних батьків, прозорості та відкритості роботи дошкільного навчального закладу. </w:t>
      </w:r>
    </w:p>
    <w:p w:rsidR="008E0B63" w:rsidRDefault="00BF3617" w:rsidP="00B274A0">
      <w:pPr>
        <w:spacing w:after="0" w:line="240" w:lineRule="auto"/>
        <w:ind w:left="709" w:right="-142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          </w:t>
      </w:r>
      <w:r w:rsidR="00200A0C">
        <w:rPr>
          <w:rFonts w:ascii="Times New Roman" w:hAnsi="Times New Roman"/>
          <w:sz w:val="28"/>
          <w:szCs w:val="28"/>
          <w:lang w:val="uk-UA" w:eastAsia="ru-RU"/>
        </w:rPr>
        <w:t>У</w:t>
      </w:r>
      <w:r w:rsidR="00813AEC">
        <w:rPr>
          <w:rFonts w:ascii="Times New Roman" w:hAnsi="Times New Roman"/>
          <w:sz w:val="28"/>
          <w:szCs w:val="28"/>
          <w:lang w:val="uk-UA" w:eastAsia="ru-RU"/>
        </w:rPr>
        <w:t>продовж</w:t>
      </w:r>
      <w:r w:rsidR="008E0B63" w:rsidRPr="00554F5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4C70A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8E0B63" w:rsidRPr="00554F52">
        <w:rPr>
          <w:rFonts w:ascii="Times New Roman" w:eastAsia="Calibri" w:hAnsi="Times New Roman" w:cs="Times New Roman"/>
          <w:sz w:val="28"/>
          <w:szCs w:val="28"/>
          <w:lang w:val="uk-UA"/>
        </w:rPr>
        <w:t>201</w:t>
      </w:r>
      <w:r w:rsidR="008E0B63">
        <w:rPr>
          <w:rFonts w:ascii="Times New Roman" w:eastAsia="Calibri" w:hAnsi="Times New Roman" w:cs="Times New Roman"/>
          <w:sz w:val="28"/>
          <w:szCs w:val="28"/>
          <w:lang w:val="uk-UA"/>
        </w:rPr>
        <w:t>7</w:t>
      </w:r>
      <w:r w:rsidR="008E0B63" w:rsidRPr="00554F52">
        <w:rPr>
          <w:rFonts w:ascii="Times New Roman" w:eastAsia="Calibri" w:hAnsi="Times New Roman" w:cs="Times New Roman"/>
          <w:sz w:val="28"/>
          <w:szCs w:val="28"/>
          <w:lang w:val="uk-UA"/>
        </w:rPr>
        <w:t>/</w:t>
      </w:r>
      <w:r w:rsidR="008E0B63">
        <w:rPr>
          <w:rFonts w:ascii="Times New Roman" w:eastAsia="Calibri" w:hAnsi="Times New Roman" w:cs="Times New Roman"/>
          <w:sz w:val="28"/>
          <w:szCs w:val="28"/>
          <w:lang w:val="uk-UA"/>
        </w:rPr>
        <w:t>2018</w:t>
      </w:r>
      <w:r w:rsidR="008E0B63" w:rsidRPr="00554F5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E0B63" w:rsidRPr="00554F52">
        <w:rPr>
          <w:rFonts w:ascii="Times New Roman" w:eastAsia="Calibri" w:hAnsi="Times New Roman" w:cs="Times New Roman"/>
          <w:sz w:val="28"/>
          <w:szCs w:val="28"/>
          <w:lang w:val="uk-UA"/>
        </w:rPr>
        <w:t>н.р</w:t>
      </w:r>
      <w:proofErr w:type="spellEnd"/>
      <w:r w:rsidR="008E0B63" w:rsidRPr="00554F52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8E0B63" w:rsidRPr="00554F52" w:rsidRDefault="008E0B63" w:rsidP="00B274A0">
      <w:pPr>
        <w:spacing w:after="0" w:line="240" w:lineRule="auto"/>
        <w:ind w:left="709" w:right="-142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          2.5. </w:t>
      </w:r>
      <w:r w:rsidRPr="00554F52">
        <w:rPr>
          <w:rFonts w:ascii="Times New Roman" w:eastAsia="Calibri" w:hAnsi="Times New Roman" w:cs="Times New Roman"/>
          <w:sz w:val="28"/>
          <w:szCs w:val="28"/>
          <w:lang w:val="uk-UA"/>
        </w:rPr>
        <w:t>Організувати на базі дошкільних навчальних закладів локальні осередк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и</w:t>
      </w:r>
      <w:r w:rsidRPr="00554F5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для надання консультативної допомоги батькам і особам, що їх замінюють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Pr="00E73FE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554F52">
        <w:rPr>
          <w:rFonts w:ascii="Times New Roman" w:eastAsia="Calibri" w:hAnsi="Times New Roman" w:cs="Times New Roman"/>
          <w:sz w:val="28"/>
          <w:szCs w:val="28"/>
          <w:lang w:val="uk-UA"/>
        </w:rPr>
        <w:t>за місцем проживання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8E0B63" w:rsidRDefault="00BF3617" w:rsidP="00B274A0">
      <w:pPr>
        <w:spacing w:after="0" w:line="240" w:lineRule="auto"/>
        <w:ind w:left="709" w:right="-142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</w:t>
      </w:r>
      <w:r w:rsidR="00200A0C">
        <w:rPr>
          <w:rFonts w:ascii="Times New Roman" w:eastAsia="Calibri" w:hAnsi="Times New Roman" w:cs="Times New Roman"/>
          <w:sz w:val="28"/>
          <w:szCs w:val="28"/>
          <w:lang w:val="uk-UA"/>
        </w:rPr>
        <w:t>У</w:t>
      </w:r>
      <w:r w:rsidR="00813AEC">
        <w:rPr>
          <w:rFonts w:ascii="Times New Roman" w:eastAsia="Calibri" w:hAnsi="Times New Roman" w:cs="Times New Roman"/>
          <w:sz w:val="28"/>
          <w:szCs w:val="28"/>
          <w:lang w:val="uk-UA"/>
        </w:rPr>
        <w:t>продовж</w:t>
      </w:r>
      <w:r w:rsidR="008E0B6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2017/2018</w:t>
      </w:r>
      <w:r w:rsidR="008E0B63" w:rsidRPr="00554F5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E0B63" w:rsidRPr="00554F52">
        <w:rPr>
          <w:rFonts w:ascii="Times New Roman" w:eastAsia="Calibri" w:hAnsi="Times New Roman" w:cs="Times New Roman"/>
          <w:sz w:val="28"/>
          <w:szCs w:val="28"/>
          <w:lang w:val="uk-UA"/>
        </w:rPr>
        <w:t>н.р</w:t>
      </w:r>
      <w:proofErr w:type="spellEnd"/>
      <w:r w:rsidR="008E0B63" w:rsidRPr="00554F52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8E0B63" w:rsidRDefault="008E0B63" w:rsidP="00B274A0">
      <w:pPr>
        <w:pStyle w:val="a6"/>
        <w:ind w:right="-14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lang w:val="uk-UA"/>
        </w:rPr>
        <w:t xml:space="preserve">                            </w:t>
      </w:r>
      <w:r w:rsidRPr="008E0B63">
        <w:rPr>
          <w:rFonts w:ascii="Times New Roman" w:hAnsi="Times New Roman"/>
          <w:sz w:val="28"/>
          <w:szCs w:val="28"/>
          <w:lang w:val="uk-UA"/>
        </w:rPr>
        <w:t>2.6.</w:t>
      </w:r>
      <w:r>
        <w:rPr>
          <w:lang w:val="uk-UA"/>
        </w:rPr>
        <w:t xml:space="preserve"> </w:t>
      </w:r>
      <w:r w:rsidR="00B274A0">
        <w:rPr>
          <w:lang w:val="uk-UA"/>
        </w:rPr>
        <w:t xml:space="preserve">   </w:t>
      </w:r>
      <w:r w:rsidRPr="008E0B63">
        <w:rPr>
          <w:rFonts w:ascii="Times New Roman" w:hAnsi="Times New Roman"/>
          <w:sz w:val="28"/>
          <w:szCs w:val="28"/>
          <w:lang w:val="uk-UA"/>
        </w:rPr>
        <w:t>З</w:t>
      </w:r>
      <w:proofErr w:type="spellStart"/>
      <w:r w:rsidRPr="008E0B63">
        <w:rPr>
          <w:rFonts w:ascii="Times New Roman" w:hAnsi="Times New Roman"/>
          <w:sz w:val="28"/>
          <w:szCs w:val="28"/>
        </w:rPr>
        <w:t>абезпеч</w:t>
      </w:r>
      <w:r w:rsidRPr="008E0B63">
        <w:rPr>
          <w:rFonts w:ascii="Times New Roman" w:hAnsi="Times New Roman"/>
          <w:sz w:val="28"/>
          <w:szCs w:val="28"/>
          <w:lang w:val="uk-UA"/>
        </w:rPr>
        <w:t>увати</w:t>
      </w:r>
      <w:proofErr w:type="spellEnd"/>
      <w:r w:rsidR="00B274A0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8E0B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0B63">
        <w:rPr>
          <w:rFonts w:ascii="Times New Roman" w:hAnsi="Times New Roman"/>
          <w:sz w:val="28"/>
          <w:szCs w:val="28"/>
        </w:rPr>
        <w:t>наступн</w:t>
      </w:r>
      <w:proofErr w:type="spellEnd"/>
      <w:r w:rsidRPr="008E0B63">
        <w:rPr>
          <w:rFonts w:ascii="Times New Roman" w:hAnsi="Times New Roman"/>
          <w:sz w:val="28"/>
          <w:szCs w:val="28"/>
          <w:lang w:val="uk-UA"/>
        </w:rPr>
        <w:t>і</w:t>
      </w:r>
      <w:proofErr w:type="spellStart"/>
      <w:r w:rsidRPr="008E0B63">
        <w:rPr>
          <w:rFonts w:ascii="Times New Roman" w:hAnsi="Times New Roman"/>
          <w:sz w:val="28"/>
          <w:szCs w:val="28"/>
        </w:rPr>
        <w:t>ст</w:t>
      </w:r>
      <w:proofErr w:type="spellEnd"/>
      <w:r w:rsidRPr="008E0B63">
        <w:rPr>
          <w:rFonts w:ascii="Times New Roman" w:hAnsi="Times New Roman"/>
          <w:sz w:val="28"/>
          <w:szCs w:val="28"/>
          <w:lang w:val="uk-UA"/>
        </w:rPr>
        <w:t>ь</w:t>
      </w:r>
      <w:r w:rsidRPr="008E0B63">
        <w:rPr>
          <w:rFonts w:ascii="Times New Roman" w:hAnsi="Times New Roman"/>
          <w:sz w:val="28"/>
          <w:szCs w:val="28"/>
        </w:rPr>
        <w:t xml:space="preserve"> </w:t>
      </w:r>
      <w:r w:rsidR="00B274A0"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 w:rsidRPr="008E0B63">
        <w:rPr>
          <w:rFonts w:ascii="Times New Roman" w:hAnsi="Times New Roman"/>
          <w:sz w:val="28"/>
          <w:szCs w:val="28"/>
        </w:rPr>
        <w:t>між</w:t>
      </w:r>
      <w:proofErr w:type="spellEnd"/>
      <w:r w:rsidRPr="008E0B63">
        <w:rPr>
          <w:rFonts w:ascii="Times New Roman" w:hAnsi="Times New Roman"/>
          <w:sz w:val="28"/>
          <w:szCs w:val="28"/>
        </w:rPr>
        <w:t xml:space="preserve"> </w:t>
      </w:r>
      <w:r w:rsidR="00B274A0"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 w:rsidRPr="008E0B63">
        <w:rPr>
          <w:rFonts w:ascii="Times New Roman" w:hAnsi="Times New Roman"/>
          <w:sz w:val="28"/>
          <w:szCs w:val="28"/>
        </w:rPr>
        <w:t>дошкільною</w:t>
      </w:r>
      <w:proofErr w:type="spellEnd"/>
      <w:r w:rsidR="00B274A0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8E0B63">
        <w:rPr>
          <w:rFonts w:ascii="Times New Roman" w:hAnsi="Times New Roman"/>
          <w:sz w:val="28"/>
          <w:szCs w:val="28"/>
        </w:rPr>
        <w:t xml:space="preserve"> та </w:t>
      </w:r>
      <w:r w:rsidR="00B274A0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8E0B63">
        <w:rPr>
          <w:rFonts w:ascii="Times New Roman" w:hAnsi="Times New Roman"/>
          <w:sz w:val="28"/>
          <w:szCs w:val="28"/>
        </w:rPr>
        <w:t xml:space="preserve">початковою </w:t>
      </w: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</w:p>
    <w:p w:rsidR="008E0B63" w:rsidRPr="008E0B63" w:rsidRDefault="008E0B63" w:rsidP="00B274A0">
      <w:pPr>
        <w:pStyle w:val="a6"/>
        <w:ind w:right="-14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Pr="008E0B63">
        <w:rPr>
          <w:rFonts w:ascii="Times New Roman" w:hAnsi="Times New Roman"/>
          <w:sz w:val="28"/>
          <w:szCs w:val="28"/>
        </w:rPr>
        <w:t xml:space="preserve">ланками </w:t>
      </w:r>
      <w:r w:rsidR="00B274A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E0B63">
        <w:rPr>
          <w:rFonts w:ascii="Times New Roman" w:hAnsi="Times New Roman"/>
          <w:sz w:val="28"/>
          <w:szCs w:val="28"/>
        </w:rPr>
        <w:t>освіти</w:t>
      </w:r>
      <w:proofErr w:type="spellEnd"/>
      <w:r w:rsidRPr="008E0B6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274A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E0B63">
        <w:rPr>
          <w:rFonts w:ascii="Times New Roman" w:hAnsi="Times New Roman"/>
          <w:sz w:val="28"/>
          <w:szCs w:val="28"/>
          <w:lang w:val="uk-UA"/>
        </w:rPr>
        <w:t>в умовах освітньої реформи «Нова українська школа».</w:t>
      </w:r>
    </w:p>
    <w:p w:rsidR="008E0B63" w:rsidRPr="008E0B63" w:rsidRDefault="00BF3617" w:rsidP="00B274A0">
      <w:pPr>
        <w:spacing w:after="0" w:line="240" w:lineRule="auto"/>
        <w:ind w:left="709" w:right="-142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</w:t>
      </w:r>
      <w:r w:rsidR="008E0B63">
        <w:rPr>
          <w:rFonts w:ascii="Times New Roman" w:eastAsia="Calibri" w:hAnsi="Times New Roman" w:cs="Times New Roman"/>
          <w:sz w:val="28"/>
          <w:szCs w:val="28"/>
          <w:lang w:val="uk-UA"/>
        </w:rPr>
        <w:t>Постійно</w:t>
      </w:r>
    </w:p>
    <w:p w:rsidR="008E0B63" w:rsidRDefault="008E0B63" w:rsidP="00B274A0">
      <w:pPr>
        <w:spacing w:after="0" w:line="240" w:lineRule="auto"/>
        <w:ind w:left="709" w:right="-142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F7B88" w:rsidRPr="00554F52" w:rsidRDefault="008E0B63" w:rsidP="00B274A0">
      <w:pPr>
        <w:spacing w:after="0" w:line="240" w:lineRule="auto"/>
        <w:ind w:left="709" w:right="-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2.7. </w:t>
      </w:r>
      <w:r w:rsidR="00DF7B88" w:rsidRPr="00554F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Здійснити відповідні заходи з упорядкування мережі класів у частині їх наповнюваності відповідно до вимог чинного законодавства та надати пропозиції щодо оптимізації мер</w:t>
      </w:r>
      <w:r w:rsidR="00A542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ежі класів  на 2018</w:t>
      </w:r>
      <w:r w:rsidR="00DF7B88" w:rsidRPr="00554F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/201</w:t>
      </w:r>
      <w:r w:rsidR="00A542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="00DF7B88" w:rsidRPr="00554F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навчальний рік.</w:t>
      </w:r>
    </w:p>
    <w:p w:rsidR="00DF7B88" w:rsidRPr="00554F52" w:rsidRDefault="00BF3617" w:rsidP="00B274A0">
      <w:pPr>
        <w:spacing w:after="0" w:line="240" w:lineRule="auto"/>
        <w:ind w:left="709" w:right="-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</w:t>
      </w:r>
      <w:r w:rsidR="00DF7B88" w:rsidRPr="00554F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Травень, 201</w:t>
      </w:r>
      <w:r w:rsidR="00A542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</w:p>
    <w:p w:rsidR="00813AEC" w:rsidRPr="00200A0C" w:rsidRDefault="00813AEC" w:rsidP="00B274A0">
      <w:pPr>
        <w:pStyle w:val="a6"/>
        <w:ind w:left="709" w:right="-142"/>
        <w:jc w:val="both"/>
        <w:rPr>
          <w:rFonts w:ascii="Times New Roman" w:hAnsi="Times New Roman"/>
          <w:sz w:val="28"/>
          <w:szCs w:val="28"/>
        </w:rPr>
      </w:pPr>
      <w:r w:rsidRPr="00813AEC">
        <w:rPr>
          <w:color w:val="000000" w:themeColor="text1"/>
          <w:shd w:val="clear" w:color="auto" w:fill="FFFFFF"/>
          <w:lang w:val="uk-UA"/>
        </w:rPr>
        <w:t xml:space="preserve">         </w:t>
      </w:r>
      <w:r>
        <w:rPr>
          <w:color w:val="000000" w:themeColor="text1"/>
          <w:shd w:val="clear" w:color="auto" w:fill="FFFFFF"/>
          <w:lang w:val="uk-UA"/>
        </w:rPr>
        <w:t xml:space="preserve">      </w:t>
      </w:r>
      <w:r w:rsidRPr="00813AEC">
        <w:rPr>
          <w:color w:val="000000" w:themeColor="text1"/>
          <w:shd w:val="clear" w:color="auto" w:fill="FFFFFF"/>
          <w:lang w:val="uk-UA"/>
        </w:rPr>
        <w:t xml:space="preserve"> </w:t>
      </w:r>
      <w:r>
        <w:rPr>
          <w:color w:val="000000" w:themeColor="text1"/>
          <w:shd w:val="clear" w:color="auto" w:fill="FFFFFF"/>
          <w:lang w:val="uk-UA"/>
        </w:rPr>
        <w:t xml:space="preserve">   </w:t>
      </w:r>
      <w:r w:rsidRPr="00200A0C">
        <w:rPr>
          <w:rFonts w:ascii="Times New Roman" w:hAnsi="Times New Roman"/>
          <w:sz w:val="28"/>
          <w:szCs w:val="28"/>
        </w:rPr>
        <w:t xml:space="preserve">2.8. </w:t>
      </w:r>
      <w:r w:rsidR="00200A0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00A0C">
        <w:rPr>
          <w:rFonts w:ascii="Times New Roman" w:hAnsi="Times New Roman"/>
          <w:sz w:val="28"/>
          <w:szCs w:val="28"/>
        </w:rPr>
        <w:t>Забезпечити</w:t>
      </w:r>
      <w:proofErr w:type="spellEnd"/>
      <w:r w:rsidRPr="00200A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0A0C">
        <w:rPr>
          <w:rFonts w:ascii="Times New Roman" w:hAnsi="Times New Roman"/>
          <w:sz w:val="28"/>
          <w:szCs w:val="28"/>
        </w:rPr>
        <w:t>умови</w:t>
      </w:r>
      <w:proofErr w:type="spellEnd"/>
      <w:r w:rsidRPr="00200A0C">
        <w:rPr>
          <w:rFonts w:ascii="Times New Roman" w:hAnsi="Times New Roman"/>
          <w:sz w:val="28"/>
          <w:szCs w:val="28"/>
        </w:rPr>
        <w:t xml:space="preserve"> </w:t>
      </w:r>
      <w:r w:rsidR="00200A0C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200A0C">
        <w:rPr>
          <w:rFonts w:ascii="Times New Roman" w:hAnsi="Times New Roman"/>
          <w:sz w:val="28"/>
          <w:szCs w:val="28"/>
        </w:rPr>
        <w:t xml:space="preserve">для </w:t>
      </w:r>
      <w:proofErr w:type="spellStart"/>
      <w:r w:rsidRPr="00200A0C">
        <w:rPr>
          <w:rFonts w:ascii="Times New Roman" w:hAnsi="Times New Roman"/>
          <w:sz w:val="28"/>
          <w:szCs w:val="28"/>
        </w:rPr>
        <w:t>інтелектуального</w:t>
      </w:r>
      <w:proofErr w:type="spellEnd"/>
      <w:r w:rsidRPr="00200A0C">
        <w:rPr>
          <w:rFonts w:ascii="Times New Roman" w:hAnsi="Times New Roman"/>
          <w:sz w:val="28"/>
          <w:szCs w:val="28"/>
        </w:rPr>
        <w:t>,</w:t>
      </w:r>
      <w:r w:rsidR="00200A0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0A0C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200A0C">
        <w:rPr>
          <w:rFonts w:ascii="Times New Roman" w:hAnsi="Times New Roman"/>
          <w:sz w:val="28"/>
          <w:szCs w:val="28"/>
        </w:rPr>
        <w:t>соц</w:t>
      </w:r>
      <w:proofErr w:type="gramEnd"/>
      <w:r w:rsidRPr="00200A0C">
        <w:rPr>
          <w:rFonts w:ascii="Times New Roman" w:hAnsi="Times New Roman"/>
          <w:sz w:val="28"/>
          <w:szCs w:val="28"/>
        </w:rPr>
        <w:t>іального</w:t>
      </w:r>
      <w:proofErr w:type="spellEnd"/>
      <w:r w:rsidRPr="00200A0C">
        <w:rPr>
          <w:rFonts w:ascii="Times New Roman" w:hAnsi="Times New Roman"/>
          <w:sz w:val="28"/>
          <w:szCs w:val="28"/>
        </w:rPr>
        <w:t xml:space="preserve">, </w:t>
      </w:r>
      <w:r w:rsidR="00DB4E5B" w:rsidRPr="00200A0C">
        <w:rPr>
          <w:rFonts w:ascii="Times New Roman" w:hAnsi="Times New Roman"/>
          <w:sz w:val="28"/>
          <w:szCs w:val="28"/>
        </w:rPr>
        <w:t xml:space="preserve">  </w:t>
      </w:r>
      <w:r w:rsidRPr="00200A0C">
        <w:rPr>
          <w:rFonts w:ascii="Times New Roman" w:hAnsi="Times New Roman"/>
          <w:sz w:val="28"/>
          <w:szCs w:val="28"/>
        </w:rPr>
        <w:t xml:space="preserve">морального, </w:t>
      </w:r>
      <w:r w:rsidR="00200A0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00A0C">
        <w:rPr>
          <w:rFonts w:ascii="Times New Roman" w:hAnsi="Times New Roman"/>
          <w:sz w:val="28"/>
          <w:szCs w:val="28"/>
        </w:rPr>
        <w:t>фізичного</w:t>
      </w:r>
      <w:proofErr w:type="spellEnd"/>
      <w:r w:rsidRPr="00200A0C">
        <w:rPr>
          <w:rFonts w:ascii="Times New Roman" w:hAnsi="Times New Roman"/>
          <w:sz w:val="28"/>
          <w:szCs w:val="28"/>
        </w:rPr>
        <w:t xml:space="preserve"> </w:t>
      </w:r>
      <w:r w:rsidR="00200A0C"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 w:rsidRPr="00200A0C">
        <w:rPr>
          <w:rFonts w:ascii="Times New Roman" w:hAnsi="Times New Roman"/>
          <w:sz w:val="28"/>
          <w:szCs w:val="28"/>
        </w:rPr>
        <w:t>розвитку</w:t>
      </w:r>
      <w:proofErr w:type="spellEnd"/>
      <w:r w:rsidR="00200A0C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200A0C">
        <w:rPr>
          <w:rFonts w:ascii="Times New Roman" w:hAnsi="Times New Roman"/>
          <w:sz w:val="28"/>
          <w:szCs w:val="28"/>
        </w:rPr>
        <w:t xml:space="preserve"> і</w:t>
      </w:r>
      <w:r w:rsidR="00200A0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0A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0A0C">
        <w:rPr>
          <w:rFonts w:ascii="Times New Roman" w:hAnsi="Times New Roman"/>
          <w:sz w:val="28"/>
          <w:szCs w:val="28"/>
        </w:rPr>
        <w:t>саморозвитку</w:t>
      </w:r>
      <w:proofErr w:type="spellEnd"/>
      <w:r w:rsidRPr="00200A0C">
        <w:rPr>
          <w:rFonts w:ascii="Times New Roman" w:hAnsi="Times New Roman"/>
          <w:sz w:val="28"/>
          <w:szCs w:val="28"/>
        </w:rPr>
        <w:t xml:space="preserve"> </w:t>
      </w:r>
      <w:r w:rsidR="00200A0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0A0C">
        <w:rPr>
          <w:rFonts w:ascii="Times New Roman" w:hAnsi="Times New Roman"/>
          <w:sz w:val="28"/>
          <w:szCs w:val="28"/>
        </w:rPr>
        <w:t>кожного</w:t>
      </w:r>
      <w:r w:rsidR="00200A0C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200A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0A0C">
        <w:rPr>
          <w:rFonts w:ascii="Times New Roman" w:hAnsi="Times New Roman"/>
          <w:sz w:val="28"/>
          <w:szCs w:val="28"/>
        </w:rPr>
        <w:t>учня</w:t>
      </w:r>
      <w:proofErr w:type="spellEnd"/>
      <w:r w:rsidRPr="00200A0C">
        <w:rPr>
          <w:rFonts w:ascii="Times New Roman" w:hAnsi="Times New Roman"/>
          <w:sz w:val="28"/>
          <w:szCs w:val="28"/>
        </w:rPr>
        <w:t xml:space="preserve">, </w:t>
      </w:r>
      <w:r w:rsidR="00200A0C"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 w:rsidRPr="00200A0C">
        <w:rPr>
          <w:rFonts w:ascii="Times New Roman" w:hAnsi="Times New Roman"/>
          <w:sz w:val="28"/>
          <w:szCs w:val="28"/>
        </w:rPr>
        <w:t>що</w:t>
      </w:r>
      <w:proofErr w:type="spellEnd"/>
      <w:r w:rsidRPr="00200A0C">
        <w:rPr>
          <w:rFonts w:ascii="Times New Roman" w:hAnsi="Times New Roman"/>
          <w:sz w:val="28"/>
          <w:szCs w:val="28"/>
        </w:rPr>
        <w:t xml:space="preserve"> </w:t>
      </w:r>
    </w:p>
    <w:p w:rsidR="00813AEC" w:rsidRPr="00200A0C" w:rsidRDefault="00813AEC" w:rsidP="00B274A0">
      <w:pPr>
        <w:pStyle w:val="a6"/>
        <w:ind w:right="-142"/>
        <w:jc w:val="both"/>
        <w:rPr>
          <w:rFonts w:ascii="Times New Roman" w:hAnsi="Times New Roman"/>
          <w:sz w:val="28"/>
          <w:szCs w:val="28"/>
        </w:rPr>
      </w:pPr>
      <w:r w:rsidRPr="00200A0C">
        <w:rPr>
          <w:rFonts w:ascii="Times New Roman" w:hAnsi="Times New Roman"/>
          <w:sz w:val="28"/>
          <w:szCs w:val="28"/>
        </w:rPr>
        <w:t xml:space="preserve">         </w:t>
      </w:r>
      <w:proofErr w:type="spellStart"/>
      <w:r w:rsidRPr="00200A0C">
        <w:rPr>
          <w:rFonts w:ascii="Times New Roman" w:hAnsi="Times New Roman"/>
          <w:sz w:val="28"/>
          <w:szCs w:val="28"/>
        </w:rPr>
        <w:t>реалізуються</w:t>
      </w:r>
      <w:proofErr w:type="spellEnd"/>
      <w:r w:rsidR="00200A0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0A0C">
        <w:rPr>
          <w:rFonts w:ascii="Times New Roman" w:hAnsi="Times New Roman"/>
          <w:sz w:val="28"/>
          <w:szCs w:val="28"/>
        </w:rPr>
        <w:t xml:space="preserve"> </w:t>
      </w:r>
      <w:r w:rsidR="00200A0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0A0C">
        <w:rPr>
          <w:rFonts w:ascii="Times New Roman" w:hAnsi="Times New Roman"/>
          <w:sz w:val="28"/>
          <w:szCs w:val="28"/>
        </w:rPr>
        <w:t xml:space="preserve">через </w:t>
      </w:r>
      <w:r w:rsidR="00200A0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00A0C">
        <w:rPr>
          <w:rFonts w:ascii="Times New Roman" w:hAnsi="Times New Roman"/>
          <w:sz w:val="28"/>
          <w:szCs w:val="28"/>
        </w:rPr>
        <w:t>оновлення</w:t>
      </w:r>
      <w:proofErr w:type="spellEnd"/>
      <w:r w:rsidRPr="00200A0C">
        <w:rPr>
          <w:rFonts w:ascii="Times New Roman" w:hAnsi="Times New Roman"/>
          <w:sz w:val="28"/>
          <w:szCs w:val="28"/>
        </w:rPr>
        <w:t xml:space="preserve"> </w:t>
      </w:r>
      <w:r w:rsidR="00200A0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00A0C">
        <w:rPr>
          <w:rFonts w:ascii="Times New Roman" w:hAnsi="Times New Roman"/>
          <w:sz w:val="28"/>
          <w:szCs w:val="28"/>
        </w:rPr>
        <w:t>змісту</w:t>
      </w:r>
      <w:proofErr w:type="spellEnd"/>
      <w:r w:rsidR="00200A0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0A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0A0C">
        <w:rPr>
          <w:rFonts w:ascii="Times New Roman" w:hAnsi="Times New Roman"/>
          <w:sz w:val="28"/>
          <w:szCs w:val="28"/>
        </w:rPr>
        <w:t>навчальних</w:t>
      </w:r>
      <w:proofErr w:type="spellEnd"/>
      <w:r w:rsidR="00200A0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0A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0A0C">
        <w:rPr>
          <w:rFonts w:ascii="Times New Roman" w:hAnsi="Times New Roman"/>
          <w:sz w:val="28"/>
          <w:szCs w:val="28"/>
        </w:rPr>
        <w:t>програм</w:t>
      </w:r>
      <w:proofErr w:type="spellEnd"/>
      <w:r w:rsidRPr="00200A0C">
        <w:rPr>
          <w:rFonts w:ascii="Times New Roman" w:hAnsi="Times New Roman"/>
          <w:sz w:val="28"/>
          <w:szCs w:val="28"/>
        </w:rPr>
        <w:t xml:space="preserve">, </w:t>
      </w:r>
      <w:r w:rsidR="00200A0C"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200A0C">
        <w:rPr>
          <w:rFonts w:ascii="Times New Roman" w:hAnsi="Times New Roman"/>
          <w:sz w:val="28"/>
          <w:szCs w:val="28"/>
        </w:rPr>
        <w:t xml:space="preserve">методики </w:t>
      </w:r>
    </w:p>
    <w:p w:rsidR="00813AEC" w:rsidRPr="00200A0C" w:rsidRDefault="00813AEC" w:rsidP="00B274A0">
      <w:pPr>
        <w:pStyle w:val="a6"/>
        <w:ind w:right="-142"/>
        <w:jc w:val="both"/>
        <w:rPr>
          <w:rFonts w:ascii="Times New Roman" w:hAnsi="Times New Roman"/>
          <w:sz w:val="28"/>
          <w:szCs w:val="28"/>
        </w:rPr>
      </w:pPr>
      <w:r w:rsidRPr="00200A0C">
        <w:rPr>
          <w:rFonts w:ascii="Times New Roman" w:hAnsi="Times New Roman"/>
          <w:sz w:val="28"/>
          <w:szCs w:val="28"/>
        </w:rPr>
        <w:t xml:space="preserve">         </w:t>
      </w:r>
      <w:proofErr w:type="spellStart"/>
      <w:r w:rsidRPr="00200A0C">
        <w:rPr>
          <w:rFonts w:ascii="Times New Roman" w:hAnsi="Times New Roman"/>
          <w:sz w:val="28"/>
          <w:szCs w:val="28"/>
        </w:rPr>
        <w:t>проведення</w:t>
      </w:r>
      <w:proofErr w:type="spellEnd"/>
      <w:r w:rsidRPr="00200A0C">
        <w:rPr>
          <w:rFonts w:ascii="Times New Roman" w:hAnsi="Times New Roman"/>
          <w:sz w:val="28"/>
          <w:szCs w:val="28"/>
        </w:rPr>
        <w:t xml:space="preserve"> уроку, форм     </w:t>
      </w:r>
      <w:proofErr w:type="spellStart"/>
      <w:r w:rsidRPr="00200A0C">
        <w:rPr>
          <w:rFonts w:ascii="Times New Roman" w:hAnsi="Times New Roman"/>
          <w:sz w:val="28"/>
          <w:szCs w:val="28"/>
        </w:rPr>
        <w:t>організації</w:t>
      </w:r>
      <w:proofErr w:type="spellEnd"/>
      <w:r w:rsidRPr="00200A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0A0C">
        <w:rPr>
          <w:rFonts w:ascii="Times New Roman" w:hAnsi="Times New Roman"/>
          <w:sz w:val="28"/>
          <w:szCs w:val="28"/>
        </w:rPr>
        <w:t>навчально-виховного</w:t>
      </w:r>
      <w:proofErr w:type="spellEnd"/>
      <w:r w:rsidRPr="00200A0C">
        <w:rPr>
          <w:rFonts w:ascii="Times New Roman" w:hAnsi="Times New Roman"/>
          <w:sz w:val="28"/>
          <w:szCs w:val="28"/>
        </w:rPr>
        <w:t xml:space="preserve"> процессу.</w:t>
      </w:r>
    </w:p>
    <w:p w:rsidR="008E0B63" w:rsidRPr="00813AEC" w:rsidRDefault="00BF3617" w:rsidP="00B274A0">
      <w:pPr>
        <w:pStyle w:val="a3"/>
        <w:autoSpaceDE w:val="0"/>
        <w:autoSpaceDN w:val="0"/>
        <w:adjustRightInd w:val="0"/>
        <w:spacing w:after="0" w:line="240" w:lineRule="auto"/>
        <w:ind w:left="709" w:right="-142" w:firstLine="70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                                                                                                   </w:t>
      </w:r>
      <w:r w:rsidR="00813A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Пості</w:t>
      </w:r>
      <w:r w:rsidR="00DB4E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йно</w:t>
      </w:r>
    </w:p>
    <w:p w:rsidR="00813AEC" w:rsidRDefault="00813AEC" w:rsidP="00B274A0">
      <w:pPr>
        <w:pStyle w:val="a3"/>
        <w:autoSpaceDE w:val="0"/>
        <w:autoSpaceDN w:val="0"/>
        <w:adjustRightInd w:val="0"/>
        <w:spacing w:after="0" w:line="240" w:lineRule="auto"/>
        <w:ind w:left="709" w:right="-142" w:firstLine="70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2.9. Працювати над створенням відповідного освітнього середовища для учнів початкових класів відповідно до вимог Концепції Нової української школи.</w:t>
      </w:r>
    </w:p>
    <w:p w:rsidR="00813AEC" w:rsidRDefault="00BF3617" w:rsidP="00B274A0">
      <w:pPr>
        <w:spacing w:after="0" w:line="240" w:lineRule="auto"/>
        <w:ind w:left="709" w:right="-142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                         </w:t>
      </w:r>
      <w:r w:rsidR="00200A0C">
        <w:rPr>
          <w:rFonts w:ascii="Times New Roman" w:eastAsia="Calibri" w:hAnsi="Times New Roman" w:cs="Times New Roman"/>
          <w:sz w:val="28"/>
          <w:szCs w:val="28"/>
          <w:lang w:val="uk-UA"/>
        </w:rPr>
        <w:t>У</w:t>
      </w:r>
      <w:r w:rsidR="00813AEC">
        <w:rPr>
          <w:rFonts w:ascii="Times New Roman" w:eastAsia="Calibri" w:hAnsi="Times New Roman" w:cs="Times New Roman"/>
          <w:sz w:val="28"/>
          <w:szCs w:val="28"/>
          <w:lang w:val="uk-UA"/>
        </w:rPr>
        <w:t>продовж  2017/2018</w:t>
      </w:r>
      <w:r w:rsidR="00813AEC" w:rsidRPr="00554F5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13AEC" w:rsidRPr="00554F52">
        <w:rPr>
          <w:rFonts w:ascii="Times New Roman" w:eastAsia="Calibri" w:hAnsi="Times New Roman" w:cs="Times New Roman"/>
          <w:sz w:val="28"/>
          <w:szCs w:val="28"/>
          <w:lang w:val="uk-UA"/>
        </w:rPr>
        <w:t>н.р</w:t>
      </w:r>
      <w:proofErr w:type="spellEnd"/>
      <w:r w:rsidR="00813AEC" w:rsidRPr="00554F52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DB4E5B" w:rsidRPr="00554F52" w:rsidRDefault="00813AEC" w:rsidP="00B274A0">
      <w:pPr>
        <w:spacing w:after="0" w:line="240" w:lineRule="auto"/>
        <w:ind w:left="709" w:right="-142" w:firstLine="70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2.10. </w:t>
      </w:r>
      <w:r w:rsidR="00DB4E5B" w:rsidRPr="00554F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Здійснювати контроль за вихованням та навчанням дітей </w:t>
      </w:r>
      <w:r w:rsidR="00DB4E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соціально незахищених категорій.</w:t>
      </w:r>
    </w:p>
    <w:p w:rsidR="00DB4E5B" w:rsidRPr="00554F52" w:rsidRDefault="00BF3617" w:rsidP="00B274A0">
      <w:pPr>
        <w:spacing w:after="0" w:line="240" w:lineRule="auto"/>
        <w:ind w:left="709" w:right="-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    </w:t>
      </w:r>
      <w:r w:rsidR="00DB4E5B" w:rsidRPr="00554F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Постійно</w:t>
      </w:r>
    </w:p>
    <w:p w:rsidR="00DB4E5B" w:rsidRDefault="00DB4E5B" w:rsidP="00B274A0">
      <w:pPr>
        <w:spacing w:after="0" w:line="240" w:lineRule="auto"/>
        <w:ind w:left="709" w:right="-142" w:firstLine="70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2.11. Сприяти забезпеченню належних умов для навчання, виховання, надання необхідної психологічної підтримки дітям – вимушеним переселенцям, дітям із сімей, батьки яких призвані на військову службу, демобілізованих військовослужбовців та загиблих (померлих) учасників антитерористичної операції.</w:t>
      </w:r>
    </w:p>
    <w:p w:rsidR="00DB4E5B" w:rsidRPr="00554F52" w:rsidRDefault="00BF3617" w:rsidP="00B274A0">
      <w:pPr>
        <w:pStyle w:val="a3"/>
        <w:autoSpaceDE w:val="0"/>
        <w:autoSpaceDN w:val="0"/>
        <w:adjustRightInd w:val="0"/>
        <w:spacing w:after="0" w:line="240" w:lineRule="auto"/>
        <w:ind w:left="709" w:right="-142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                              </w:t>
      </w:r>
      <w:r w:rsidR="00DB4E5B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Упродовж 2016/2017 </w:t>
      </w:r>
      <w:proofErr w:type="spellStart"/>
      <w:r w:rsidR="00DB4E5B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н.р</w:t>
      </w:r>
      <w:proofErr w:type="spellEnd"/>
      <w:r w:rsidR="00DB4E5B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.</w:t>
      </w:r>
    </w:p>
    <w:p w:rsidR="00207E0E" w:rsidRPr="00843585" w:rsidRDefault="00207E0E" w:rsidP="00B274A0">
      <w:pPr>
        <w:pStyle w:val="a6"/>
        <w:ind w:right="-14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                  </w:t>
      </w:r>
      <w:r w:rsidR="00DB4E5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2.12.</w:t>
      </w:r>
      <w:r w:rsidRPr="00843585">
        <w:rPr>
          <w:rFonts w:ascii="Times New Roman" w:hAnsi="Times New Roman"/>
          <w:sz w:val="28"/>
          <w:szCs w:val="28"/>
          <w:lang w:val="uk-UA"/>
        </w:rPr>
        <w:t xml:space="preserve">  Сприяти соціалізації та адаптації дітей з особливими освітніми     </w:t>
      </w:r>
    </w:p>
    <w:p w:rsidR="00207E0E" w:rsidRDefault="00207E0E" w:rsidP="00B274A0">
      <w:pPr>
        <w:pStyle w:val="a6"/>
        <w:ind w:right="-142"/>
        <w:jc w:val="both"/>
        <w:rPr>
          <w:rFonts w:ascii="Times New Roman" w:hAnsi="Times New Roman"/>
          <w:sz w:val="28"/>
          <w:szCs w:val="28"/>
          <w:lang w:val="uk-UA"/>
        </w:rPr>
      </w:pPr>
      <w:r w:rsidRPr="00843585">
        <w:rPr>
          <w:rFonts w:ascii="Times New Roman" w:hAnsi="Times New Roman"/>
          <w:sz w:val="28"/>
          <w:szCs w:val="28"/>
          <w:lang w:val="uk-UA"/>
        </w:rPr>
        <w:t xml:space="preserve">        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843585">
        <w:rPr>
          <w:rFonts w:ascii="Times New Roman" w:hAnsi="Times New Roman"/>
          <w:sz w:val="28"/>
          <w:szCs w:val="28"/>
          <w:lang w:val="uk-UA"/>
        </w:rPr>
        <w:t xml:space="preserve">потребами в класному та шкільному середовищах, залучати їх до </w:t>
      </w:r>
    </w:p>
    <w:p w:rsidR="00207E0E" w:rsidRPr="00843585" w:rsidRDefault="00207E0E" w:rsidP="00B274A0">
      <w:pPr>
        <w:pStyle w:val="a6"/>
        <w:ind w:right="-14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Pr="00843585">
        <w:rPr>
          <w:rFonts w:ascii="Times New Roman" w:hAnsi="Times New Roman"/>
          <w:sz w:val="28"/>
          <w:szCs w:val="28"/>
          <w:lang w:val="uk-UA"/>
        </w:rPr>
        <w:t xml:space="preserve">гурткової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43585">
        <w:rPr>
          <w:rFonts w:ascii="Times New Roman" w:hAnsi="Times New Roman"/>
          <w:sz w:val="28"/>
          <w:szCs w:val="28"/>
          <w:lang w:val="uk-UA"/>
        </w:rPr>
        <w:t xml:space="preserve">та позакласної роботи. </w:t>
      </w:r>
    </w:p>
    <w:p w:rsidR="00207E0E" w:rsidRDefault="00207E0E" w:rsidP="00B274A0">
      <w:pPr>
        <w:keepNext/>
        <w:numPr>
          <w:ilvl w:val="1"/>
          <w:numId w:val="0"/>
        </w:numPr>
        <w:tabs>
          <w:tab w:val="left" w:pos="708"/>
        </w:tabs>
        <w:spacing w:after="0" w:line="240" w:lineRule="auto"/>
        <w:ind w:left="709" w:right="-142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                                                                                                        </w:t>
      </w:r>
      <w:r w:rsidR="00200A0C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Постійно</w:t>
      </w:r>
    </w:p>
    <w:p w:rsidR="00207E0E" w:rsidRDefault="00207E0E" w:rsidP="00B274A0">
      <w:pPr>
        <w:pStyle w:val="a3"/>
        <w:autoSpaceDE w:val="0"/>
        <w:autoSpaceDN w:val="0"/>
        <w:adjustRightInd w:val="0"/>
        <w:spacing w:after="0" w:line="240" w:lineRule="auto"/>
        <w:ind w:left="709" w:right="-142" w:firstLine="70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2.13. Відповідно до статутних вимог навчального закладу організовувати навча</w:t>
      </w:r>
      <w:r w:rsidR="008279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льно-виховний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процес для учнів за інклюзивною, індивідуальною та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екстернатною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формами навчання керуючись чинними нормативними документами МОН України.</w:t>
      </w:r>
    </w:p>
    <w:p w:rsidR="00207E0E" w:rsidRPr="00554F52" w:rsidRDefault="00BF3617" w:rsidP="00B274A0">
      <w:pPr>
        <w:pStyle w:val="a3"/>
        <w:autoSpaceDE w:val="0"/>
        <w:autoSpaceDN w:val="0"/>
        <w:adjustRightInd w:val="0"/>
        <w:spacing w:after="0" w:line="240" w:lineRule="auto"/>
        <w:ind w:left="709" w:right="-142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                              </w:t>
      </w:r>
      <w:r w:rsidR="00827936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Упродовж 2017</w:t>
      </w:r>
      <w:r w:rsidR="00207E0E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/201</w:t>
      </w:r>
      <w:r w:rsidR="00827936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8</w:t>
      </w:r>
      <w:r w:rsidR="00207E0E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207E0E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н.р</w:t>
      </w:r>
      <w:proofErr w:type="spellEnd"/>
      <w:r w:rsidR="00207E0E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.</w:t>
      </w:r>
    </w:p>
    <w:p w:rsidR="00827936" w:rsidRDefault="00200A0C" w:rsidP="00B274A0">
      <w:pPr>
        <w:pStyle w:val="a6"/>
        <w:ind w:left="709" w:right="-14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        </w:t>
      </w:r>
      <w:r w:rsidR="0082793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207E0E" w:rsidRPr="0082793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2.14. </w:t>
      </w:r>
      <w:r w:rsidR="00827936" w:rsidRPr="0082793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Продовжити</w:t>
      </w:r>
      <w:r w:rsidR="00207E0E" w:rsidRPr="0082793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827936" w:rsidRPr="00827936">
        <w:rPr>
          <w:rFonts w:ascii="Times New Roman" w:hAnsi="Times New Roman"/>
          <w:sz w:val="28"/>
          <w:szCs w:val="28"/>
          <w:lang w:val="uk-UA"/>
        </w:rPr>
        <w:t xml:space="preserve">роботу   у напрямку забезпечення </w:t>
      </w:r>
      <w:r w:rsidR="00827936"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="00827936" w:rsidRPr="00827936">
        <w:rPr>
          <w:rFonts w:ascii="Times New Roman" w:hAnsi="Times New Roman"/>
          <w:sz w:val="28"/>
          <w:szCs w:val="28"/>
          <w:lang w:val="uk-UA"/>
        </w:rPr>
        <w:t xml:space="preserve">безперешкодного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27936" w:rsidRPr="00827936">
        <w:rPr>
          <w:rFonts w:ascii="Times New Roman" w:hAnsi="Times New Roman"/>
          <w:sz w:val="28"/>
          <w:szCs w:val="28"/>
          <w:lang w:val="uk-UA"/>
        </w:rPr>
        <w:t>доступу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27936" w:rsidRPr="00827936">
        <w:rPr>
          <w:rFonts w:ascii="Times New Roman" w:hAnsi="Times New Roman"/>
          <w:sz w:val="28"/>
          <w:szCs w:val="28"/>
          <w:lang w:val="uk-UA"/>
        </w:rPr>
        <w:t xml:space="preserve"> осіб з обмеженими можливостями та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827936" w:rsidRPr="00827936">
        <w:rPr>
          <w:rFonts w:ascii="Times New Roman" w:hAnsi="Times New Roman"/>
          <w:sz w:val="28"/>
          <w:szCs w:val="28"/>
          <w:lang w:val="uk-UA"/>
        </w:rPr>
        <w:t xml:space="preserve">вживання </w:t>
      </w:r>
      <w:r w:rsidR="00827936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27936" w:rsidRDefault="00827936" w:rsidP="00B274A0">
      <w:pPr>
        <w:pStyle w:val="a6"/>
        <w:ind w:right="-14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Pr="00827936">
        <w:rPr>
          <w:rFonts w:ascii="Times New Roman" w:hAnsi="Times New Roman"/>
          <w:sz w:val="28"/>
          <w:szCs w:val="28"/>
          <w:lang w:val="uk-UA"/>
        </w:rPr>
        <w:t xml:space="preserve">необхідних </w:t>
      </w:r>
      <w:r w:rsidR="00200A0C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827936">
        <w:rPr>
          <w:rFonts w:ascii="Times New Roman" w:hAnsi="Times New Roman"/>
          <w:sz w:val="28"/>
          <w:szCs w:val="28"/>
          <w:lang w:val="uk-UA"/>
        </w:rPr>
        <w:t xml:space="preserve">заходів </w:t>
      </w:r>
      <w:r w:rsidR="00200A0C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827936">
        <w:rPr>
          <w:rFonts w:ascii="Times New Roman" w:hAnsi="Times New Roman"/>
          <w:sz w:val="28"/>
          <w:szCs w:val="28"/>
          <w:lang w:val="uk-UA"/>
        </w:rPr>
        <w:t xml:space="preserve">щодо </w:t>
      </w:r>
      <w:r w:rsidR="00200A0C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827936">
        <w:rPr>
          <w:rFonts w:ascii="Times New Roman" w:hAnsi="Times New Roman"/>
          <w:sz w:val="28"/>
          <w:szCs w:val="28"/>
          <w:lang w:val="uk-UA"/>
        </w:rPr>
        <w:t>доступності</w:t>
      </w:r>
      <w:r w:rsidR="00200A0C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827936">
        <w:rPr>
          <w:rFonts w:ascii="Times New Roman" w:hAnsi="Times New Roman"/>
          <w:sz w:val="28"/>
          <w:szCs w:val="28"/>
          <w:lang w:val="uk-UA"/>
        </w:rPr>
        <w:t xml:space="preserve"> будівель, </w:t>
      </w:r>
      <w:r w:rsidR="00200A0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27936">
        <w:rPr>
          <w:rFonts w:ascii="Times New Roman" w:hAnsi="Times New Roman"/>
          <w:sz w:val="28"/>
          <w:szCs w:val="28"/>
          <w:lang w:val="uk-UA"/>
        </w:rPr>
        <w:t>споруд</w:t>
      </w:r>
      <w:r w:rsidR="00200A0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2793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00A0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27936">
        <w:rPr>
          <w:rFonts w:ascii="Times New Roman" w:hAnsi="Times New Roman"/>
          <w:sz w:val="28"/>
          <w:szCs w:val="28"/>
          <w:lang w:val="uk-UA"/>
        </w:rPr>
        <w:t xml:space="preserve">і </w:t>
      </w:r>
      <w:r w:rsidR="00200A0C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827936">
        <w:rPr>
          <w:rFonts w:ascii="Times New Roman" w:hAnsi="Times New Roman"/>
          <w:sz w:val="28"/>
          <w:szCs w:val="28"/>
          <w:lang w:val="uk-UA"/>
        </w:rPr>
        <w:t xml:space="preserve">приміщень </w:t>
      </w:r>
    </w:p>
    <w:p w:rsidR="00827936" w:rsidRPr="00827936" w:rsidRDefault="00827936" w:rsidP="00B274A0">
      <w:pPr>
        <w:pStyle w:val="a6"/>
        <w:ind w:right="-14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Pr="00827936">
        <w:rPr>
          <w:rFonts w:ascii="Times New Roman" w:hAnsi="Times New Roman"/>
          <w:sz w:val="28"/>
          <w:szCs w:val="28"/>
          <w:lang w:val="uk-UA"/>
        </w:rPr>
        <w:t>начальних закладів відповідно до державних будівельних норм і стандартів.</w:t>
      </w:r>
    </w:p>
    <w:p w:rsidR="00827936" w:rsidRPr="00554F52" w:rsidRDefault="00BF3617" w:rsidP="00B274A0">
      <w:pPr>
        <w:pStyle w:val="a3"/>
        <w:autoSpaceDE w:val="0"/>
        <w:autoSpaceDN w:val="0"/>
        <w:adjustRightInd w:val="0"/>
        <w:spacing w:after="0" w:line="240" w:lineRule="auto"/>
        <w:ind w:left="709" w:right="-142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                               </w:t>
      </w:r>
      <w:r w:rsidR="00827936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Упродовж 2017/2018 </w:t>
      </w:r>
      <w:proofErr w:type="spellStart"/>
      <w:r w:rsidR="00827936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н.р</w:t>
      </w:r>
      <w:proofErr w:type="spellEnd"/>
      <w:r w:rsidR="00827936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.</w:t>
      </w:r>
    </w:p>
    <w:p w:rsidR="00827936" w:rsidRDefault="00827936" w:rsidP="00B274A0">
      <w:pPr>
        <w:pStyle w:val="a3"/>
        <w:autoSpaceDE w:val="0"/>
        <w:autoSpaceDN w:val="0"/>
        <w:adjustRightInd w:val="0"/>
        <w:spacing w:after="0" w:line="240" w:lineRule="auto"/>
        <w:ind w:left="709" w:right="-142" w:firstLine="707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lastRenderedPageBreak/>
        <w:t>2.15. П</w:t>
      </w:r>
      <w:r w:rsidRPr="00554F52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ри розподілі годин варіативної складової навчальних планів приділяти увагу посиленому вивченню 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української мови та літератури</w:t>
      </w:r>
      <w:r w:rsidRPr="00554F52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, організації індивідуальних занять 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щодо підготовки школярів до ЗНО.</w:t>
      </w:r>
    </w:p>
    <w:p w:rsidR="00827936" w:rsidRDefault="00BF3617" w:rsidP="00B274A0">
      <w:pPr>
        <w:pStyle w:val="a3"/>
        <w:autoSpaceDE w:val="0"/>
        <w:autoSpaceDN w:val="0"/>
        <w:adjustRightInd w:val="0"/>
        <w:spacing w:after="0" w:line="240" w:lineRule="auto"/>
        <w:ind w:left="709" w:right="-142" w:firstLine="70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                                                                                   </w:t>
      </w:r>
      <w:r w:rsidR="0082793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Березень 2018р.</w:t>
      </w:r>
    </w:p>
    <w:p w:rsidR="00827936" w:rsidRPr="00827936" w:rsidRDefault="00827936" w:rsidP="00B274A0">
      <w:pPr>
        <w:pStyle w:val="a3"/>
        <w:autoSpaceDE w:val="0"/>
        <w:autoSpaceDN w:val="0"/>
        <w:adjustRightInd w:val="0"/>
        <w:spacing w:after="0" w:line="240" w:lineRule="auto"/>
        <w:ind w:left="709" w:right="-142" w:firstLine="707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2.16. А</w:t>
      </w:r>
      <w:r w:rsidRPr="00554F52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налізувати результати ЗНО випускників, їхню відповідність річному оцінюванню, визначати якісний показник роботи учителів, 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який враховувати </w:t>
      </w:r>
      <w:r w:rsidRPr="00827936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під час фахової атестації педагогічних працівників.</w:t>
      </w:r>
    </w:p>
    <w:p w:rsidR="00827936" w:rsidRPr="00554F52" w:rsidRDefault="00BF3617" w:rsidP="00B274A0">
      <w:pPr>
        <w:pStyle w:val="a3"/>
        <w:autoSpaceDE w:val="0"/>
        <w:autoSpaceDN w:val="0"/>
        <w:adjustRightInd w:val="0"/>
        <w:spacing w:after="0" w:line="240" w:lineRule="auto"/>
        <w:ind w:left="709" w:right="-142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                                                                                                            </w:t>
      </w:r>
      <w:r w:rsidR="00827936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Щорічно</w:t>
      </w:r>
    </w:p>
    <w:p w:rsidR="00827936" w:rsidRPr="00554F52" w:rsidRDefault="00827936" w:rsidP="00B274A0">
      <w:pPr>
        <w:pStyle w:val="a3"/>
        <w:spacing w:after="0" w:line="240" w:lineRule="auto"/>
        <w:ind w:left="709" w:righ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      2.17. </w:t>
      </w:r>
      <w:r w:rsidRPr="00554F52">
        <w:rPr>
          <w:rFonts w:ascii="Times New Roman" w:hAnsi="Times New Roman" w:cs="Times New Roman"/>
          <w:sz w:val="28"/>
          <w:szCs w:val="28"/>
          <w:lang w:val="uk-UA"/>
        </w:rPr>
        <w:t>Проводити діагностичні тестування  рівня знань учнів із залученням тестових он-лайн тренажерів для здійснення усвідомленого вибору предметів для ЗНО.</w:t>
      </w:r>
    </w:p>
    <w:p w:rsidR="00827936" w:rsidRPr="00554F52" w:rsidRDefault="00827936" w:rsidP="00B274A0">
      <w:pPr>
        <w:pStyle w:val="a3"/>
        <w:tabs>
          <w:tab w:val="left" w:pos="9360"/>
        </w:tabs>
        <w:spacing w:after="0" w:line="240" w:lineRule="auto"/>
        <w:ind w:left="709" w:right="-142"/>
        <w:jc w:val="both"/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/>
        </w:rPr>
      </w:pPr>
      <w:r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/>
        </w:rPr>
        <w:t xml:space="preserve">                                                                                                            Щорічно</w:t>
      </w:r>
    </w:p>
    <w:p w:rsidR="00FC611A" w:rsidRDefault="00827936" w:rsidP="00B274A0">
      <w:pPr>
        <w:pStyle w:val="a3"/>
        <w:autoSpaceDE w:val="0"/>
        <w:autoSpaceDN w:val="0"/>
        <w:adjustRightInd w:val="0"/>
        <w:spacing w:after="0" w:line="240" w:lineRule="auto"/>
        <w:ind w:left="709" w:right="-142" w:firstLine="70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2.18.</w:t>
      </w:r>
      <w:r w:rsidR="00FC611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FC61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Посилити та урізноманітнити форми й методи національно-патріотичного виховання дітей та молоді, активно залучаючи до цього органи учнівського самоврядування та громадські організації.</w:t>
      </w:r>
    </w:p>
    <w:p w:rsidR="00FC611A" w:rsidRDefault="00BF3617" w:rsidP="00B274A0">
      <w:pPr>
        <w:spacing w:after="0" w:line="240" w:lineRule="auto"/>
        <w:ind w:left="709" w:right="-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</w:t>
      </w:r>
      <w:r w:rsidR="00FC61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Упродовж  2017/2018 </w:t>
      </w:r>
      <w:proofErr w:type="spellStart"/>
      <w:r w:rsidR="00FC61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н.р</w:t>
      </w:r>
      <w:proofErr w:type="spellEnd"/>
      <w:r w:rsidR="00FC61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FC611A" w:rsidRDefault="00FC611A" w:rsidP="00B274A0">
      <w:pPr>
        <w:pStyle w:val="a3"/>
        <w:autoSpaceDE w:val="0"/>
        <w:autoSpaceDN w:val="0"/>
        <w:adjustRightInd w:val="0"/>
        <w:spacing w:after="0" w:line="240" w:lineRule="auto"/>
        <w:ind w:left="709" w:right="-142" w:firstLine="70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2.19. </w:t>
      </w:r>
      <w:r w:rsidRPr="00554F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Провести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54F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звітно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554F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виборні учнівські конференції,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54F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обрати дієвий учнівський актив, який допомагатиме вирішувати завдання життєдіяльності шкільних колективів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554F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Оновити роботу шкільного врядування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554F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широко використовуючи проектну діяльність,систему роботи колективних творчих справ,підтримуючи та розвиваючи  учнівські ініціативи.</w:t>
      </w:r>
    </w:p>
    <w:p w:rsidR="00FC611A" w:rsidRPr="00554F52" w:rsidRDefault="00BF3617" w:rsidP="00B274A0">
      <w:pPr>
        <w:spacing w:after="0" w:line="240" w:lineRule="auto"/>
        <w:ind w:left="709" w:right="-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</w:t>
      </w:r>
      <w:r w:rsidR="00FC61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Протягом </w:t>
      </w:r>
      <w:r w:rsidR="00FC611A" w:rsidRPr="00554F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вересн</w:t>
      </w:r>
      <w:r w:rsidR="00FC61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</w:t>
      </w:r>
      <w:r w:rsidR="00FC611A" w:rsidRPr="00554F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201</w:t>
      </w:r>
      <w:r w:rsidR="00FC61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FC611A" w:rsidRPr="00554F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р.</w:t>
      </w:r>
    </w:p>
    <w:p w:rsidR="00A5424A" w:rsidRDefault="00FC611A" w:rsidP="00B274A0">
      <w:pPr>
        <w:spacing w:after="0" w:line="240" w:lineRule="auto"/>
        <w:ind w:left="709" w:right="-142" w:firstLine="70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2.20</w:t>
      </w:r>
      <w:r w:rsidR="00A5424A" w:rsidRPr="00554F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Тримати на постійному контролі діяльність педагогів з профілактики та корекції асоціальних проявів у поведінці вихованців,</w:t>
      </w:r>
      <w:r w:rsidR="00A542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5424A" w:rsidRPr="00554F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забезпечити   належний соціально-психологічний супровід неповнолітніх,</w:t>
      </w:r>
      <w:r w:rsidR="00A542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5424A" w:rsidRPr="00554F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які його потребують,</w:t>
      </w:r>
      <w:r w:rsidR="00A542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5424A" w:rsidRPr="00554F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залучаючи до роботи </w:t>
      </w:r>
      <w:r w:rsidR="00A542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батьків. </w:t>
      </w:r>
    </w:p>
    <w:p w:rsidR="0043356A" w:rsidRPr="00554F52" w:rsidRDefault="00A5424A" w:rsidP="00B274A0">
      <w:pPr>
        <w:spacing w:after="0" w:line="240" w:lineRule="auto"/>
        <w:ind w:left="709" w:right="-142" w:firstLine="70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</w:t>
      </w:r>
      <w:r w:rsidR="00200A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Постійно</w:t>
      </w:r>
    </w:p>
    <w:p w:rsidR="00A5424A" w:rsidRDefault="00A5424A" w:rsidP="00B274A0">
      <w:pPr>
        <w:spacing w:after="0" w:line="240" w:lineRule="auto"/>
        <w:ind w:left="709" w:right="-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      </w:t>
      </w:r>
      <w:r w:rsidR="0044610E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</w:t>
      </w:r>
      <w:r w:rsidR="00254B88" w:rsidRPr="00554F52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2.</w:t>
      </w:r>
      <w:r w:rsidR="0044610E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21</w:t>
      </w:r>
      <w:r w:rsidR="00254B88" w:rsidRPr="00554F52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.</w:t>
      </w:r>
      <w:r w:rsidRPr="00094C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Pr="00554F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птимізувати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554F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пільно з керівниками позашкільних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навчальних </w:t>
      </w:r>
      <w:r w:rsidRPr="00554F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закладів систему позаурочної гурткової роботи,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54F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опираючись на запити учнівської та батьківської громадськості,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54F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направленої на творчий розвиток школярів.</w:t>
      </w:r>
    </w:p>
    <w:p w:rsidR="00843585" w:rsidRPr="0044610E" w:rsidRDefault="00B274A0" w:rsidP="00B274A0">
      <w:pPr>
        <w:pStyle w:val="a3"/>
        <w:autoSpaceDE w:val="0"/>
        <w:autoSpaceDN w:val="0"/>
        <w:adjustRightInd w:val="0"/>
        <w:spacing w:after="0" w:line="240" w:lineRule="auto"/>
        <w:ind w:left="709" w:right="-142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                            </w:t>
      </w:r>
      <w:r w:rsidR="0044610E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Упродовж   2017/2018 </w:t>
      </w:r>
      <w:proofErr w:type="spellStart"/>
      <w:r w:rsidR="0044610E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н.р</w:t>
      </w:r>
      <w:proofErr w:type="spellEnd"/>
      <w:r w:rsidR="0044610E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.</w:t>
      </w:r>
      <w:r w:rsidR="00843585" w:rsidRPr="00843585">
        <w:rPr>
          <w:rFonts w:ascii="Times New Roman" w:hAnsi="Times New Roman"/>
          <w:sz w:val="28"/>
          <w:szCs w:val="28"/>
          <w:lang w:val="uk-UA"/>
        </w:rPr>
        <w:t xml:space="preserve">       </w:t>
      </w:r>
    </w:p>
    <w:p w:rsidR="00843585" w:rsidRDefault="00843585" w:rsidP="00B274A0">
      <w:pPr>
        <w:spacing w:after="0" w:line="240" w:lineRule="auto"/>
        <w:ind w:left="709" w:right="-142" w:firstLine="707"/>
        <w:jc w:val="both"/>
        <w:rPr>
          <w:rFonts w:ascii="Times New Roman" w:eastAsia="Calibri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color w:val="333333"/>
          <w:sz w:val="28"/>
          <w:szCs w:val="28"/>
          <w:lang w:val="uk-UA" w:eastAsia="ru-RU"/>
        </w:rPr>
        <w:t>2.</w:t>
      </w:r>
      <w:r w:rsidR="0044610E">
        <w:rPr>
          <w:rFonts w:ascii="Times New Roman" w:eastAsia="Calibri" w:hAnsi="Times New Roman" w:cs="Times New Roman"/>
          <w:color w:val="333333"/>
          <w:sz w:val="28"/>
          <w:szCs w:val="28"/>
          <w:lang w:val="uk-UA" w:eastAsia="ru-RU"/>
        </w:rPr>
        <w:t>22</w:t>
      </w:r>
      <w:r>
        <w:rPr>
          <w:rFonts w:ascii="Times New Roman" w:eastAsia="Calibri" w:hAnsi="Times New Roman" w:cs="Times New Roman"/>
          <w:color w:val="333333"/>
          <w:sz w:val="28"/>
          <w:szCs w:val="28"/>
          <w:lang w:val="uk-UA" w:eastAsia="ru-RU"/>
        </w:rPr>
        <w:t xml:space="preserve">. </w:t>
      </w:r>
      <w:r w:rsidRPr="003552F8">
        <w:rPr>
          <w:rFonts w:ascii="Times New Roman" w:eastAsia="Calibri" w:hAnsi="Times New Roman" w:cs="Times New Roman"/>
          <w:color w:val="333333"/>
          <w:sz w:val="28"/>
          <w:szCs w:val="28"/>
          <w:lang w:val="uk-UA" w:eastAsia="ru-RU"/>
        </w:rPr>
        <w:t xml:space="preserve">Забезпечити безперервність та наступність </w:t>
      </w:r>
      <w:proofErr w:type="spellStart"/>
      <w:r w:rsidRPr="003552F8">
        <w:rPr>
          <w:rFonts w:ascii="Times New Roman" w:eastAsia="Calibri" w:hAnsi="Times New Roman" w:cs="Times New Roman"/>
          <w:color w:val="333333"/>
          <w:sz w:val="28"/>
          <w:szCs w:val="28"/>
          <w:lang w:val="uk-UA" w:eastAsia="ru-RU"/>
        </w:rPr>
        <w:t>освітньо-виховної</w:t>
      </w:r>
      <w:proofErr w:type="spellEnd"/>
      <w:r w:rsidRPr="003552F8">
        <w:rPr>
          <w:rFonts w:ascii="Times New Roman" w:eastAsia="Calibri" w:hAnsi="Times New Roman" w:cs="Times New Roman"/>
          <w:color w:val="333333"/>
          <w:sz w:val="28"/>
          <w:szCs w:val="28"/>
          <w:lang w:val="uk-UA" w:eastAsia="ru-RU"/>
        </w:rPr>
        <w:t xml:space="preserve"> роботи, створення умов  для виявлення,  розвитку творчих здібностей учнів у процесі  пізнавально-творчої діяльності в гуртках, секціях творчих об’єднаннях  у ЗНЗ та  ПНЗ</w:t>
      </w:r>
      <w:r>
        <w:rPr>
          <w:rFonts w:ascii="Times New Roman" w:eastAsia="Calibri" w:hAnsi="Times New Roman" w:cs="Times New Roman"/>
          <w:color w:val="333333"/>
          <w:sz w:val="28"/>
          <w:szCs w:val="28"/>
          <w:lang w:val="uk-UA" w:eastAsia="ru-RU"/>
        </w:rPr>
        <w:t>.</w:t>
      </w:r>
    </w:p>
    <w:p w:rsidR="00843585" w:rsidRPr="00554F52" w:rsidRDefault="00843585" w:rsidP="00B274A0">
      <w:pPr>
        <w:spacing w:after="0" w:line="240" w:lineRule="auto"/>
        <w:ind w:left="709" w:right="-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</w:t>
      </w:r>
      <w:r w:rsidR="00B274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Постійно</w:t>
      </w:r>
    </w:p>
    <w:p w:rsidR="0044610E" w:rsidRPr="00200A0C" w:rsidRDefault="0044610E" w:rsidP="00B274A0">
      <w:pPr>
        <w:pStyle w:val="a6"/>
        <w:ind w:right="-142"/>
        <w:jc w:val="both"/>
        <w:rPr>
          <w:rFonts w:ascii="Times New Roman" w:hAnsi="Times New Roman"/>
          <w:sz w:val="28"/>
          <w:szCs w:val="28"/>
          <w:lang w:val="uk-UA"/>
        </w:rPr>
      </w:pPr>
      <w:r w:rsidRPr="00200A0C"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  <w:t xml:space="preserve">                   </w:t>
      </w:r>
      <w:r w:rsidRPr="00200A0C">
        <w:rPr>
          <w:rFonts w:ascii="Times New Roman" w:hAnsi="Times New Roman"/>
          <w:sz w:val="28"/>
          <w:szCs w:val="28"/>
          <w:lang w:val="uk-UA"/>
        </w:rPr>
        <w:t>2.23</w:t>
      </w:r>
      <w:r w:rsidR="00843585" w:rsidRPr="00200A0C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200A0C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843585" w:rsidRPr="00200A0C">
        <w:rPr>
          <w:rFonts w:ascii="Times New Roman" w:hAnsi="Times New Roman"/>
          <w:sz w:val="28"/>
          <w:szCs w:val="28"/>
          <w:lang w:val="uk-UA"/>
        </w:rPr>
        <w:t>Залучати</w:t>
      </w:r>
      <w:r w:rsidR="00200A0C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843585" w:rsidRPr="00200A0C">
        <w:rPr>
          <w:rFonts w:ascii="Times New Roman" w:hAnsi="Times New Roman"/>
          <w:sz w:val="28"/>
          <w:szCs w:val="28"/>
          <w:lang w:val="uk-UA"/>
        </w:rPr>
        <w:t xml:space="preserve"> педагогів</w:t>
      </w:r>
      <w:r w:rsidR="00200A0C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843585" w:rsidRPr="00200A0C">
        <w:rPr>
          <w:rFonts w:ascii="Times New Roman" w:hAnsi="Times New Roman"/>
          <w:sz w:val="28"/>
          <w:szCs w:val="28"/>
          <w:lang w:val="uk-UA"/>
        </w:rPr>
        <w:t xml:space="preserve"> до</w:t>
      </w:r>
      <w:r w:rsidR="00200A0C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843585" w:rsidRPr="00200A0C">
        <w:rPr>
          <w:rFonts w:ascii="Times New Roman" w:hAnsi="Times New Roman"/>
          <w:sz w:val="28"/>
          <w:szCs w:val="28"/>
          <w:lang w:val="uk-UA"/>
        </w:rPr>
        <w:t xml:space="preserve"> творчої </w:t>
      </w:r>
      <w:r w:rsidR="00200A0C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843585" w:rsidRPr="00200A0C">
        <w:rPr>
          <w:rFonts w:ascii="Times New Roman" w:hAnsi="Times New Roman"/>
          <w:sz w:val="28"/>
          <w:szCs w:val="28"/>
          <w:lang w:val="uk-UA"/>
        </w:rPr>
        <w:t xml:space="preserve">діяльності </w:t>
      </w:r>
      <w:r w:rsidR="00200A0C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843585" w:rsidRPr="00200A0C">
        <w:rPr>
          <w:rFonts w:ascii="Times New Roman" w:hAnsi="Times New Roman"/>
          <w:sz w:val="28"/>
          <w:szCs w:val="28"/>
          <w:lang w:val="uk-UA"/>
        </w:rPr>
        <w:t>та</w:t>
      </w:r>
      <w:r w:rsidR="00200A0C">
        <w:rPr>
          <w:rFonts w:ascii="Times New Roman" w:hAnsi="Times New Roman"/>
          <w:sz w:val="28"/>
          <w:szCs w:val="28"/>
          <w:lang w:val="uk-UA"/>
        </w:rPr>
        <w:t xml:space="preserve">    </w:t>
      </w:r>
      <w:proofErr w:type="spellStart"/>
      <w:r w:rsidR="00843585" w:rsidRPr="00200A0C">
        <w:rPr>
          <w:rFonts w:ascii="Times New Roman" w:hAnsi="Times New Roman"/>
          <w:sz w:val="28"/>
          <w:szCs w:val="28"/>
          <w:lang w:val="uk-UA"/>
        </w:rPr>
        <w:t>дослідно-</w:t>
      </w:r>
      <w:proofErr w:type="spellEnd"/>
    </w:p>
    <w:p w:rsidR="0044610E" w:rsidRPr="00200A0C" w:rsidRDefault="0044610E" w:rsidP="00B274A0">
      <w:pPr>
        <w:pStyle w:val="a6"/>
        <w:ind w:right="-142"/>
        <w:jc w:val="both"/>
        <w:rPr>
          <w:rFonts w:ascii="Times New Roman" w:hAnsi="Times New Roman"/>
          <w:sz w:val="28"/>
          <w:szCs w:val="28"/>
          <w:lang w:val="uk-UA"/>
        </w:rPr>
      </w:pPr>
      <w:r w:rsidRPr="00200A0C"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="00843585" w:rsidRPr="00200A0C">
        <w:rPr>
          <w:rFonts w:ascii="Times New Roman" w:hAnsi="Times New Roman"/>
          <w:sz w:val="28"/>
          <w:szCs w:val="28"/>
          <w:lang w:val="uk-UA"/>
        </w:rPr>
        <w:t xml:space="preserve">експериментальної </w:t>
      </w:r>
      <w:r w:rsidR="00200A0C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843585" w:rsidRPr="00200A0C">
        <w:rPr>
          <w:rFonts w:ascii="Times New Roman" w:hAnsi="Times New Roman"/>
          <w:sz w:val="28"/>
          <w:szCs w:val="28"/>
          <w:lang w:val="uk-UA"/>
        </w:rPr>
        <w:t>роботи,</w:t>
      </w:r>
      <w:r w:rsidR="00200A0C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843585" w:rsidRPr="00200A0C">
        <w:rPr>
          <w:rFonts w:ascii="Times New Roman" w:hAnsi="Times New Roman"/>
          <w:sz w:val="28"/>
          <w:szCs w:val="28"/>
          <w:lang w:val="uk-UA"/>
        </w:rPr>
        <w:t xml:space="preserve"> модернізації </w:t>
      </w:r>
      <w:r w:rsidR="00200A0C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843585" w:rsidRPr="00200A0C">
        <w:rPr>
          <w:rFonts w:ascii="Times New Roman" w:hAnsi="Times New Roman"/>
          <w:sz w:val="28"/>
          <w:szCs w:val="28"/>
          <w:lang w:val="uk-UA"/>
        </w:rPr>
        <w:t xml:space="preserve">системи </w:t>
      </w:r>
      <w:r w:rsidR="00200A0C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843585" w:rsidRPr="00200A0C">
        <w:rPr>
          <w:rFonts w:ascii="Times New Roman" w:hAnsi="Times New Roman"/>
          <w:sz w:val="28"/>
          <w:szCs w:val="28"/>
          <w:lang w:val="uk-UA"/>
        </w:rPr>
        <w:t xml:space="preserve">науково-методичної </w:t>
      </w:r>
    </w:p>
    <w:p w:rsidR="0044610E" w:rsidRPr="00200A0C" w:rsidRDefault="0044610E" w:rsidP="00B274A0">
      <w:pPr>
        <w:pStyle w:val="a6"/>
        <w:ind w:right="-142"/>
        <w:jc w:val="both"/>
        <w:rPr>
          <w:rFonts w:ascii="Times New Roman" w:hAnsi="Times New Roman"/>
          <w:sz w:val="28"/>
          <w:szCs w:val="28"/>
          <w:lang w:val="uk-UA"/>
        </w:rPr>
      </w:pPr>
      <w:r w:rsidRPr="00200A0C"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="00843585" w:rsidRPr="00200A0C">
        <w:rPr>
          <w:rFonts w:ascii="Times New Roman" w:hAnsi="Times New Roman"/>
          <w:sz w:val="28"/>
          <w:szCs w:val="28"/>
          <w:lang w:val="uk-UA"/>
        </w:rPr>
        <w:t xml:space="preserve">роботи </w:t>
      </w:r>
      <w:r w:rsidR="00200A0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43585" w:rsidRPr="00200A0C">
        <w:rPr>
          <w:rFonts w:ascii="Times New Roman" w:hAnsi="Times New Roman"/>
          <w:sz w:val="28"/>
          <w:szCs w:val="28"/>
          <w:lang w:val="uk-UA"/>
        </w:rPr>
        <w:t>на</w:t>
      </w:r>
      <w:r w:rsidR="00200A0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43585" w:rsidRPr="00200A0C">
        <w:rPr>
          <w:rFonts w:ascii="Times New Roman" w:hAnsi="Times New Roman"/>
          <w:sz w:val="28"/>
          <w:szCs w:val="28"/>
          <w:lang w:val="uk-UA"/>
        </w:rPr>
        <w:t xml:space="preserve"> основі</w:t>
      </w:r>
      <w:r w:rsidR="00200A0C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843585" w:rsidRPr="00200A0C">
        <w:rPr>
          <w:rFonts w:ascii="Times New Roman" w:hAnsi="Times New Roman"/>
          <w:sz w:val="28"/>
          <w:szCs w:val="28"/>
          <w:lang w:val="uk-UA"/>
        </w:rPr>
        <w:t xml:space="preserve"> інноваційних </w:t>
      </w:r>
      <w:r w:rsidR="00200A0C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843585" w:rsidRPr="00200A0C">
        <w:rPr>
          <w:rFonts w:ascii="Times New Roman" w:hAnsi="Times New Roman"/>
          <w:sz w:val="28"/>
          <w:szCs w:val="28"/>
          <w:lang w:val="uk-UA"/>
        </w:rPr>
        <w:t xml:space="preserve">технологій, </w:t>
      </w:r>
      <w:r w:rsidR="00200A0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43585" w:rsidRPr="00200A0C">
        <w:rPr>
          <w:rFonts w:ascii="Times New Roman" w:hAnsi="Times New Roman"/>
          <w:sz w:val="28"/>
          <w:szCs w:val="28"/>
          <w:lang w:val="uk-UA"/>
        </w:rPr>
        <w:t xml:space="preserve">удосконалення </w:t>
      </w:r>
      <w:r w:rsidR="00200A0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43585" w:rsidRPr="00200A0C">
        <w:rPr>
          <w:rFonts w:ascii="Times New Roman" w:hAnsi="Times New Roman"/>
          <w:sz w:val="28"/>
          <w:szCs w:val="28"/>
          <w:lang w:val="uk-UA"/>
        </w:rPr>
        <w:t xml:space="preserve">навчальних </w:t>
      </w:r>
    </w:p>
    <w:p w:rsidR="0044610E" w:rsidRPr="00200A0C" w:rsidRDefault="0044610E" w:rsidP="00B274A0">
      <w:pPr>
        <w:pStyle w:val="a6"/>
        <w:ind w:right="-142"/>
        <w:jc w:val="both"/>
        <w:rPr>
          <w:rFonts w:ascii="Times New Roman" w:hAnsi="Times New Roman"/>
          <w:sz w:val="28"/>
          <w:szCs w:val="28"/>
          <w:lang w:val="uk-UA"/>
        </w:rPr>
      </w:pPr>
      <w:r w:rsidRPr="00200A0C"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="00843585" w:rsidRPr="00200A0C">
        <w:rPr>
          <w:rFonts w:ascii="Times New Roman" w:hAnsi="Times New Roman"/>
          <w:sz w:val="28"/>
          <w:szCs w:val="28"/>
          <w:lang w:val="uk-UA"/>
        </w:rPr>
        <w:t xml:space="preserve">програм, </w:t>
      </w:r>
      <w:r w:rsidR="00200A0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43585" w:rsidRPr="00200A0C">
        <w:rPr>
          <w:rFonts w:ascii="Times New Roman" w:hAnsi="Times New Roman"/>
          <w:sz w:val="28"/>
          <w:szCs w:val="28"/>
          <w:lang w:val="uk-UA"/>
        </w:rPr>
        <w:t>змісту,</w:t>
      </w:r>
      <w:r w:rsidR="00200A0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43585" w:rsidRPr="00200A0C">
        <w:rPr>
          <w:rFonts w:ascii="Times New Roman" w:hAnsi="Times New Roman"/>
          <w:sz w:val="28"/>
          <w:szCs w:val="28"/>
          <w:lang w:val="uk-UA"/>
        </w:rPr>
        <w:t xml:space="preserve"> форм </w:t>
      </w:r>
      <w:r w:rsidR="00200A0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43585" w:rsidRPr="00200A0C">
        <w:rPr>
          <w:rFonts w:ascii="Times New Roman" w:hAnsi="Times New Roman"/>
          <w:sz w:val="28"/>
          <w:szCs w:val="28"/>
          <w:lang w:val="uk-UA"/>
        </w:rPr>
        <w:t>та</w:t>
      </w:r>
      <w:r w:rsidR="00200A0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43585" w:rsidRPr="00200A0C">
        <w:rPr>
          <w:rFonts w:ascii="Times New Roman" w:hAnsi="Times New Roman"/>
          <w:sz w:val="28"/>
          <w:szCs w:val="28"/>
          <w:lang w:val="uk-UA"/>
        </w:rPr>
        <w:t xml:space="preserve"> методів </w:t>
      </w:r>
      <w:r w:rsidR="00200A0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43585" w:rsidRPr="00200A0C">
        <w:rPr>
          <w:rFonts w:ascii="Times New Roman" w:hAnsi="Times New Roman"/>
          <w:sz w:val="28"/>
          <w:szCs w:val="28"/>
          <w:lang w:val="uk-UA"/>
        </w:rPr>
        <w:t xml:space="preserve">навчання </w:t>
      </w:r>
      <w:r w:rsidR="00200A0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43585" w:rsidRPr="00200A0C">
        <w:rPr>
          <w:rFonts w:ascii="Times New Roman" w:hAnsi="Times New Roman"/>
          <w:sz w:val="28"/>
          <w:szCs w:val="28"/>
          <w:lang w:val="uk-UA"/>
        </w:rPr>
        <w:t xml:space="preserve">і виховання, впровадження </w:t>
      </w:r>
    </w:p>
    <w:p w:rsidR="0044610E" w:rsidRPr="00200A0C" w:rsidRDefault="0044610E" w:rsidP="00B274A0">
      <w:pPr>
        <w:pStyle w:val="a6"/>
        <w:ind w:right="-142"/>
        <w:jc w:val="both"/>
        <w:rPr>
          <w:rFonts w:ascii="Times New Roman" w:hAnsi="Times New Roman"/>
          <w:sz w:val="28"/>
          <w:szCs w:val="28"/>
          <w:lang w:val="uk-UA"/>
        </w:rPr>
      </w:pPr>
      <w:r w:rsidRPr="00200A0C"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="00843585" w:rsidRPr="00200A0C">
        <w:rPr>
          <w:rFonts w:ascii="Times New Roman" w:hAnsi="Times New Roman"/>
          <w:sz w:val="28"/>
          <w:szCs w:val="28"/>
          <w:lang w:val="uk-UA"/>
        </w:rPr>
        <w:t xml:space="preserve">інноваційного </w:t>
      </w:r>
      <w:r w:rsidR="00200A0C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843585" w:rsidRPr="00200A0C">
        <w:rPr>
          <w:rFonts w:ascii="Times New Roman" w:hAnsi="Times New Roman"/>
          <w:sz w:val="28"/>
          <w:szCs w:val="28"/>
          <w:lang w:val="uk-UA"/>
        </w:rPr>
        <w:t>досвіду</w:t>
      </w:r>
      <w:r w:rsidR="00200A0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43585" w:rsidRPr="00200A0C">
        <w:rPr>
          <w:rFonts w:ascii="Times New Roman" w:hAnsi="Times New Roman"/>
          <w:sz w:val="28"/>
          <w:szCs w:val="28"/>
          <w:lang w:val="uk-UA"/>
        </w:rPr>
        <w:t xml:space="preserve"> в </w:t>
      </w:r>
      <w:r w:rsidR="00200A0C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843585" w:rsidRPr="00200A0C">
        <w:rPr>
          <w:rFonts w:ascii="Times New Roman" w:hAnsi="Times New Roman"/>
          <w:sz w:val="28"/>
          <w:szCs w:val="28"/>
          <w:lang w:val="uk-UA"/>
        </w:rPr>
        <w:t>практику</w:t>
      </w:r>
      <w:r w:rsidR="00200A0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43585" w:rsidRPr="00200A0C">
        <w:rPr>
          <w:rFonts w:ascii="Times New Roman" w:hAnsi="Times New Roman"/>
          <w:sz w:val="28"/>
          <w:szCs w:val="28"/>
          <w:lang w:val="uk-UA"/>
        </w:rPr>
        <w:t xml:space="preserve"> роботи</w:t>
      </w:r>
      <w:r w:rsidR="00200A0C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843585" w:rsidRPr="00200A0C">
        <w:rPr>
          <w:rFonts w:ascii="Times New Roman" w:hAnsi="Times New Roman"/>
          <w:sz w:val="28"/>
          <w:szCs w:val="28"/>
          <w:lang w:val="uk-UA"/>
        </w:rPr>
        <w:t xml:space="preserve"> позашкільних</w:t>
      </w:r>
      <w:r w:rsidR="00200A0C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843585" w:rsidRPr="00200A0C">
        <w:rPr>
          <w:rFonts w:ascii="Times New Roman" w:hAnsi="Times New Roman"/>
          <w:sz w:val="28"/>
          <w:szCs w:val="28"/>
          <w:lang w:val="uk-UA"/>
        </w:rPr>
        <w:t xml:space="preserve">навчальних </w:t>
      </w:r>
      <w:r w:rsidRPr="00200A0C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43585" w:rsidRPr="00200A0C" w:rsidRDefault="0044610E" w:rsidP="00B274A0">
      <w:pPr>
        <w:pStyle w:val="a6"/>
        <w:ind w:right="-142"/>
        <w:jc w:val="both"/>
        <w:rPr>
          <w:rFonts w:ascii="Times New Roman" w:hAnsi="Times New Roman"/>
          <w:b/>
          <w:color w:val="333333"/>
          <w:sz w:val="28"/>
          <w:szCs w:val="28"/>
          <w:lang w:val="uk-UA" w:eastAsia="ru-RU"/>
        </w:rPr>
      </w:pPr>
      <w:r w:rsidRPr="00200A0C"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="00843585" w:rsidRPr="00200A0C">
        <w:rPr>
          <w:rFonts w:ascii="Times New Roman" w:hAnsi="Times New Roman"/>
          <w:sz w:val="28"/>
          <w:szCs w:val="28"/>
          <w:lang w:val="uk-UA"/>
        </w:rPr>
        <w:t xml:space="preserve">закладів. </w:t>
      </w:r>
      <w:r w:rsidR="00843585" w:rsidRPr="00200A0C">
        <w:rPr>
          <w:rFonts w:ascii="Times New Roman" w:hAnsi="Times New Roman"/>
          <w:b/>
          <w:color w:val="333333"/>
          <w:sz w:val="28"/>
          <w:szCs w:val="28"/>
          <w:lang w:val="uk-UA" w:eastAsia="ru-RU"/>
        </w:rPr>
        <w:t xml:space="preserve">                    </w:t>
      </w:r>
    </w:p>
    <w:p w:rsidR="00843585" w:rsidRPr="00200A0C" w:rsidRDefault="00200A0C" w:rsidP="00B274A0">
      <w:pPr>
        <w:pStyle w:val="a3"/>
        <w:spacing w:after="0" w:line="240" w:lineRule="auto"/>
        <w:ind w:left="709" w:right="-142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color w:val="333333"/>
          <w:sz w:val="28"/>
          <w:szCs w:val="28"/>
          <w:lang w:val="uk-UA" w:eastAsia="ru-RU"/>
        </w:rPr>
        <w:t xml:space="preserve">                                                                                    </w:t>
      </w:r>
      <w:r w:rsidR="00843585" w:rsidRPr="00200A0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Упродовж </w:t>
      </w:r>
      <w:r w:rsidR="0044610E" w:rsidRPr="00200A0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2017/2018н.р.</w:t>
      </w:r>
    </w:p>
    <w:p w:rsidR="00843585" w:rsidRDefault="0044610E" w:rsidP="00B274A0">
      <w:pPr>
        <w:spacing w:after="0" w:line="240" w:lineRule="auto"/>
        <w:ind w:left="709" w:right="-142" w:firstLine="707"/>
        <w:jc w:val="both"/>
        <w:rPr>
          <w:rFonts w:ascii="Times New Roman" w:eastAsia="Calibri" w:hAnsi="Times New Roman" w:cs="Times New Roman"/>
          <w:b/>
          <w:color w:val="333333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2.24</w:t>
      </w:r>
      <w:r w:rsidR="0084358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r w:rsidR="00843585" w:rsidRPr="00530658">
        <w:rPr>
          <w:rFonts w:ascii="Times New Roman" w:eastAsia="Calibri" w:hAnsi="Times New Roman" w:cs="Times New Roman"/>
          <w:sz w:val="28"/>
          <w:szCs w:val="28"/>
          <w:lang w:val="uk-UA"/>
        </w:rPr>
        <w:t>Удосконалювати систему виявлення та підтримки обдарованої учнівської молоді, стимулювати її творчий потенціал та збільшувати показник охоплення позашкільною освітою учнів міста.</w:t>
      </w:r>
      <w:r w:rsidR="00843585" w:rsidRPr="00530658">
        <w:rPr>
          <w:rFonts w:ascii="Times New Roman" w:eastAsia="Calibri" w:hAnsi="Times New Roman" w:cs="Times New Roman"/>
          <w:b/>
          <w:color w:val="333333"/>
          <w:sz w:val="28"/>
          <w:szCs w:val="28"/>
          <w:lang w:val="uk-UA" w:eastAsia="ru-RU"/>
        </w:rPr>
        <w:t xml:space="preserve">                                  </w:t>
      </w:r>
    </w:p>
    <w:p w:rsidR="00843585" w:rsidRDefault="00843585" w:rsidP="00B274A0">
      <w:pPr>
        <w:spacing w:after="0" w:line="240" w:lineRule="auto"/>
        <w:ind w:left="709" w:right="-142" w:firstLine="70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E73FE7" w:rsidRPr="00200A0C" w:rsidRDefault="00843585" w:rsidP="00BF3617">
      <w:pPr>
        <w:tabs>
          <w:tab w:val="left" w:pos="1785"/>
          <w:tab w:val="right" w:pos="10065"/>
        </w:tabs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color w:val="333333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color w:val="333333"/>
          <w:sz w:val="28"/>
          <w:szCs w:val="28"/>
          <w:lang w:val="uk-UA" w:eastAsia="ru-RU"/>
        </w:rPr>
        <w:tab/>
      </w:r>
      <w:r w:rsidR="00BF3617">
        <w:rPr>
          <w:rFonts w:ascii="Times New Roman" w:eastAsia="Calibri" w:hAnsi="Times New Roman" w:cs="Times New Roman"/>
          <w:color w:val="333333"/>
          <w:sz w:val="28"/>
          <w:szCs w:val="28"/>
          <w:lang w:val="uk-UA" w:eastAsia="ru-RU"/>
        </w:rPr>
        <w:t xml:space="preserve">   </w:t>
      </w:r>
      <w:r w:rsidRPr="00200A0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Упродовж </w:t>
      </w:r>
      <w:r w:rsidR="0044610E" w:rsidRPr="00200A0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2017/2018</w:t>
      </w:r>
      <w:r w:rsidR="00BF361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bookmarkStart w:id="0" w:name="_GoBack"/>
      <w:bookmarkEnd w:id="0"/>
      <w:r w:rsidR="0044610E" w:rsidRPr="00200A0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н.р.</w:t>
      </w:r>
      <w:r w:rsidR="0004234D" w:rsidRPr="00200A0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</w:t>
      </w:r>
    </w:p>
    <w:p w:rsidR="00843585" w:rsidRDefault="0044610E" w:rsidP="00B274A0">
      <w:pPr>
        <w:spacing w:after="0" w:line="240" w:lineRule="auto"/>
        <w:ind w:left="851" w:right="-142" w:firstLine="565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2.25</w:t>
      </w:r>
      <w:r w:rsidR="0084358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. </w:t>
      </w:r>
      <w:r w:rsidR="00200A0C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843585" w:rsidRPr="006F180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Модернізувати матеріально-технічну базу </w:t>
      </w:r>
      <w:r w:rsidR="00843585">
        <w:rPr>
          <w:rFonts w:ascii="Times New Roman" w:hAnsi="Times New Roman" w:cs="Times New Roman"/>
          <w:sz w:val="28"/>
          <w:szCs w:val="28"/>
          <w:lang w:val="uk-UA" w:eastAsia="uk-UA"/>
        </w:rPr>
        <w:t>бібліотек.</w:t>
      </w:r>
      <w:r w:rsidR="00843585" w:rsidRPr="006F180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843585">
        <w:rPr>
          <w:rFonts w:ascii="Times New Roman" w:hAnsi="Times New Roman" w:cs="Times New Roman"/>
          <w:sz w:val="28"/>
          <w:szCs w:val="28"/>
          <w:lang w:val="uk-UA" w:eastAsia="uk-UA"/>
        </w:rPr>
        <w:t>П</w:t>
      </w:r>
      <w:r w:rsidR="00843585" w:rsidRPr="00554F52">
        <w:rPr>
          <w:rFonts w:ascii="Times New Roman" w:hAnsi="Times New Roman" w:cs="Times New Roman"/>
          <w:sz w:val="28"/>
          <w:szCs w:val="28"/>
          <w:lang w:val="uk-UA" w:eastAsia="uk-UA"/>
        </w:rPr>
        <w:t>ідключ</w:t>
      </w:r>
      <w:r w:rsidR="00843585">
        <w:rPr>
          <w:rFonts w:ascii="Times New Roman" w:hAnsi="Times New Roman" w:cs="Times New Roman"/>
          <w:sz w:val="28"/>
          <w:szCs w:val="28"/>
          <w:lang w:val="uk-UA" w:eastAsia="uk-UA"/>
        </w:rPr>
        <w:t>ити</w:t>
      </w:r>
      <w:r w:rsidR="00843585" w:rsidRPr="00554F5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84358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843585" w:rsidRPr="00554F52">
        <w:rPr>
          <w:rFonts w:ascii="Times New Roman" w:hAnsi="Times New Roman" w:cs="Times New Roman"/>
          <w:sz w:val="28"/>
          <w:szCs w:val="28"/>
          <w:lang w:val="uk-UA" w:eastAsia="uk-UA"/>
        </w:rPr>
        <w:t>бібліотек</w:t>
      </w:r>
      <w:r w:rsidR="00843585">
        <w:rPr>
          <w:rFonts w:ascii="Times New Roman" w:hAnsi="Times New Roman" w:cs="Times New Roman"/>
          <w:sz w:val="28"/>
          <w:szCs w:val="28"/>
          <w:lang w:val="uk-UA" w:eastAsia="uk-UA"/>
        </w:rPr>
        <w:t>и</w:t>
      </w:r>
      <w:r w:rsidR="00843585" w:rsidRPr="00554F5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до мережі Інтернет</w:t>
      </w:r>
      <w:r w:rsidR="00843585">
        <w:rPr>
          <w:rFonts w:ascii="Times New Roman" w:hAnsi="Times New Roman" w:cs="Times New Roman"/>
          <w:sz w:val="28"/>
          <w:szCs w:val="28"/>
          <w:lang w:val="uk-UA" w:eastAsia="uk-UA"/>
        </w:rPr>
        <w:t>.</w:t>
      </w:r>
    </w:p>
    <w:p w:rsidR="00843585" w:rsidRPr="00200A0C" w:rsidRDefault="00BF3617" w:rsidP="00B274A0">
      <w:pPr>
        <w:spacing w:after="0" w:line="240" w:lineRule="auto"/>
        <w:ind w:left="709" w:right="-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</w:t>
      </w:r>
      <w:r w:rsidR="0044610E" w:rsidRPr="00200A0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Упродовж 2017/2018н.р.</w:t>
      </w:r>
      <w:r w:rsidR="0044610E" w:rsidRPr="00200A0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</w:t>
      </w:r>
      <w:r w:rsidR="00843585" w:rsidRPr="00200A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</w:p>
    <w:p w:rsidR="00843585" w:rsidRPr="00554F52" w:rsidRDefault="00843585" w:rsidP="00B274A0">
      <w:pPr>
        <w:spacing w:after="0" w:line="240" w:lineRule="auto"/>
        <w:ind w:left="709" w:right="-142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47884" w:rsidRPr="00554F52" w:rsidRDefault="0004234D" w:rsidP="00B274A0">
      <w:pPr>
        <w:spacing w:after="0" w:line="240" w:lineRule="auto"/>
        <w:ind w:left="709" w:right="-142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 xml:space="preserve">          </w:t>
      </w:r>
      <w:r w:rsidR="00EA75A0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 xml:space="preserve">3. </w:t>
      </w:r>
      <w:r w:rsidR="00D47884" w:rsidRPr="00554F52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Міському методичному  центру закладів освіти управлінн</w:t>
      </w:r>
      <w:r w:rsidR="00EA75A0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я</w:t>
      </w:r>
      <w:r w:rsidR="00D47884" w:rsidRPr="00554F52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 xml:space="preserve"> освіти Чернівецької міської ради:</w:t>
      </w:r>
    </w:p>
    <w:p w:rsidR="00D47884" w:rsidRPr="00554F52" w:rsidRDefault="0004234D" w:rsidP="00B274A0">
      <w:pPr>
        <w:spacing w:after="0" w:line="240" w:lineRule="auto"/>
        <w:ind w:left="709" w:right="-142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         </w:t>
      </w:r>
      <w:r w:rsidR="00EA75A0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3.1.</w:t>
      </w:r>
      <w:r w:rsidR="00D47884" w:rsidRPr="00554F52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Забезпечити консультативно-методичний супровід організації інклюзивної та індивідуальної форм навчання дітей з особливими освітніми потребами в навчальних закладах.</w:t>
      </w:r>
    </w:p>
    <w:p w:rsidR="00D47884" w:rsidRPr="00554F52" w:rsidRDefault="00EA75A0" w:rsidP="00B274A0">
      <w:pPr>
        <w:spacing w:after="0" w:line="240" w:lineRule="auto"/>
        <w:ind w:left="709" w:right="-142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П</w:t>
      </w:r>
      <w:r w:rsidR="00D47884" w:rsidRPr="00554F52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остійно</w:t>
      </w:r>
    </w:p>
    <w:p w:rsidR="00B379DE" w:rsidRPr="00554F52" w:rsidRDefault="0004234D" w:rsidP="00B274A0">
      <w:pPr>
        <w:tabs>
          <w:tab w:val="left" w:pos="0"/>
          <w:tab w:val="right" w:pos="9498"/>
        </w:tabs>
        <w:spacing w:after="0" w:line="240" w:lineRule="auto"/>
        <w:ind w:left="709" w:right="-142"/>
        <w:jc w:val="both"/>
        <w:rPr>
          <w:rFonts w:ascii="Times New Roman" w:hAnsi="Times New Roman" w:cs="Times New Roman"/>
          <w:color w:val="1E1E1E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1E1E1E"/>
          <w:sz w:val="28"/>
          <w:szCs w:val="28"/>
          <w:lang w:val="uk-UA"/>
        </w:rPr>
        <w:t xml:space="preserve">           </w:t>
      </w:r>
      <w:r w:rsidR="00EA75A0">
        <w:rPr>
          <w:rFonts w:ascii="Times New Roman" w:hAnsi="Times New Roman" w:cs="Times New Roman"/>
          <w:color w:val="1E1E1E"/>
          <w:sz w:val="28"/>
          <w:szCs w:val="28"/>
          <w:lang w:val="uk-UA"/>
        </w:rPr>
        <w:t>3.2.</w:t>
      </w:r>
      <w:r w:rsidR="00C66CC2">
        <w:rPr>
          <w:rFonts w:ascii="Times New Roman" w:hAnsi="Times New Roman" w:cs="Times New Roman"/>
          <w:color w:val="1E1E1E"/>
          <w:sz w:val="28"/>
          <w:szCs w:val="28"/>
          <w:lang w:val="uk-UA"/>
        </w:rPr>
        <w:t xml:space="preserve"> </w:t>
      </w:r>
      <w:r w:rsidR="00B379DE" w:rsidRPr="00554F52">
        <w:rPr>
          <w:rFonts w:ascii="Times New Roman" w:hAnsi="Times New Roman" w:cs="Times New Roman"/>
          <w:color w:val="1E1E1E"/>
          <w:sz w:val="28"/>
          <w:szCs w:val="28"/>
          <w:lang w:val="uk-UA"/>
        </w:rPr>
        <w:t xml:space="preserve">Здійснювати аналіз стану та оновлення навчальної, методичної, </w:t>
      </w:r>
      <w:r>
        <w:rPr>
          <w:rFonts w:ascii="Times New Roman" w:hAnsi="Times New Roman" w:cs="Times New Roman"/>
          <w:color w:val="1E1E1E"/>
          <w:sz w:val="28"/>
          <w:szCs w:val="28"/>
          <w:lang w:val="uk-UA"/>
        </w:rPr>
        <w:t xml:space="preserve"> </w:t>
      </w:r>
      <w:r w:rsidR="00B379DE" w:rsidRPr="00554F52">
        <w:rPr>
          <w:rFonts w:ascii="Times New Roman" w:hAnsi="Times New Roman" w:cs="Times New Roman"/>
          <w:color w:val="1E1E1E"/>
          <w:sz w:val="28"/>
          <w:szCs w:val="28"/>
          <w:lang w:val="uk-UA"/>
        </w:rPr>
        <w:t>наукової, художньої літератури та періодичних видань закладів освіти відповідно до потреб якісного забезпечення навчально</w:t>
      </w:r>
      <w:r w:rsidR="00EA75A0">
        <w:rPr>
          <w:rFonts w:ascii="Times New Roman" w:hAnsi="Times New Roman" w:cs="Times New Roman"/>
          <w:color w:val="1E1E1E"/>
          <w:sz w:val="28"/>
          <w:szCs w:val="28"/>
          <w:lang w:val="uk-UA"/>
        </w:rPr>
        <w:t>-</w:t>
      </w:r>
      <w:r w:rsidR="00B379DE" w:rsidRPr="00554F52">
        <w:rPr>
          <w:rFonts w:ascii="Times New Roman" w:hAnsi="Times New Roman" w:cs="Times New Roman"/>
          <w:color w:val="1E1E1E"/>
          <w:sz w:val="28"/>
          <w:szCs w:val="28"/>
          <w:lang w:val="uk-UA"/>
        </w:rPr>
        <w:t>виховного процесу.</w:t>
      </w:r>
    </w:p>
    <w:p w:rsidR="00B379DE" w:rsidRPr="00EA75A0" w:rsidRDefault="00B274A0" w:rsidP="00B274A0">
      <w:pPr>
        <w:tabs>
          <w:tab w:val="left" w:pos="0"/>
          <w:tab w:val="right" w:pos="9498"/>
        </w:tabs>
        <w:spacing w:after="0" w:line="240" w:lineRule="auto"/>
        <w:ind w:left="709" w:right="-142"/>
        <w:jc w:val="both"/>
        <w:rPr>
          <w:rFonts w:ascii="Times New Roman" w:hAnsi="Times New Roman" w:cs="Times New Roman"/>
          <w:color w:val="1E1E1E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1E1E1E"/>
          <w:sz w:val="28"/>
          <w:szCs w:val="28"/>
          <w:lang w:val="uk-UA"/>
        </w:rPr>
        <w:t xml:space="preserve">                                                                                </w:t>
      </w:r>
      <w:r w:rsidR="00B379DE" w:rsidRPr="00EA75A0">
        <w:rPr>
          <w:rFonts w:ascii="Times New Roman" w:hAnsi="Times New Roman" w:cs="Times New Roman"/>
          <w:color w:val="1E1E1E"/>
          <w:sz w:val="28"/>
          <w:szCs w:val="28"/>
          <w:lang w:val="uk-UA"/>
        </w:rPr>
        <w:t>Упродовж</w:t>
      </w:r>
      <w:r w:rsidR="00200A0C">
        <w:rPr>
          <w:rFonts w:ascii="Times New Roman" w:hAnsi="Times New Roman" w:cs="Times New Roman"/>
          <w:color w:val="1E1E1E"/>
          <w:sz w:val="28"/>
          <w:szCs w:val="28"/>
          <w:lang w:val="uk-UA"/>
        </w:rPr>
        <w:t xml:space="preserve"> </w:t>
      </w:r>
      <w:r w:rsidR="0044610E">
        <w:rPr>
          <w:rFonts w:ascii="Times New Roman" w:hAnsi="Times New Roman" w:cs="Times New Roman"/>
          <w:color w:val="1E1E1E"/>
          <w:sz w:val="28"/>
          <w:szCs w:val="28"/>
          <w:lang w:val="uk-UA"/>
        </w:rPr>
        <w:t xml:space="preserve"> 2017/2018</w:t>
      </w:r>
      <w:r>
        <w:rPr>
          <w:rFonts w:ascii="Times New Roman" w:hAnsi="Times New Roman" w:cs="Times New Roman"/>
          <w:color w:val="1E1E1E"/>
          <w:sz w:val="28"/>
          <w:szCs w:val="28"/>
          <w:lang w:val="uk-UA"/>
        </w:rPr>
        <w:t xml:space="preserve"> </w:t>
      </w:r>
      <w:r w:rsidR="0044610E">
        <w:rPr>
          <w:rFonts w:ascii="Times New Roman" w:hAnsi="Times New Roman" w:cs="Times New Roman"/>
          <w:color w:val="1E1E1E"/>
          <w:sz w:val="28"/>
          <w:szCs w:val="28"/>
          <w:lang w:val="uk-UA"/>
        </w:rPr>
        <w:t>н.</w:t>
      </w:r>
      <w:r w:rsidR="00B379DE" w:rsidRPr="00EA75A0">
        <w:rPr>
          <w:rFonts w:ascii="Times New Roman" w:hAnsi="Times New Roman" w:cs="Times New Roman"/>
          <w:color w:val="1E1E1E"/>
          <w:sz w:val="28"/>
          <w:szCs w:val="28"/>
          <w:lang w:val="uk-UA"/>
        </w:rPr>
        <w:t xml:space="preserve"> р</w:t>
      </w:r>
      <w:r w:rsidR="0044610E">
        <w:rPr>
          <w:rFonts w:ascii="Times New Roman" w:hAnsi="Times New Roman" w:cs="Times New Roman"/>
          <w:color w:val="1E1E1E"/>
          <w:sz w:val="28"/>
          <w:szCs w:val="28"/>
          <w:lang w:val="uk-UA"/>
        </w:rPr>
        <w:t>.</w:t>
      </w:r>
    </w:p>
    <w:p w:rsidR="00177235" w:rsidRDefault="0004234D" w:rsidP="00B274A0">
      <w:pPr>
        <w:tabs>
          <w:tab w:val="left" w:pos="0"/>
          <w:tab w:val="right" w:pos="9498"/>
        </w:tabs>
        <w:spacing w:after="0" w:line="240" w:lineRule="auto"/>
        <w:ind w:left="709" w:righ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1E1E1E"/>
          <w:sz w:val="28"/>
          <w:szCs w:val="28"/>
          <w:lang w:val="uk-UA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177235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F9340E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177235">
        <w:rPr>
          <w:rFonts w:ascii="Times New Roman" w:hAnsi="Times New Roman" w:cs="Times New Roman"/>
          <w:sz w:val="28"/>
          <w:szCs w:val="28"/>
          <w:lang w:val="uk-UA"/>
        </w:rPr>
        <w:t>. С</w:t>
      </w:r>
      <w:r w:rsidR="00C651CC" w:rsidRPr="00554F52">
        <w:rPr>
          <w:rFonts w:ascii="Times New Roman" w:hAnsi="Times New Roman" w:cs="Times New Roman"/>
          <w:sz w:val="28"/>
          <w:szCs w:val="28"/>
          <w:lang w:val="uk-UA"/>
        </w:rPr>
        <w:t>творити методичну платформу для вчителів початкових класів міста</w:t>
      </w:r>
      <w:r w:rsidR="0017723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651CC" w:rsidRPr="00200A0C" w:rsidRDefault="00B274A0" w:rsidP="00B274A0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Упродовж</w:t>
      </w:r>
      <w:r w:rsidR="00177235" w:rsidRPr="00200A0C">
        <w:rPr>
          <w:rFonts w:ascii="Times New Roman" w:hAnsi="Times New Roman" w:cs="Times New Roman"/>
          <w:sz w:val="28"/>
          <w:szCs w:val="28"/>
          <w:lang w:val="uk-UA"/>
        </w:rPr>
        <w:t xml:space="preserve"> І семестру 2016/2017 </w:t>
      </w:r>
      <w:proofErr w:type="spellStart"/>
      <w:r w:rsidR="00177235" w:rsidRPr="00200A0C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="00177235" w:rsidRPr="00200A0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651CC" w:rsidRPr="00200A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651CC" w:rsidRDefault="0004234D" w:rsidP="00B274A0">
      <w:pPr>
        <w:autoSpaceDE w:val="0"/>
        <w:autoSpaceDN w:val="0"/>
        <w:adjustRightInd w:val="0"/>
        <w:spacing w:after="0" w:line="240" w:lineRule="auto"/>
        <w:ind w:left="567" w:right="-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</w:t>
      </w:r>
      <w:r w:rsidR="00F9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3.7</w:t>
      </w:r>
      <w:r w:rsidR="001772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З</w:t>
      </w:r>
      <w:r w:rsidR="00C651CC" w:rsidRPr="00554F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апочаткувати роботу постійно-діючого семін</w:t>
      </w:r>
      <w:r w:rsidR="004461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ару «Особливості змісту та  </w:t>
      </w:r>
      <w:r w:rsidR="00C651CC" w:rsidRPr="00554F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методики викладання предметів за оновленими програмами».</w:t>
      </w:r>
    </w:p>
    <w:p w:rsidR="00200A0C" w:rsidRPr="00200A0C" w:rsidRDefault="00B274A0" w:rsidP="00B274A0">
      <w:pPr>
        <w:tabs>
          <w:tab w:val="left" w:pos="0"/>
          <w:tab w:val="right" w:pos="9498"/>
        </w:tabs>
        <w:spacing w:after="0" w:line="240" w:lineRule="auto"/>
        <w:ind w:left="709" w:righ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</w:t>
      </w:r>
      <w:r w:rsidR="00200A0C" w:rsidRPr="00200A0C">
        <w:rPr>
          <w:rFonts w:ascii="Times New Roman" w:hAnsi="Times New Roman" w:cs="Times New Roman"/>
          <w:sz w:val="28"/>
          <w:szCs w:val="28"/>
          <w:lang w:val="uk-UA"/>
        </w:rPr>
        <w:t>Упродовж  2017/2018н. р.</w:t>
      </w:r>
    </w:p>
    <w:p w:rsidR="00E73FE7" w:rsidRDefault="0004234D" w:rsidP="00B274A0">
      <w:pPr>
        <w:spacing w:after="0" w:line="240" w:lineRule="auto"/>
        <w:ind w:left="567" w:right="-142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</w:t>
      </w:r>
      <w:r w:rsidR="00F9340E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3.8</w:t>
      </w:r>
      <w:r w:rsidR="00E73FE7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. П</w:t>
      </w:r>
      <w:r w:rsidR="00E73FE7" w:rsidRPr="00554F52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роводити тренінгові заняття, майстер-класи щодо підготовки учнів до ЗНО</w:t>
      </w:r>
      <w:r w:rsidR="00E73FE7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.</w:t>
      </w:r>
    </w:p>
    <w:p w:rsidR="00200A0C" w:rsidRDefault="00B274A0" w:rsidP="00B274A0">
      <w:pPr>
        <w:tabs>
          <w:tab w:val="left" w:pos="0"/>
          <w:tab w:val="right" w:pos="9498"/>
        </w:tabs>
        <w:spacing w:after="0" w:line="240" w:lineRule="auto"/>
        <w:ind w:left="709" w:righ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</w:t>
      </w:r>
      <w:r w:rsidR="00200A0C" w:rsidRPr="00200A0C">
        <w:rPr>
          <w:rFonts w:ascii="Times New Roman" w:hAnsi="Times New Roman" w:cs="Times New Roman"/>
          <w:sz w:val="28"/>
          <w:szCs w:val="28"/>
          <w:lang w:val="uk-UA"/>
        </w:rPr>
        <w:t>Упродовж  2017/2018н. р.</w:t>
      </w:r>
    </w:p>
    <w:p w:rsidR="00200A0C" w:rsidRPr="00200A0C" w:rsidRDefault="00200A0C" w:rsidP="00B274A0">
      <w:pPr>
        <w:tabs>
          <w:tab w:val="left" w:pos="0"/>
          <w:tab w:val="right" w:pos="9498"/>
        </w:tabs>
        <w:spacing w:after="0" w:line="240" w:lineRule="auto"/>
        <w:ind w:left="709" w:righ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A75A0" w:rsidRDefault="0004234D" w:rsidP="00B274A0">
      <w:pPr>
        <w:spacing w:after="0" w:line="240" w:lineRule="auto"/>
        <w:ind w:left="709" w:right="-142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</w:t>
      </w:r>
      <w:r w:rsidR="0017723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</w:t>
      </w:r>
      <w:r w:rsidR="00EA75A0" w:rsidRPr="00554F5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 Управлінню освіти Чернівецької міської ради:</w:t>
      </w:r>
    </w:p>
    <w:p w:rsidR="00BE44D4" w:rsidRPr="00BE44D4" w:rsidRDefault="0004234D" w:rsidP="00B274A0">
      <w:pPr>
        <w:spacing w:after="0" w:line="240" w:lineRule="auto"/>
        <w:ind w:left="709" w:right="-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r w:rsidR="00BE44D4" w:rsidRPr="00BE44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4.1.</w:t>
      </w:r>
      <w:r w:rsidR="00BE44D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BE44D4" w:rsidRPr="00BE44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Спрямувати роботу педагогічних колективів навчальних закладів міста на створення умов для забезпечення рівного доступу громадян до якісної освіти, для реалізації державних освітніх стандартів, сучасних підходів до організації навчання, виховання й розвитку особистості, на підвищення якості надання освітніх послуг в умовах переходу до Нової української школи.</w:t>
      </w:r>
    </w:p>
    <w:p w:rsidR="00BE44D4" w:rsidRPr="00200A0C" w:rsidRDefault="00B274A0" w:rsidP="00B274A0">
      <w:pPr>
        <w:spacing w:after="0" w:line="240" w:lineRule="auto"/>
        <w:ind w:left="709" w:right="-142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</w:t>
      </w:r>
      <w:r w:rsidR="00BE44D4" w:rsidRPr="00200A0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Упродовж </w:t>
      </w:r>
      <w:r w:rsidR="00200A0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BE44D4" w:rsidRPr="00200A0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201</w:t>
      </w:r>
      <w:r w:rsidR="00F9340E" w:rsidRPr="00200A0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7/2018 </w:t>
      </w:r>
      <w:proofErr w:type="spellStart"/>
      <w:r w:rsidR="00BE44D4" w:rsidRPr="00200A0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н.р</w:t>
      </w:r>
      <w:proofErr w:type="spellEnd"/>
      <w:r w:rsidR="00BE44D4" w:rsidRPr="00200A0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</w:t>
      </w:r>
    </w:p>
    <w:p w:rsidR="00F97E11" w:rsidRDefault="0004234D" w:rsidP="00B274A0">
      <w:pPr>
        <w:spacing w:after="0" w:line="240" w:lineRule="auto"/>
        <w:ind w:left="567" w:right="-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    </w:t>
      </w:r>
      <w:r w:rsidR="0017723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4</w:t>
      </w:r>
      <w:r w:rsidR="00EA75A0" w:rsidRPr="00554F5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</w:t>
      </w:r>
      <w:r w:rsidR="00C66CC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</w:t>
      </w:r>
      <w:r w:rsidR="00EA75A0" w:rsidRPr="00554F5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. </w:t>
      </w:r>
      <w:r w:rsidR="00F97E11" w:rsidRPr="008E0B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F97E11" w:rsidRPr="008E0B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прияти підвищенню рівня науково-методичного забезпечення дошкільної освіти, розроблення інформаційно-методичних комплектів (електронні бази даних, освітні портали тощо) та забезпечення доступу до </w:t>
      </w:r>
      <w:r w:rsidR="00F97E11">
        <w:rPr>
          <w:rFonts w:ascii="Times New Roman" w:eastAsia="Times New Roman" w:hAnsi="Times New Roman" w:cs="Times New Roman"/>
          <w:sz w:val="28"/>
          <w:szCs w:val="28"/>
          <w:lang w:val="uk-UA"/>
        </w:rPr>
        <w:t>них закладів  дошкільної освіти.</w:t>
      </w:r>
    </w:p>
    <w:p w:rsidR="00EA75A0" w:rsidRPr="00554F52" w:rsidRDefault="0004234D" w:rsidP="00B274A0">
      <w:pPr>
        <w:spacing w:after="0" w:line="240" w:lineRule="auto"/>
        <w:ind w:left="709" w:right="-142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  <w:t xml:space="preserve">     </w:t>
      </w:r>
      <w:r w:rsidR="00EA75A0" w:rsidRPr="00554F5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</w:t>
      </w:r>
      <w:r w:rsidR="00BE44D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У</w:t>
      </w:r>
      <w:r w:rsidR="00F9340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продовж 2017/2018</w:t>
      </w:r>
      <w:r w:rsidR="00EA75A0" w:rsidRPr="00554F5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EA75A0" w:rsidRPr="00554F5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н.р</w:t>
      </w:r>
      <w:proofErr w:type="spellEnd"/>
      <w:r w:rsidR="00EA75A0" w:rsidRPr="00554F5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</w:t>
      </w:r>
    </w:p>
    <w:p w:rsidR="00200A0C" w:rsidRDefault="008E0B63" w:rsidP="00B274A0">
      <w:pPr>
        <w:spacing w:after="0" w:line="240" w:lineRule="auto"/>
        <w:ind w:left="709" w:right="-142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F97E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423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4.3</w:t>
      </w:r>
      <w:r w:rsidR="00F97E11" w:rsidRPr="00F97E1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F97E11" w:rsidRPr="00554F5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</w:t>
      </w:r>
      <w:r w:rsidR="00F97E11" w:rsidRPr="00554F5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прямувати роботу керівників навчальних закладів на формування </w:t>
      </w:r>
    </w:p>
    <w:p w:rsidR="00200A0C" w:rsidRDefault="00200A0C" w:rsidP="00B274A0">
      <w:pPr>
        <w:spacing w:after="0" w:line="240" w:lineRule="auto"/>
        <w:ind w:left="709" w:right="-142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F97E11" w:rsidRPr="00554F52" w:rsidRDefault="00F97E11" w:rsidP="00B274A0">
      <w:pPr>
        <w:spacing w:after="0" w:line="240" w:lineRule="auto"/>
        <w:ind w:left="709" w:right="-142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lastRenderedPageBreak/>
        <w:t xml:space="preserve">раціональної </w:t>
      </w:r>
      <w:r w:rsidRPr="00554F5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мережі у відповідності до потреб громади міста та наявних фінансових можливостей. </w:t>
      </w:r>
    </w:p>
    <w:p w:rsidR="008E0B63" w:rsidRDefault="008E0B63" w:rsidP="00B274A0">
      <w:pPr>
        <w:spacing w:after="0" w:line="240" w:lineRule="auto"/>
        <w:ind w:left="567" w:right="-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</w:t>
      </w:r>
      <w:r w:rsidRPr="00554F5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</w:t>
      </w:r>
      <w:r w:rsidR="00B274A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Упродовж 2017/2018</w:t>
      </w:r>
      <w:r w:rsidRPr="00554F5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554F5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н.р</w:t>
      </w:r>
      <w:proofErr w:type="spellEnd"/>
      <w:r w:rsidRPr="00554F5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</w:t>
      </w:r>
    </w:p>
    <w:p w:rsidR="00EA75A0" w:rsidRPr="00554F52" w:rsidRDefault="0004234D" w:rsidP="00B274A0">
      <w:pPr>
        <w:spacing w:after="0" w:line="240" w:lineRule="auto"/>
        <w:ind w:left="709" w:right="-142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97E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="00F9340E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17723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4</w:t>
      </w:r>
      <w:r w:rsidR="00F9340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</w:t>
      </w:r>
      <w:r w:rsidR="00F97E1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4</w:t>
      </w:r>
      <w:r w:rsidR="00C66CC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</w:t>
      </w:r>
      <w:r w:rsidR="00EA75A0" w:rsidRPr="00554F5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Здійснювати вивчення організації харчування в загальноосвітніх навчальних закладах </w:t>
      </w:r>
      <w:proofErr w:type="spellStart"/>
      <w:r w:rsidR="00EA75A0" w:rsidRPr="00554F5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м.Чернівців</w:t>
      </w:r>
      <w:proofErr w:type="spellEnd"/>
      <w:r w:rsidR="00EA75A0" w:rsidRPr="00554F5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відповідно плану роботи та</w:t>
      </w:r>
      <w:r w:rsidR="0017723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нормативно-правових документів.</w:t>
      </w:r>
    </w:p>
    <w:p w:rsidR="00EA75A0" w:rsidRPr="00554F52" w:rsidRDefault="00B274A0" w:rsidP="00B274A0">
      <w:pPr>
        <w:spacing w:after="0" w:line="240" w:lineRule="auto"/>
        <w:ind w:left="709" w:right="-142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                                                                                                         </w:t>
      </w:r>
      <w:r w:rsidR="0017723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</w:t>
      </w:r>
      <w:r w:rsidR="00EA75A0" w:rsidRPr="00554F5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остійно</w:t>
      </w:r>
    </w:p>
    <w:p w:rsidR="00EA75A0" w:rsidRPr="00554F52" w:rsidRDefault="0004234D" w:rsidP="00B274A0">
      <w:pPr>
        <w:spacing w:after="0" w:line="240" w:lineRule="auto"/>
        <w:ind w:left="709" w:right="-142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      </w:t>
      </w:r>
      <w:r w:rsidR="0017723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4</w:t>
      </w:r>
      <w:r w:rsidR="00EA75A0" w:rsidRPr="00554F5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</w:t>
      </w:r>
      <w:r w:rsidR="00F97E1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5</w:t>
      </w:r>
      <w:r w:rsidR="00EA75A0" w:rsidRPr="00554F5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 Розробити та затвердити меню на сніданки, обіди та обіди у пришкільних таборах  на</w:t>
      </w:r>
      <w:r w:rsidR="00F9340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2018</w:t>
      </w:r>
      <w:r w:rsidR="00EA75A0" w:rsidRPr="00554F5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рік з урахуванням діючих середньо об</w:t>
      </w:r>
      <w:r w:rsidR="00F9340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ласних цін станом на кінець 2017</w:t>
      </w:r>
      <w:r w:rsidR="00EA75A0" w:rsidRPr="00554F5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року.</w:t>
      </w:r>
    </w:p>
    <w:p w:rsidR="00EA75A0" w:rsidRPr="00554F52" w:rsidRDefault="00B274A0" w:rsidP="00B274A0">
      <w:pPr>
        <w:spacing w:after="0" w:line="240" w:lineRule="auto"/>
        <w:ind w:left="709" w:right="-142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                                                                                              </w:t>
      </w:r>
      <w:r w:rsidR="0017723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Жовтень 201</w:t>
      </w:r>
      <w:r w:rsidR="00F9340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7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17723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р.</w:t>
      </w:r>
    </w:p>
    <w:p w:rsidR="00EA75A0" w:rsidRPr="00554F52" w:rsidRDefault="0004234D" w:rsidP="00B274A0">
      <w:pPr>
        <w:spacing w:after="0" w:line="240" w:lineRule="auto"/>
        <w:ind w:left="709" w:right="-142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r w:rsidR="00177235" w:rsidRPr="00177235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4</w:t>
      </w:r>
      <w:r w:rsidR="00EA75A0" w:rsidRPr="00177235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.</w:t>
      </w:r>
      <w:r w:rsidR="00F97E11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6</w:t>
      </w:r>
      <w:r w:rsidR="00EA75A0" w:rsidRPr="00177235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.</w:t>
      </w:r>
      <w:r w:rsidR="00EA75A0" w:rsidRPr="00554F52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="00EA75A0" w:rsidRPr="00554F52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Здійснювати </w:t>
      </w:r>
      <w:r w:rsidR="00EA75A0" w:rsidRPr="00554F52">
        <w:rPr>
          <w:rFonts w:ascii="Times New Roman" w:eastAsia="Calibri" w:hAnsi="Times New Roman" w:cs="Times New Roman"/>
          <w:kern w:val="28"/>
          <w:sz w:val="28"/>
          <w:szCs w:val="28"/>
          <w:lang w:val="uk-UA"/>
        </w:rPr>
        <w:t xml:space="preserve">координацію </w:t>
      </w:r>
      <w:r w:rsidR="00EA75A0" w:rsidRPr="00554F52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консультативно-методичної співпраці між ПМПК та навчальними закладами з питань</w:t>
      </w:r>
      <w:r w:rsidR="00EA75A0" w:rsidRPr="00554F52">
        <w:rPr>
          <w:rFonts w:ascii="Times New Roman" w:eastAsia="Calibri" w:hAnsi="Times New Roman" w:cs="Times New Roman"/>
          <w:kern w:val="28"/>
          <w:sz w:val="28"/>
          <w:szCs w:val="28"/>
          <w:lang w:val="uk-UA"/>
        </w:rPr>
        <w:t xml:space="preserve"> перспективи організації інклюзивних класів.</w:t>
      </w:r>
    </w:p>
    <w:p w:rsidR="00EA75A0" w:rsidRPr="00554F52" w:rsidRDefault="00EA75A0" w:rsidP="00B274A0">
      <w:pPr>
        <w:spacing w:after="0" w:line="240" w:lineRule="auto"/>
        <w:ind w:left="709" w:right="-142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554F52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                               </w:t>
      </w:r>
      <w:r w:rsidR="00B274A0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                         </w:t>
      </w:r>
      <w:r w:rsidRPr="00554F52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="00E73FE7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П</w:t>
      </w:r>
      <w:r w:rsidRPr="00554F52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остійно</w:t>
      </w:r>
    </w:p>
    <w:p w:rsidR="00E73FE7" w:rsidRDefault="0004234D" w:rsidP="00B274A0">
      <w:pPr>
        <w:shd w:val="clear" w:color="auto" w:fill="FFFFFF"/>
        <w:spacing w:after="0" w:line="240" w:lineRule="auto"/>
        <w:ind w:left="709" w:right="-142"/>
        <w:jc w:val="both"/>
        <w:rPr>
          <w:rFonts w:ascii="Times New Roman" w:eastAsia="Calibri" w:hAnsi="Times New Roman" w:cs="Times New Roman"/>
          <w:b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       </w:t>
      </w:r>
      <w:r w:rsidR="00F9340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F97E1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4.7</w:t>
      </w:r>
      <w:r w:rsidR="00E73F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. </w:t>
      </w:r>
      <w:r w:rsidR="00EA75A0" w:rsidRPr="00554F5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Забезпечити розвиток міжнародного співробітництва у сфері позашкільної освіти, адаптувати і створити механізми фінансової підтримки права дитини на участь </w:t>
      </w:r>
      <w:r w:rsidR="00E73F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у</w:t>
      </w:r>
      <w:r w:rsidR="00EA75A0" w:rsidRPr="00554F5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програмах позашкільної освіти незалежно від місця проживання і соціально-економічного статусу родини.</w:t>
      </w:r>
      <w:r w:rsidR="00EA75A0" w:rsidRPr="00554F52">
        <w:rPr>
          <w:rFonts w:ascii="Times New Roman" w:eastAsia="Calibri" w:hAnsi="Times New Roman" w:cs="Times New Roman"/>
          <w:b/>
          <w:color w:val="333333"/>
          <w:sz w:val="28"/>
          <w:szCs w:val="28"/>
          <w:lang w:val="uk-UA" w:eastAsia="ru-RU"/>
        </w:rPr>
        <w:t xml:space="preserve"> </w:t>
      </w:r>
    </w:p>
    <w:p w:rsidR="00200A0C" w:rsidRPr="00EA75A0" w:rsidRDefault="00EA75A0" w:rsidP="00B274A0">
      <w:pPr>
        <w:tabs>
          <w:tab w:val="left" w:pos="0"/>
          <w:tab w:val="right" w:pos="9498"/>
        </w:tabs>
        <w:spacing w:after="0" w:line="240" w:lineRule="auto"/>
        <w:ind w:left="709" w:right="-142"/>
        <w:jc w:val="both"/>
        <w:rPr>
          <w:rFonts w:ascii="Times New Roman" w:hAnsi="Times New Roman" w:cs="Times New Roman"/>
          <w:color w:val="1E1E1E"/>
          <w:sz w:val="28"/>
          <w:szCs w:val="28"/>
          <w:lang w:val="uk-UA"/>
        </w:rPr>
      </w:pPr>
      <w:r w:rsidRPr="00554F52">
        <w:rPr>
          <w:rFonts w:ascii="Times New Roman" w:eastAsia="Calibri" w:hAnsi="Times New Roman" w:cs="Times New Roman"/>
          <w:b/>
          <w:color w:val="333333"/>
          <w:sz w:val="28"/>
          <w:szCs w:val="28"/>
          <w:lang w:val="uk-UA" w:eastAsia="ru-RU"/>
        </w:rPr>
        <w:t xml:space="preserve">                 </w:t>
      </w:r>
      <w:r w:rsidR="00B274A0">
        <w:rPr>
          <w:rFonts w:ascii="Times New Roman" w:eastAsia="Calibri" w:hAnsi="Times New Roman" w:cs="Times New Roman"/>
          <w:b/>
          <w:color w:val="333333"/>
          <w:sz w:val="28"/>
          <w:szCs w:val="28"/>
          <w:lang w:val="uk-UA" w:eastAsia="ru-RU"/>
        </w:rPr>
        <w:t xml:space="preserve">                                                                  </w:t>
      </w:r>
      <w:r w:rsidR="00200A0C" w:rsidRPr="00EA75A0">
        <w:rPr>
          <w:rFonts w:ascii="Times New Roman" w:hAnsi="Times New Roman" w:cs="Times New Roman"/>
          <w:color w:val="1E1E1E"/>
          <w:sz w:val="28"/>
          <w:szCs w:val="28"/>
          <w:lang w:val="uk-UA"/>
        </w:rPr>
        <w:t>Упродовж</w:t>
      </w:r>
      <w:r w:rsidR="00200A0C">
        <w:rPr>
          <w:rFonts w:ascii="Times New Roman" w:hAnsi="Times New Roman" w:cs="Times New Roman"/>
          <w:color w:val="1E1E1E"/>
          <w:sz w:val="28"/>
          <w:szCs w:val="28"/>
          <w:lang w:val="uk-UA"/>
        </w:rPr>
        <w:t xml:space="preserve">  2017/2018</w:t>
      </w:r>
      <w:r w:rsidR="00B274A0">
        <w:rPr>
          <w:rFonts w:ascii="Times New Roman" w:hAnsi="Times New Roman" w:cs="Times New Roman"/>
          <w:color w:val="1E1E1E"/>
          <w:sz w:val="28"/>
          <w:szCs w:val="28"/>
          <w:lang w:val="uk-UA"/>
        </w:rPr>
        <w:t xml:space="preserve"> </w:t>
      </w:r>
      <w:r w:rsidR="00200A0C">
        <w:rPr>
          <w:rFonts w:ascii="Times New Roman" w:hAnsi="Times New Roman" w:cs="Times New Roman"/>
          <w:color w:val="1E1E1E"/>
          <w:sz w:val="28"/>
          <w:szCs w:val="28"/>
          <w:lang w:val="uk-UA"/>
        </w:rPr>
        <w:t>н.</w:t>
      </w:r>
      <w:r w:rsidR="00200A0C" w:rsidRPr="00EA75A0">
        <w:rPr>
          <w:rFonts w:ascii="Times New Roman" w:hAnsi="Times New Roman" w:cs="Times New Roman"/>
          <w:color w:val="1E1E1E"/>
          <w:sz w:val="28"/>
          <w:szCs w:val="28"/>
          <w:lang w:val="uk-UA"/>
        </w:rPr>
        <w:t xml:space="preserve"> р</w:t>
      </w:r>
      <w:r w:rsidR="00200A0C">
        <w:rPr>
          <w:rFonts w:ascii="Times New Roman" w:hAnsi="Times New Roman" w:cs="Times New Roman"/>
          <w:color w:val="1E1E1E"/>
          <w:sz w:val="28"/>
          <w:szCs w:val="28"/>
          <w:lang w:val="uk-UA"/>
        </w:rPr>
        <w:t>.</w:t>
      </w:r>
    </w:p>
    <w:p w:rsidR="00F97E11" w:rsidRPr="00F97E11" w:rsidRDefault="003C4531" w:rsidP="00B274A0">
      <w:pPr>
        <w:shd w:val="clear" w:color="auto" w:fill="FFFFFF"/>
        <w:spacing w:after="0" w:line="240" w:lineRule="auto"/>
        <w:ind w:right="-14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lang w:val="uk-UA"/>
        </w:rPr>
        <w:t xml:space="preserve">                              </w:t>
      </w:r>
      <w:r w:rsidR="00F97E11">
        <w:rPr>
          <w:lang w:val="uk-UA"/>
        </w:rPr>
        <w:t xml:space="preserve"> </w:t>
      </w:r>
      <w:r w:rsidR="00E73FE7" w:rsidRPr="00F97E11">
        <w:rPr>
          <w:rFonts w:ascii="Times New Roman" w:hAnsi="Times New Roman"/>
          <w:sz w:val="28"/>
          <w:szCs w:val="28"/>
          <w:lang w:val="uk-UA"/>
        </w:rPr>
        <w:t>4.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="00E73FE7" w:rsidRPr="00F97E11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EA75A0" w:rsidRPr="00F97E11">
        <w:rPr>
          <w:rFonts w:ascii="Times New Roman" w:hAnsi="Times New Roman"/>
          <w:sz w:val="28"/>
          <w:szCs w:val="28"/>
          <w:lang w:val="uk-UA"/>
        </w:rPr>
        <w:t xml:space="preserve">Розробити міську </w:t>
      </w:r>
      <w:r w:rsidR="0099291D">
        <w:rPr>
          <w:rFonts w:ascii="Times New Roman" w:hAnsi="Times New Roman"/>
          <w:sz w:val="28"/>
          <w:szCs w:val="28"/>
          <w:lang w:val="uk-UA"/>
        </w:rPr>
        <w:t>Програму</w:t>
      </w:r>
      <w:r w:rsidR="00F97E11" w:rsidRPr="00F97E11">
        <w:rPr>
          <w:rFonts w:ascii="Times New Roman" w:hAnsi="Times New Roman"/>
          <w:sz w:val="28"/>
          <w:szCs w:val="28"/>
          <w:lang w:val="uk-UA"/>
        </w:rPr>
        <w:t xml:space="preserve"> розвитку краєзнавства, туризму та             </w:t>
      </w:r>
    </w:p>
    <w:p w:rsidR="00F97E11" w:rsidRPr="00F97E11" w:rsidRDefault="00F97E11" w:rsidP="00B274A0">
      <w:pPr>
        <w:pStyle w:val="a6"/>
        <w:ind w:right="-142"/>
        <w:jc w:val="both"/>
        <w:rPr>
          <w:rFonts w:ascii="Times New Roman" w:hAnsi="Times New Roman"/>
          <w:sz w:val="28"/>
          <w:szCs w:val="28"/>
          <w:lang w:val="uk-UA"/>
        </w:rPr>
      </w:pPr>
      <w:r w:rsidRPr="00F97E11">
        <w:rPr>
          <w:rFonts w:ascii="Times New Roman" w:hAnsi="Times New Roman"/>
          <w:sz w:val="28"/>
          <w:szCs w:val="28"/>
          <w:lang w:val="uk-UA"/>
        </w:rPr>
        <w:t xml:space="preserve">       музейної справи. </w:t>
      </w:r>
    </w:p>
    <w:p w:rsidR="00EA75A0" w:rsidRPr="00200A0C" w:rsidRDefault="00B274A0" w:rsidP="00B274A0">
      <w:pPr>
        <w:shd w:val="clear" w:color="auto" w:fill="FFFFFF"/>
        <w:spacing w:after="0" w:line="240" w:lineRule="auto"/>
        <w:ind w:left="709" w:right="-142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</w:t>
      </w:r>
      <w:r w:rsidR="0004234D" w:rsidRPr="00200A0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Грудень</w:t>
      </w:r>
      <w:r w:rsidR="00EA75A0" w:rsidRPr="00200A0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201</w:t>
      </w:r>
      <w:r w:rsidR="00F97E11" w:rsidRPr="00200A0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7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р.</w:t>
      </w:r>
    </w:p>
    <w:p w:rsidR="0004234D" w:rsidRDefault="0004234D" w:rsidP="00B274A0">
      <w:pPr>
        <w:shd w:val="clear" w:color="auto" w:fill="FFFFFF"/>
        <w:spacing w:after="0" w:line="240" w:lineRule="auto"/>
        <w:ind w:left="426" w:right="-142"/>
        <w:jc w:val="both"/>
        <w:rPr>
          <w:rFonts w:ascii="Times New Roman" w:eastAsia="Calibri" w:hAnsi="Times New Roman" w:cs="Times New Roman"/>
          <w:b/>
          <w:color w:val="333333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color w:val="333333"/>
          <w:sz w:val="28"/>
          <w:szCs w:val="28"/>
          <w:lang w:val="uk-UA" w:eastAsia="ru-RU"/>
        </w:rPr>
        <w:t xml:space="preserve">               </w:t>
      </w:r>
    </w:p>
    <w:p w:rsidR="00BE44D4" w:rsidRDefault="0004234D" w:rsidP="00B274A0">
      <w:pPr>
        <w:shd w:val="clear" w:color="auto" w:fill="FFFFFF"/>
        <w:spacing w:after="0" w:line="240" w:lineRule="auto"/>
        <w:ind w:left="426" w:right="-142"/>
        <w:jc w:val="both"/>
        <w:rPr>
          <w:rFonts w:ascii="Times New Roman" w:eastAsia="Calibri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color w:val="333333"/>
          <w:sz w:val="28"/>
          <w:szCs w:val="28"/>
          <w:lang w:val="uk-UA" w:eastAsia="ru-RU"/>
        </w:rPr>
        <w:t xml:space="preserve">            </w:t>
      </w:r>
      <w:r w:rsidR="00BE44D4" w:rsidRPr="00C66CC2">
        <w:rPr>
          <w:rFonts w:ascii="Times New Roman" w:eastAsia="Calibri" w:hAnsi="Times New Roman" w:cs="Times New Roman"/>
          <w:b/>
          <w:color w:val="333333"/>
          <w:sz w:val="28"/>
          <w:szCs w:val="28"/>
          <w:lang w:val="uk-UA" w:eastAsia="ru-RU"/>
        </w:rPr>
        <w:t>5.</w:t>
      </w:r>
      <w:r w:rsidR="00BE44D4">
        <w:rPr>
          <w:rFonts w:ascii="Times New Roman" w:eastAsia="Calibri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="00B274A0">
        <w:rPr>
          <w:rFonts w:ascii="Times New Roman" w:eastAsia="Calibri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="00BE44D4">
        <w:rPr>
          <w:rFonts w:ascii="Times New Roman" w:eastAsia="Calibri" w:hAnsi="Times New Roman" w:cs="Times New Roman"/>
          <w:color w:val="333333"/>
          <w:sz w:val="28"/>
          <w:szCs w:val="28"/>
          <w:lang w:val="uk-UA" w:eastAsia="ru-RU"/>
        </w:rPr>
        <w:t xml:space="preserve">Контроль </w:t>
      </w:r>
      <w:r w:rsidR="00C66CC2">
        <w:rPr>
          <w:rFonts w:ascii="Times New Roman" w:eastAsia="Calibri" w:hAnsi="Times New Roman" w:cs="Times New Roman"/>
          <w:color w:val="333333"/>
          <w:sz w:val="28"/>
          <w:szCs w:val="28"/>
          <w:lang w:val="uk-UA" w:eastAsia="ru-RU"/>
        </w:rPr>
        <w:t xml:space="preserve">за виконанням рішення покласти на заступника начальника, </w:t>
      </w:r>
      <w:proofErr w:type="spellStart"/>
      <w:r w:rsidR="00C66CC2">
        <w:rPr>
          <w:rFonts w:ascii="Times New Roman" w:eastAsia="Calibri" w:hAnsi="Times New Roman" w:cs="Times New Roman"/>
          <w:color w:val="333333"/>
          <w:sz w:val="28"/>
          <w:szCs w:val="28"/>
          <w:lang w:val="uk-UA" w:eastAsia="ru-RU"/>
        </w:rPr>
        <w:t>начальника</w:t>
      </w:r>
      <w:proofErr w:type="spellEnd"/>
      <w:r w:rsidR="00C66CC2">
        <w:rPr>
          <w:rFonts w:ascii="Times New Roman" w:eastAsia="Calibri" w:hAnsi="Times New Roman" w:cs="Times New Roman"/>
          <w:color w:val="333333"/>
          <w:sz w:val="28"/>
          <w:szCs w:val="28"/>
          <w:lang w:val="uk-UA" w:eastAsia="ru-RU"/>
        </w:rPr>
        <w:t xml:space="preserve"> відділу загальної середньої освіти управління освіти Черніве</w:t>
      </w:r>
      <w:r w:rsidR="00477B69">
        <w:rPr>
          <w:rFonts w:ascii="Times New Roman" w:eastAsia="Calibri" w:hAnsi="Times New Roman" w:cs="Times New Roman"/>
          <w:color w:val="333333"/>
          <w:sz w:val="28"/>
          <w:szCs w:val="28"/>
          <w:lang w:val="uk-UA" w:eastAsia="ru-RU"/>
        </w:rPr>
        <w:t xml:space="preserve">цької міської ради О.Л.Кузьміну та заступника начальника, </w:t>
      </w:r>
      <w:proofErr w:type="spellStart"/>
      <w:r w:rsidR="00477B69">
        <w:rPr>
          <w:rFonts w:ascii="Times New Roman" w:eastAsia="Calibri" w:hAnsi="Times New Roman" w:cs="Times New Roman"/>
          <w:color w:val="333333"/>
          <w:sz w:val="28"/>
          <w:szCs w:val="28"/>
          <w:lang w:val="uk-UA" w:eastAsia="ru-RU"/>
        </w:rPr>
        <w:t>начальника</w:t>
      </w:r>
      <w:proofErr w:type="spellEnd"/>
      <w:r w:rsidR="00477B69">
        <w:rPr>
          <w:rFonts w:ascii="Times New Roman" w:eastAsia="Calibri" w:hAnsi="Times New Roman" w:cs="Times New Roman"/>
          <w:color w:val="333333"/>
          <w:sz w:val="28"/>
          <w:szCs w:val="28"/>
          <w:lang w:val="uk-UA" w:eastAsia="ru-RU"/>
        </w:rPr>
        <w:t xml:space="preserve"> відділу дошкільної освіти управління освіти Чернівецької міської ради Н.П.Вітковську.</w:t>
      </w:r>
    </w:p>
    <w:p w:rsidR="0004234D" w:rsidRDefault="0004234D" w:rsidP="00B274A0">
      <w:pPr>
        <w:shd w:val="clear" w:color="auto" w:fill="FFFFFF"/>
        <w:spacing w:after="0" w:line="240" w:lineRule="auto"/>
        <w:ind w:left="426" w:righ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04234D" w:rsidRPr="00E73FE7" w:rsidRDefault="0004234D" w:rsidP="00B274A0">
      <w:pPr>
        <w:shd w:val="clear" w:color="auto" w:fill="FFFFFF"/>
        <w:spacing w:after="0" w:line="240" w:lineRule="auto"/>
        <w:ind w:left="426" w:righ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C651CC" w:rsidRPr="00554F52" w:rsidRDefault="00290510" w:rsidP="00B274A0">
      <w:pPr>
        <w:autoSpaceDE w:val="0"/>
        <w:spacing w:after="0" w:line="240" w:lineRule="auto"/>
        <w:ind w:left="426" w:right="-142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554F52">
        <w:rPr>
          <w:rFonts w:ascii="Times New Roman" w:eastAsia="Calibri" w:hAnsi="Times New Roman" w:cs="Times New Roman"/>
          <w:b/>
          <w:sz w:val="28"/>
          <w:szCs w:val="28"/>
          <w:lang w:val="uk-UA"/>
        </w:rPr>
        <w:t>Голова колегії,</w:t>
      </w:r>
    </w:p>
    <w:p w:rsidR="00290510" w:rsidRPr="00554F52" w:rsidRDefault="00290510" w:rsidP="00B274A0">
      <w:pPr>
        <w:autoSpaceDE w:val="0"/>
        <w:spacing w:after="0" w:line="240" w:lineRule="auto"/>
        <w:ind w:left="426" w:right="-142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554F52">
        <w:rPr>
          <w:rFonts w:ascii="Times New Roman" w:eastAsia="Calibri" w:hAnsi="Times New Roman" w:cs="Times New Roman"/>
          <w:b/>
          <w:sz w:val="28"/>
          <w:szCs w:val="28"/>
          <w:lang w:val="uk-UA"/>
        </w:rPr>
        <w:t>начальник управління освіти</w:t>
      </w:r>
    </w:p>
    <w:p w:rsidR="00290510" w:rsidRPr="00554F52" w:rsidRDefault="00290510" w:rsidP="00B274A0">
      <w:pPr>
        <w:autoSpaceDE w:val="0"/>
        <w:spacing w:after="0" w:line="240" w:lineRule="auto"/>
        <w:ind w:right="-142" w:firstLine="426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554F52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Чернівецької міської ради                                                     </w:t>
      </w:r>
      <w:r w:rsidR="004F6A56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  </w:t>
      </w:r>
      <w:r w:rsidRPr="00554F52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С.В.Мартинюк </w:t>
      </w:r>
    </w:p>
    <w:p w:rsidR="00290510" w:rsidRPr="00554F52" w:rsidRDefault="00290510" w:rsidP="00B274A0">
      <w:pPr>
        <w:spacing w:after="0" w:line="240" w:lineRule="auto"/>
        <w:ind w:right="-142"/>
        <w:jc w:val="both"/>
        <w:rPr>
          <w:rFonts w:ascii="Times New Roman" w:hAnsi="Times New Roman" w:cs="Times New Roman"/>
          <w:lang w:val="uk-UA"/>
        </w:rPr>
      </w:pPr>
    </w:p>
    <w:sectPr w:rsidR="00290510" w:rsidRPr="00554F52" w:rsidSect="00200A0C">
      <w:footerReference w:type="default" r:id="rId8"/>
      <w:pgSz w:w="11906" w:h="16838"/>
      <w:pgMar w:top="851" w:right="707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AEA" w:rsidRDefault="00C45AEA" w:rsidP="00C66CC2">
      <w:pPr>
        <w:spacing w:after="0" w:line="240" w:lineRule="auto"/>
      </w:pPr>
      <w:r>
        <w:separator/>
      </w:r>
    </w:p>
  </w:endnote>
  <w:endnote w:type="continuationSeparator" w:id="0">
    <w:p w:rsidR="00C45AEA" w:rsidRDefault="00C45AEA" w:rsidP="00C66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099313"/>
      <w:docPartObj>
        <w:docPartGallery w:val="Page Numbers (Bottom of Page)"/>
        <w:docPartUnique/>
      </w:docPartObj>
    </w:sdtPr>
    <w:sdtEndPr/>
    <w:sdtContent>
      <w:p w:rsidR="00C66CC2" w:rsidRDefault="001F316C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361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66CC2" w:rsidRDefault="00C66CC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AEA" w:rsidRDefault="00C45AEA" w:rsidP="00C66CC2">
      <w:pPr>
        <w:spacing w:after="0" w:line="240" w:lineRule="auto"/>
      </w:pPr>
      <w:r>
        <w:separator/>
      </w:r>
    </w:p>
  </w:footnote>
  <w:footnote w:type="continuationSeparator" w:id="0">
    <w:p w:rsidR="00C45AEA" w:rsidRDefault="00C45AEA" w:rsidP="00C66C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11263"/>
    <w:multiLevelType w:val="hybridMultilevel"/>
    <w:tmpl w:val="0E70321E"/>
    <w:lvl w:ilvl="0" w:tplc="C422042C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20E6828"/>
    <w:multiLevelType w:val="hybridMultilevel"/>
    <w:tmpl w:val="4760C27C"/>
    <w:lvl w:ilvl="0" w:tplc="C43CC9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9678DD"/>
    <w:multiLevelType w:val="hybridMultilevel"/>
    <w:tmpl w:val="7DACB8FE"/>
    <w:lvl w:ilvl="0" w:tplc="C1849312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621E59"/>
    <w:multiLevelType w:val="hybridMultilevel"/>
    <w:tmpl w:val="FA1248E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276223BD"/>
    <w:multiLevelType w:val="hybridMultilevel"/>
    <w:tmpl w:val="7B946E5E"/>
    <w:lvl w:ilvl="0" w:tplc="F4F642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CE1ACD"/>
    <w:multiLevelType w:val="hybridMultilevel"/>
    <w:tmpl w:val="19366ADE"/>
    <w:lvl w:ilvl="0" w:tplc="3D80CD7E">
      <w:start w:val="1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D4D24D9"/>
    <w:multiLevelType w:val="hybridMultilevel"/>
    <w:tmpl w:val="BE3CA476"/>
    <w:lvl w:ilvl="0" w:tplc="5660206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1047C8"/>
    <w:multiLevelType w:val="hybridMultilevel"/>
    <w:tmpl w:val="1E982046"/>
    <w:lvl w:ilvl="0" w:tplc="B5C26A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51B3A62"/>
    <w:multiLevelType w:val="hybridMultilevel"/>
    <w:tmpl w:val="2AF45058"/>
    <w:lvl w:ilvl="0" w:tplc="8F449B1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9681B43"/>
    <w:multiLevelType w:val="hybridMultilevel"/>
    <w:tmpl w:val="E5CE8F28"/>
    <w:lvl w:ilvl="0" w:tplc="57A485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24166D"/>
    <w:multiLevelType w:val="hybridMultilevel"/>
    <w:tmpl w:val="1D9405F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6D0A5E4E"/>
    <w:multiLevelType w:val="hybridMultilevel"/>
    <w:tmpl w:val="2A7433AC"/>
    <w:lvl w:ilvl="0" w:tplc="04190001">
      <w:start w:val="1"/>
      <w:numFmt w:val="bullet"/>
      <w:lvlText w:val=""/>
      <w:lvlJc w:val="left"/>
      <w:pPr>
        <w:ind w:left="30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9"/>
  </w:num>
  <w:num w:numId="10">
    <w:abstractNumId w:val="4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61D3"/>
    <w:rsid w:val="0004234D"/>
    <w:rsid w:val="00043DAE"/>
    <w:rsid w:val="00094C88"/>
    <w:rsid w:val="0011410A"/>
    <w:rsid w:val="00117CD7"/>
    <w:rsid w:val="00177235"/>
    <w:rsid w:val="001B425F"/>
    <w:rsid w:val="001B6FFE"/>
    <w:rsid w:val="001D1569"/>
    <w:rsid w:val="001F316C"/>
    <w:rsid w:val="00200A0C"/>
    <w:rsid w:val="00207E0E"/>
    <w:rsid w:val="00233A57"/>
    <w:rsid w:val="00254B88"/>
    <w:rsid w:val="00290510"/>
    <w:rsid w:val="003500EB"/>
    <w:rsid w:val="003552F8"/>
    <w:rsid w:val="003B586C"/>
    <w:rsid w:val="003C4531"/>
    <w:rsid w:val="00411940"/>
    <w:rsid w:val="00412D57"/>
    <w:rsid w:val="0043356A"/>
    <w:rsid w:val="0044610E"/>
    <w:rsid w:val="00455466"/>
    <w:rsid w:val="00477B69"/>
    <w:rsid w:val="004C70A3"/>
    <w:rsid w:val="004F6A56"/>
    <w:rsid w:val="005210FB"/>
    <w:rsid w:val="00530658"/>
    <w:rsid w:val="00554F52"/>
    <w:rsid w:val="00565354"/>
    <w:rsid w:val="005E7F3D"/>
    <w:rsid w:val="006B59AE"/>
    <w:rsid w:val="006D79D3"/>
    <w:rsid w:val="006E5CCB"/>
    <w:rsid w:val="006F180D"/>
    <w:rsid w:val="00710EDA"/>
    <w:rsid w:val="0079120A"/>
    <w:rsid w:val="007B282A"/>
    <w:rsid w:val="007E1FF4"/>
    <w:rsid w:val="0081053F"/>
    <w:rsid w:val="00813AEC"/>
    <w:rsid w:val="00826415"/>
    <w:rsid w:val="00827936"/>
    <w:rsid w:val="00843585"/>
    <w:rsid w:val="008B144A"/>
    <w:rsid w:val="008C3E5E"/>
    <w:rsid w:val="008E0B63"/>
    <w:rsid w:val="009161D3"/>
    <w:rsid w:val="009845B8"/>
    <w:rsid w:val="0099291D"/>
    <w:rsid w:val="009A662D"/>
    <w:rsid w:val="00A5424A"/>
    <w:rsid w:val="00A83DE0"/>
    <w:rsid w:val="00A91FC8"/>
    <w:rsid w:val="00AC58AC"/>
    <w:rsid w:val="00AE636F"/>
    <w:rsid w:val="00B274A0"/>
    <w:rsid w:val="00B379DE"/>
    <w:rsid w:val="00B714D3"/>
    <w:rsid w:val="00BB349E"/>
    <w:rsid w:val="00BE44D4"/>
    <w:rsid w:val="00BF16C0"/>
    <w:rsid w:val="00BF3617"/>
    <w:rsid w:val="00C20A0B"/>
    <w:rsid w:val="00C45AEA"/>
    <w:rsid w:val="00C651CC"/>
    <w:rsid w:val="00C66CC2"/>
    <w:rsid w:val="00CA5B2E"/>
    <w:rsid w:val="00D47884"/>
    <w:rsid w:val="00D83307"/>
    <w:rsid w:val="00D952FC"/>
    <w:rsid w:val="00DB4481"/>
    <w:rsid w:val="00DB4E5B"/>
    <w:rsid w:val="00DE736C"/>
    <w:rsid w:val="00DF7B88"/>
    <w:rsid w:val="00E73FE7"/>
    <w:rsid w:val="00EA75A0"/>
    <w:rsid w:val="00ED26CA"/>
    <w:rsid w:val="00F009B9"/>
    <w:rsid w:val="00F9340E"/>
    <w:rsid w:val="00F97E11"/>
    <w:rsid w:val="00FC61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F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1B6F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B6FF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B6FFE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DE736C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DE736C"/>
  </w:style>
  <w:style w:type="paragraph" w:styleId="a6">
    <w:name w:val="No Spacing"/>
    <w:uiPriority w:val="1"/>
    <w:qFormat/>
    <w:rsid w:val="00B379D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7B282A"/>
  </w:style>
  <w:style w:type="paragraph" w:styleId="a7">
    <w:name w:val="header"/>
    <w:basedOn w:val="a"/>
    <w:link w:val="a8"/>
    <w:uiPriority w:val="99"/>
    <w:unhideWhenUsed/>
    <w:rsid w:val="00C66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66CC2"/>
  </w:style>
  <w:style w:type="paragraph" w:styleId="a9">
    <w:name w:val="footer"/>
    <w:basedOn w:val="a"/>
    <w:link w:val="aa"/>
    <w:uiPriority w:val="99"/>
    <w:unhideWhenUsed/>
    <w:rsid w:val="00C66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66C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F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1B6F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B6FF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B6FFE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DE736C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DE736C"/>
  </w:style>
  <w:style w:type="paragraph" w:styleId="a6">
    <w:name w:val="No Spacing"/>
    <w:uiPriority w:val="1"/>
    <w:qFormat/>
    <w:rsid w:val="00B379D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7B28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5</Pages>
  <Words>2052</Words>
  <Characters>11703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55</cp:revision>
  <dcterms:created xsi:type="dcterms:W3CDTF">2016-09-08T07:08:00Z</dcterms:created>
  <dcterms:modified xsi:type="dcterms:W3CDTF">2017-11-10T11:17:00Z</dcterms:modified>
</cp:coreProperties>
</file>