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0F0" w:rsidRDefault="002160F0" w:rsidP="00B616B6">
      <w:pPr>
        <w:jc w:val="center"/>
        <w:rPr>
          <w:b/>
          <w:shadow/>
          <w:noProof/>
          <w:spacing w:val="38"/>
          <w:lang w:val="ru-RU"/>
        </w:rPr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13.45pt;margin-top:-6.45pt;width:41.25pt;height:45pt;z-index:251654656;visibility:visible">
            <v:imagedata r:id="rId4" o:title=""/>
            <w10:wrap type="square" side="left"/>
          </v:shape>
        </w:pict>
      </w:r>
    </w:p>
    <w:p w:rsidR="002160F0" w:rsidRDefault="002160F0" w:rsidP="00B616B6">
      <w:pPr>
        <w:jc w:val="center"/>
        <w:rPr>
          <w:b/>
          <w:shadow/>
          <w:spacing w:val="38"/>
        </w:rPr>
      </w:pPr>
    </w:p>
    <w:p w:rsidR="002160F0" w:rsidRDefault="002160F0" w:rsidP="00B616B6">
      <w:pPr>
        <w:jc w:val="center"/>
        <w:rPr>
          <w:b/>
          <w:shadow/>
          <w:spacing w:val="38"/>
        </w:rPr>
      </w:pPr>
    </w:p>
    <w:p w:rsidR="002160F0" w:rsidRDefault="002160F0" w:rsidP="00B616B6">
      <w:pPr>
        <w:jc w:val="center"/>
        <w:rPr>
          <w:b/>
          <w:shadow/>
          <w:spacing w:val="38"/>
        </w:rPr>
      </w:pPr>
    </w:p>
    <w:p w:rsidR="002160F0" w:rsidRPr="0050101C" w:rsidRDefault="002160F0" w:rsidP="00B616B6">
      <w:pPr>
        <w:jc w:val="center"/>
        <w:rPr>
          <w:rFonts w:ascii="Alina" w:hAnsi="Alina"/>
          <w:b/>
          <w:shadow/>
          <w:noProof/>
          <w:spacing w:val="38"/>
        </w:rPr>
      </w:pPr>
      <w:r w:rsidRPr="0050101C">
        <w:rPr>
          <w:b/>
          <w:shadow/>
          <w:spacing w:val="38"/>
        </w:rPr>
        <w:t xml:space="preserve">ЧЕРНІВЕЦЬКА ОБЛАСНА РАДА </w:t>
      </w:r>
    </w:p>
    <w:p w:rsidR="002160F0" w:rsidRPr="0050101C" w:rsidRDefault="002160F0" w:rsidP="00B616B6">
      <w:pPr>
        <w:jc w:val="center"/>
        <w:rPr>
          <w:b/>
          <w:shadow/>
          <w:sz w:val="20"/>
          <w:szCs w:val="20"/>
        </w:rPr>
      </w:pPr>
      <w:r w:rsidRPr="0050101C">
        <w:rPr>
          <w:b/>
          <w:shadow/>
          <w:sz w:val="20"/>
          <w:szCs w:val="20"/>
        </w:rPr>
        <w:t xml:space="preserve">  ІНСТИТУТ ПІСЛЯДИПЛОМНОЇ ПЕДАГОГІЧНОЇ ОСВІТИ ЧЕРНІВЕЦЬКОЇ ОБЛАСТІ</w:t>
      </w:r>
    </w:p>
    <w:p w:rsidR="002160F0" w:rsidRPr="0050101C" w:rsidRDefault="002160F0" w:rsidP="00B616B6">
      <w:pPr>
        <w:jc w:val="center"/>
        <w:rPr>
          <w:rFonts w:ascii="Arial" w:hAnsi="Arial"/>
          <w:b/>
          <w:noProof/>
          <w:sz w:val="12"/>
          <w:szCs w:val="12"/>
        </w:rPr>
      </w:pPr>
    </w:p>
    <w:p w:rsidR="002160F0" w:rsidRPr="0050101C" w:rsidRDefault="002160F0" w:rsidP="00B616B6">
      <w:pPr>
        <w:jc w:val="center"/>
        <w:rPr>
          <w:rFonts w:ascii="Arial" w:hAnsi="Arial"/>
          <w:i/>
          <w:sz w:val="18"/>
        </w:rPr>
      </w:pPr>
      <w:smartTag w:uri="urn:schemas-microsoft-com:office:smarttags" w:element="metricconverter">
        <w:smartTagPr>
          <w:attr w:name="ProductID" w:val="58000, м"/>
        </w:smartTagPr>
        <w:r w:rsidRPr="0050101C">
          <w:rPr>
            <w:rFonts w:ascii="Arial" w:hAnsi="Arial"/>
            <w:i/>
            <w:noProof/>
            <w:sz w:val="18"/>
          </w:rPr>
          <w:t>580</w:t>
        </w:r>
        <w:r w:rsidRPr="0050101C">
          <w:rPr>
            <w:rFonts w:ascii="Arial" w:hAnsi="Arial"/>
            <w:i/>
            <w:sz w:val="18"/>
          </w:rPr>
          <w:t>0</w:t>
        </w:r>
        <w:r w:rsidRPr="0050101C">
          <w:rPr>
            <w:rFonts w:ascii="Arial" w:hAnsi="Arial"/>
            <w:i/>
            <w:noProof/>
            <w:sz w:val="18"/>
          </w:rPr>
          <w:t>0, м</w:t>
        </w:r>
      </w:smartTag>
      <w:r w:rsidRPr="0050101C">
        <w:rPr>
          <w:rFonts w:ascii="Arial" w:hAnsi="Arial"/>
          <w:i/>
          <w:noProof/>
          <w:sz w:val="18"/>
        </w:rPr>
        <w:t>. Чернiвцi, вул. I. Франка, 20 ; тел./ факс (0372) 52-73-36</w:t>
      </w:r>
      <w:r w:rsidRPr="0050101C">
        <w:rPr>
          <w:rFonts w:ascii="Arial" w:hAnsi="Arial"/>
          <w:i/>
          <w:sz w:val="18"/>
        </w:rPr>
        <w:t xml:space="preserve"> Е-mail: cv_ ipo@ukr.net</w:t>
      </w:r>
    </w:p>
    <w:p w:rsidR="002160F0" w:rsidRPr="0050101C" w:rsidRDefault="002160F0" w:rsidP="00B616B6">
      <w:pPr>
        <w:pStyle w:val="FR3"/>
        <w:spacing w:before="0"/>
        <w:jc w:val="center"/>
        <w:rPr>
          <w:b/>
          <w:color w:val="0000FF"/>
          <w:sz w:val="6"/>
          <w:szCs w:val="6"/>
        </w:rPr>
      </w:pPr>
      <w:r>
        <w:rPr>
          <w:noProof/>
          <w:lang w:val="ru-RU"/>
        </w:rPr>
        <w:pict>
          <v:line id="_x0000_s1027" style="position:absolute;left:0;text-align:left;z-index:251655680" from=".75pt,5.1pt" to="508.05pt,5.1pt" o:allowincell="f" strokecolor="blue" strokeweight="2pt">
            <w10:wrap type="topAndBottom"/>
            <w10:anchorlock/>
          </v:line>
        </w:pict>
      </w:r>
      <w:r>
        <w:rPr>
          <w:noProof/>
          <w:lang w:val="ru-RU"/>
        </w:rPr>
        <w:pict>
          <v:line id="_x0000_s1028" style="position:absolute;left:0;text-align:left;z-index:251656704" from=".75pt,7.85pt" to="508.05pt,7.85pt" o:allowincell="f" strokecolor="yellow" strokeweight="2pt">
            <w10:wrap type="topAndBottom"/>
            <w10:anchorlock/>
          </v:line>
        </w:pict>
      </w:r>
      <w:r w:rsidRPr="0050101C">
        <w:rPr>
          <w:b/>
          <w:noProof/>
          <w:color w:val="0000FF"/>
          <w:sz w:val="32"/>
          <w:szCs w:val="32"/>
        </w:rPr>
        <w:t xml:space="preserve"> </w:t>
      </w:r>
    </w:p>
    <w:p w:rsidR="002160F0" w:rsidRPr="0050101C" w:rsidRDefault="002160F0" w:rsidP="00B616B6">
      <w:pPr>
        <w:rPr>
          <w:rFonts w:ascii="Arial" w:hAnsi="Arial"/>
          <w:noProof/>
          <w:color w:val="000000"/>
        </w:rPr>
      </w:pPr>
      <w:r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39.7pt;margin-top:14.95pt;width:253.75pt;height:131.15pt;z-index:251660800" filled="f" stroked="f">
            <v:textbox style="mso-next-textbox:#_x0000_s1029">
              <w:txbxContent>
                <w:p w:rsidR="002160F0" w:rsidRPr="00BB4EB6" w:rsidRDefault="002160F0" w:rsidP="00BB4EB6">
                  <w:pPr>
                    <w:contextualSpacing/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Завідувачам </w:t>
                  </w:r>
                  <w:r w:rsidRPr="00E6794A">
                    <w:rPr>
                      <w:b/>
                      <w:sz w:val="28"/>
                      <w:szCs w:val="28"/>
                    </w:rPr>
                    <w:t xml:space="preserve"> РМК/ММК управлінь/відділів освіти райдержадміністрацій/міських рад, відповідальним за освіту в </w:t>
                  </w:r>
                  <w:r>
                    <w:rPr>
                      <w:b/>
                      <w:sz w:val="28"/>
                      <w:szCs w:val="28"/>
                    </w:rPr>
                    <w:t>ОТГ</w:t>
                  </w:r>
                </w:p>
                <w:p w:rsidR="002160F0" w:rsidRPr="00FB07F9" w:rsidRDefault="002160F0" w:rsidP="00BB4EB6">
                  <w:pPr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lang w:val="ru-RU"/>
        </w:rPr>
        <w:pict>
          <v:line id="_x0000_s1030" style="position:absolute;z-index:251657728" from="0,19pt" to="228pt,19pt"/>
        </w:pict>
      </w:r>
      <w:r>
        <w:rPr>
          <w:noProof/>
          <w:lang w:val="ru-RU"/>
        </w:rPr>
        <w:pict>
          <v:line id="_x0000_s1031" style="position:absolute;z-index:251658752" from="0,44.6pt" to="228pt,44.6pt"/>
        </w:pict>
      </w:r>
    </w:p>
    <w:p w:rsidR="002160F0" w:rsidRPr="0050101C" w:rsidRDefault="002160F0" w:rsidP="00B616B6">
      <w:r>
        <w:rPr>
          <w:noProof/>
          <w:lang w:val="ru-RU"/>
        </w:rPr>
        <w:pict>
          <v:shape id="_x0000_s1032" type="#_x0000_t202" style="position:absolute;margin-left:0;margin-top:2.4pt;width:228pt;height:27.15pt;z-index:251659776" filled="f" stroked="f">
            <v:textbox style="mso-next-textbox:#_x0000_s1032">
              <w:txbxContent>
                <w:p w:rsidR="002160F0" w:rsidRPr="00316171" w:rsidRDefault="002160F0" w:rsidP="0031617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lang w:val="en-US"/>
                    </w:rPr>
                    <w:t>03</w:t>
                  </w:r>
                  <w:r>
                    <w:rPr>
                      <w:b/>
                    </w:rPr>
                    <w:t xml:space="preserve">.11.2017 </w:t>
                  </w:r>
                  <w:r>
                    <w:rPr>
                      <w:b/>
                      <w:lang w:val="en-US"/>
                    </w:rPr>
                    <w:t xml:space="preserve">       </w:t>
                  </w:r>
                  <w:r>
                    <w:rPr>
                      <w:b/>
                    </w:rPr>
                    <w:t xml:space="preserve"> №2/4-846</w:t>
                  </w:r>
                </w:p>
              </w:txbxContent>
            </v:textbox>
          </v:shape>
        </w:pict>
      </w:r>
    </w:p>
    <w:p w:rsidR="002160F0" w:rsidRPr="0050101C" w:rsidRDefault="002160F0" w:rsidP="00B616B6"/>
    <w:p w:rsidR="002160F0" w:rsidRPr="0050101C" w:rsidRDefault="002160F0" w:rsidP="00B616B6"/>
    <w:p w:rsidR="002160F0" w:rsidRPr="0050101C" w:rsidRDefault="002160F0" w:rsidP="00B616B6">
      <w:pPr>
        <w:spacing w:line="360" w:lineRule="auto"/>
        <w:jc w:val="both"/>
        <w:rPr>
          <w:sz w:val="28"/>
          <w:szCs w:val="28"/>
        </w:rPr>
      </w:pPr>
    </w:p>
    <w:p w:rsidR="002160F0" w:rsidRDefault="002160F0" w:rsidP="00B616B6">
      <w:pPr>
        <w:jc w:val="both"/>
        <w:rPr>
          <w:b/>
          <w:sz w:val="28"/>
          <w:szCs w:val="28"/>
        </w:rPr>
      </w:pPr>
    </w:p>
    <w:p w:rsidR="002160F0" w:rsidRDefault="002160F0" w:rsidP="00B616B6">
      <w:pPr>
        <w:jc w:val="both"/>
        <w:rPr>
          <w:b/>
          <w:sz w:val="28"/>
          <w:szCs w:val="28"/>
        </w:rPr>
      </w:pPr>
    </w:p>
    <w:p w:rsidR="002160F0" w:rsidRDefault="002160F0" w:rsidP="00B616B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Щодо освітньо-правового проекту</w:t>
      </w:r>
    </w:p>
    <w:p w:rsidR="002160F0" w:rsidRPr="0050101C" w:rsidRDefault="002160F0" w:rsidP="00B616B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«Університет юних правознавців»</w:t>
      </w:r>
    </w:p>
    <w:p w:rsidR="002160F0" w:rsidRDefault="002160F0"/>
    <w:p w:rsidR="002160F0" w:rsidRPr="001A015B" w:rsidRDefault="002160F0" w:rsidP="001A015B">
      <w:pPr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Відповідно до листа МОНУ від 31.10.2017 №1/9-580 «</w:t>
      </w:r>
      <w:r w:rsidRPr="001A015B">
        <w:rPr>
          <w:sz w:val="28"/>
          <w:szCs w:val="28"/>
        </w:rPr>
        <w:t>Щодо освітньо-правового проекту «Університет юних правознавців»</w:t>
      </w:r>
      <w:r>
        <w:rPr>
          <w:sz w:val="28"/>
          <w:szCs w:val="28"/>
        </w:rPr>
        <w:t>, і</w:t>
      </w:r>
      <w:r w:rsidRPr="0050101C">
        <w:rPr>
          <w:sz w:val="28"/>
          <w:szCs w:val="28"/>
        </w:rPr>
        <w:t>нститут післядипломн</w:t>
      </w:r>
      <w:r>
        <w:rPr>
          <w:sz w:val="28"/>
          <w:szCs w:val="28"/>
        </w:rPr>
        <w:t>ої педагогічної освіти Чернівецької області  інформує про те, що</w:t>
      </w:r>
      <w:r w:rsidRPr="002360F8">
        <w:rPr>
          <w:sz w:val="28"/>
          <w:szCs w:val="28"/>
        </w:rPr>
        <w:t xml:space="preserve"> </w:t>
      </w:r>
      <w:r>
        <w:rPr>
          <w:sz w:val="28"/>
          <w:szCs w:val="28"/>
        </w:rPr>
        <w:t>на базі Київського національного університету імені Тараса Шевченка громадською організацією «Україно-німецький правознавчий діалог» проводиться освітньо-правовий проект «Університет юних правознавців».</w:t>
      </w:r>
    </w:p>
    <w:p w:rsidR="002160F0" w:rsidRDefault="002160F0" w:rsidP="001A015B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sz w:val="28"/>
          <w:szCs w:val="28"/>
          <w:lang w:val="uk-UA"/>
        </w:rPr>
      </w:pPr>
      <w:r w:rsidRPr="001A015B">
        <w:rPr>
          <w:rStyle w:val="Strong"/>
          <w:b w:val="0"/>
          <w:sz w:val="28"/>
          <w:szCs w:val="28"/>
        </w:rPr>
        <w:t>Програма </w:t>
      </w:r>
      <w:r w:rsidRPr="001A015B">
        <w:rPr>
          <w:sz w:val="28"/>
          <w:szCs w:val="28"/>
        </w:rPr>
        <w:t xml:space="preserve">проекту складається з курсу, який включає у себе десять тематичних лекцій з основних галузей права. </w:t>
      </w:r>
      <w:r w:rsidRPr="001A015B">
        <w:rPr>
          <w:rStyle w:val="Strong"/>
          <w:b w:val="0"/>
          <w:sz w:val="28"/>
          <w:szCs w:val="28"/>
        </w:rPr>
        <w:t>Заняття відбуваються </w:t>
      </w:r>
      <w:r w:rsidRPr="001A015B">
        <w:rPr>
          <w:sz w:val="28"/>
          <w:szCs w:val="28"/>
        </w:rPr>
        <w:t>два рази на місяць у Головному (Червоному) корпусі Київського національного університету імені Тараса Шевченка.</w:t>
      </w:r>
      <w:r>
        <w:rPr>
          <w:sz w:val="28"/>
          <w:szCs w:val="28"/>
          <w:lang w:val="uk-UA"/>
        </w:rPr>
        <w:t xml:space="preserve"> </w:t>
      </w:r>
      <w:r w:rsidRPr="001A015B">
        <w:rPr>
          <w:sz w:val="28"/>
          <w:szCs w:val="28"/>
        </w:rPr>
        <w:t>Кожна дитина стає повноправним студентом Університету юних правознавців та отримує </w:t>
      </w:r>
      <w:r w:rsidRPr="001A015B">
        <w:rPr>
          <w:rStyle w:val="Strong"/>
          <w:b w:val="0"/>
          <w:sz w:val="28"/>
          <w:szCs w:val="28"/>
        </w:rPr>
        <w:t>студентський квиток</w:t>
      </w:r>
      <w:r>
        <w:rPr>
          <w:sz w:val="28"/>
          <w:szCs w:val="28"/>
        </w:rPr>
        <w:t>, в якому ставит</w:t>
      </w:r>
      <w:r>
        <w:rPr>
          <w:sz w:val="28"/>
          <w:szCs w:val="28"/>
          <w:lang w:val="uk-UA"/>
        </w:rPr>
        <w:t>ься</w:t>
      </w:r>
      <w:r w:rsidRPr="001A015B">
        <w:rPr>
          <w:sz w:val="28"/>
          <w:szCs w:val="28"/>
        </w:rPr>
        <w:t xml:space="preserve"> відмітка про участь у кожній з лекцій.</w:t>
      </w:r>
      <w:r>
        <w:rPr>
          <w:sz w:val="28"/>
          <w:szCs w:val="28"/>
          <w:lang w:val="uk-UA"/>
        </w:rPr>
        <w:t xml:space="preserve"> </w:t>
      </w:r>
      <w:r w:rsidRPr="001A015B">
        <w:rPr>
          <w:sz w:val="28"/>
          <w:szCs w:val="28"/>
        </w:rPr>
        <w:t>Після проходження курсу запланованих лекцій, за умови наявності більше половини відвідувань, студенту буде вручено </w:t>
      </w:r>
      <w:r w:rsidRPr="001A015B">
        <w:rPr>
          <w:rStyle w:val="Strong"/>
          <w:b w:val="0"/>
          <w:sz w:val="28"/>
          <w:szCs w:val="28"/>
        </w:rPr>
        <w:t>Диплом юного правознавця</w:t>
      </w:r>
      <w:r w:rsidRPr="001A015B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</w:t>
      </w:r>
      <w:r w:rsidRPr="001A015B">
        <w:rPr>
          <w:sz w:val="28"/>
          <w:szCs w:val="28"/>
        </w:rPr>
        <w:t>Навчання в Університеті юних правознавців </w:t>
      </w:r>
      <w:r w:rsidRPr="001A015B">
        <w:rPr>
          <w:rStyle w:val="Strong"/>
          <w:b w:val="0"/>
          <w:sz w:val="28"/>
          <w:szCs w:val="28"/>
        </w:rPr>
        <w:t>безкоштовне</w:t>
      </w:r>
      <w:r w:rsidRPr="001A015B">
        <w:rPr>
          <w:sz w:val="28"/>
          <w:szCs w:val="28"/>
        </w:rPr>
        <w:t>.</w:t>
      </w:r>
    </w:p>
    <w:p w:rsidR="002160F0" w:rsidRDefault="002160F0" w:rsidP="001A015B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sz w:val="28"/>
          <w:szCs w:val="28"/>
          <w:lang w:val="uk-UA"/>
        </w:rPr>
      </w:pPr>
      <w:r w:rsidRPr="000D5DC7">
        <w:rPr>
          <w:sz w:val="28"/>
          <w:szCs w:val="28"/>
        </w:rPr>
        <w:t xml:space="preserve">Просимо </w:t>
      </w:r>
      <w:r>
        <w:rPr>
          <w:sz w:val="28"/>
          <w:szCs w:val="28"/>
        </w:rPr>
        <w:t>інформацію щодо можливості участі учнів в освітньо-правов</w:t>
      </w:r>
      <w:r>
        <w:rPr>
          <w:sz w:val="28"/>
          <w:szCs w:val="28"/>
          <w:lang w:val="uk-UA"/>
        </w:rPr>
        <w:t>му</w:t>
      </w:r>
      <w:r>
        <w:rPr>
          <w:sz w:val="28"/>
          <w:szCs w:val="28"/>
        </w:rPr>
        <w:t xml:space="preserve"> проект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 xml:space="preserve"> довести до керівників навчальних закладів.</w:t>
      </w:r>
    </w:p>
    <w:p w:rsidR="002160F0" w:rsidRDefault="002160F0" w:rsidP="001A015B">
      <w:pPr>
        <w:spacing w:line="276" w:lineRule="auto"/>
        <w:ind w:firstLine="708"/>
        <w:rPr>
          <w:i/>
          <w:sz w:val="28"/>
          <w:szCs w:val="28"/>
          <w:lang w:val="ru-RU"/>
        </w:rPr>
      </w:pPr>
      <w:r>
        <w:rPr>
          <w:sz w:val="28"/>
          <w:szCs w:val="28"/>
        </w:rPr>
        <w:t xml:space="preserve">Деталі: </w:t>
      </w:r>
      <w:r w:rsidRPr="001A015B">
        <w:rPr>
          <w:b/>
          <w:sz w:val="28"/>
          <w:szCs w:val="28"/>
          <w:lang w:val="ru-RU"/>
        </w:rPr>
        <w:t xml:space="preserve"> </w:t>
      </w:r>
      <w:hyperlink r:id="rId5" w:history="1">
        <w:r w:rsidRPr="00990BCD">
          <w:rPr>
            <w:rStyle w:val="Hyperlink"/>
            <w:i/>
            <w:sz w:val="28"/>
            <w:szCs w:val="28"/>
            <w:lang w:val="en-US"/>
          </w:rPr>
          <w:t>https</w:t>
        </w:r>
        <w:r w:rsidRPr="00990BCD">
          <w:rPr>
            <w:rStyle w:val="Hyperlink"/>
            <w:i/>
            <w:sz w:val="28"/>
            <w:szCs w:val="28"/>
            <w:lang w:val="ru-RU"/>
          </w:rPr>
          <w:t>://</w:t>
        </w:r>
        <w:r w:rsidRPr="00990BCD">
          <w:rPr>
            <w:rStyle w:val="Hyperlink"/>
            <w:i/>
            <w:sz w:val="28"/>
            <w:szCs w:val="28"/>
            <w:lang w:val="en-US"/>
          </w:rPr>
          <w:t>law</w:t>
        </w:r>
        <w:r w:rsidRPr="00990BCD">
          <w:rPr>
            <w:rStyle w:val="Hyperlink"/>
            <w:i/>
            <w:sz w:val="28"/>
            <w:szCs w:val="28"/>
            <w:lang w:val="ru-RU"/>
          </w:rPr>
          <w:t>.</w:t>
        </w:r>
        <w:r w:rsidRPr="00990BCD">
          <w:rPr>
            <w:rStyle w:val="Hyperlink"/>
            <w:i/>
            <w:sz w:val="28"/>
            <w:szCs w:val="28"/>
            <w:lang w:val="en-US"/>
          </w:rPr>
          <w:t>univ</w:t>
        </w:r>
        <w:r w:rsidRPr="00990BCD">
          <w:rPr>
            <w:rStyle w:val="Hyperlink"/>
            <w:i/>
            <w:sz w:val="28"/>
            <w:szCs w:val="28"/>
            <w:lang w:val="ru-RU"/>
          </w:rPr>
          <w:t>.</w:t>
        </w:r>
        <w:r w:rsidRPr="00990BCD">
          <w:rPr>
            <w:rStyle w:val="Hyperlink"/>
            <w:i/>
            <w:sz w:val="28"/>
            <w:szCs w:val="28"/>
            <w:lang w:val="en-US"/>
          </w:rPr>
          <w:t>kiev</w:t>
        </w:r>
        <w:r w:rsidRPr="00990BCD">
          <w:rPr>
            <w:rStyle w:val="Hyperlink"/>
            <w:i/>
            <w:sz w:val="28"/>
            <w:szCs w:val="28"/>
            <w:lang w:val="ru-RU"/>
          </w:rPr>
          <w:t>.</w:t>
        </w:r>
        <w:r w:rsidRPr="00990BCD">
          <w:rPr>
            <w:rStyle w:val="Hyperlink"/>
            <w:i/>
            <w:sz w:val="28"/>
            <w:szCs w:val="28"/>
            <w:lang w:val="en-US"/>
          </w:rPr>
          <w:t>ua</w:t>
        </w:r>
        <w:r w:rsidRPr="00990BCD">
          <w:rPr>
            <w:rStyle w:val="Hyperlink"/>
            <w:i/>
            <w:sz w:val="28"/>
            <w:szCs w:val="28"/>
            <w:lang w:val="ru-RU"/>
          </w:rPr>
          <w:t>/</w:t>
        </w:r>
        <w:r w:rsidRPr="00990BCD">
          <w:rPr>
            <w:rStyle w:val="Hyperlink"/>
            <w:i/>
            <w:sz w:val="28"/>
            <w:szCs w:val="28"/>
            <w:lang w:val="en-US"/>
          </w:rPr>
          <w:t>ua</w:t>
        </w:r>
        <w:r w:rsidRPr="00990BCD">
          <w:rPr>
            <w:rStyle w:val="Hyperlink"/>
            <w:i/>
            <w:sz w:val="28"/>
            <w:szCs w:val="28"/>
            <w:lang w:val="ru-RU"/>
          </w:rPr>
          <w:t>/</w:t>
        </w:r>
        <w:r w:rsidRPr="00990BCD">
          <w:rPr>
            <w:rStyle w:val="Hyperlink"/>
            <w:i/>
            <w:sz w:val="28"/>
            <w:szCs w:val="28"/>
            <w:lang w:val="en-US"/>
          </w:rPr>
          <w:t>studentu</w:t>
        </w:r>
        <w:r w:rsidRPr="00990BCD">
          <w:rPr>
            <w:rStyle w:val="Hyperlink"/>
            <w:i/>
            <w:sz w:val="28"/>
            <w:szCs w:val="28"/>
            <w:lang w:val="ru-RU"/>
          </w:rPr>
          <w:t>/</w:t>
        </w:r>
        <w:r w:rsidRPr="00990BCD">
          <w:rPr>
            <w:rStyle w:val="Hyperlink"/>
            <w:i/>
            <w:sz w:val="28"/>
            <w:szCs w:val="28"/>
            <w:lang w:val="en-US"/>
          </w:rPr>
          <w:t>samovriaduvannia</w:t>
        </w:r>
        <w:r w:rsidRPr="00990BCD">
          <w:rPr>
            <w:rStyle w:val="Hyperlink"/>
            <w:i/>
            <w:sz w:val="28"/>
            <w:szCs w:val="28"/>
            <w:lang w:val="ru-RU"/>
          </w:rPr>
          <w:t>/</w:t>
        </w:r>
        <w:r w:rsidRPr="00990BCD">
          <w:rPr>
            <w:rStyle w:val="Hyperlink"/>
            <w:i/>
            <w:sz w:val="28"/>
            <w:szCs w:val="28"/>
            <w:lang w:val="en-US"/>
          </w:rPr>
          <w:t>universytet</w:t>
        </w:r>
        <w:r w:rsidRPr="00990BCD">
          <w:rPr>
            <w:rStyle w:val="Hyperlink"/>
            <w:i/>
            <w:sz w:val="28"/>
            <w:szCs w:val="28"/>
            <w:lang w:val="ru-RU"/>
          </w:rPr>
          <w:t>-</w:t>
        </w:r>
        <w:r w:rsidRPr="00990BCD">
          <w:rPr>
            <w:rStyle w:val="Hyperlink"/>
            <w:i/>
            <w:sz w:val="28"/>
            <w:szCs w:val="28"/>
            <w:lang w:val="en-US"/>
          </w:rPr>
          <w:t>iunykh</w:t>
        </w:r>
        <w:r w:rsidRPr="00990BCD">
          <w:rPr>
            <w:rStyle w:val="Hyperlink"/>
            <w:i/>
            <w:sz w:val="28"/>
            <w:szCs w:val="28"/>
            <w:lang w:val="ru-RU"/>
          </w:rPr>
          <w:t>-</w:t>
        </w:r>
        <w:r w:rsidRPr="00990BCD">
          <w:rPr>
            <w:rStyle w:val="Hyperlink"/>
            <w:i/>
            <w:sz w:val="28"/>
            <w:szCs w:val="28"/>
            <w:lang w:val="en-US"/>
          </w:rPr>
          <w:t>pravoznavtsiv</w:t>
        </w:r>
      </w:hyperlink>
      <w:r w:rsidRPr="001A015B">
        <w:rPr>
          <w:i/>
          <w:sz w:val="28"/>
          <w:szCs w:val="28"/>
          <w:lang w:val="ru-RU"/>
        </w:rPr>
        <w:t>.</w:t>
      </w:r>
      <w:r>
        <w:rPr>
          <w:i/>
          <w:sz w:val="28"/>
          <w:szCs w:val="28"/>
          <w:lang w:val="ru-RU"/>
        </w:rPr>
        <w:t xml:space="preserve"> </w:t>
      </w:r>
    </w:p>
    <w:p w:rsidR="002160F0" w:rsidRPr="001A015B" w:rsidRDefault="002160F0" w:rsidP="001A015B">
      <w:pPr>
        <w:spacing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Координатор проекту: Солодова Катерина (тел.: +38 063 420 58 02)</w:t>
      </w:r>
    </w:p>
    <w:p w:rsidR="002160F0" w:rsidRPr="001A015B" w:rsidRDefault="002160F0" w:rsidP="001A015B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2160F0" w:rsidRPr="007A6913" w:rsidRDefault="002160F0" w:rsidP="007A6913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2060"/>
          <w:sz w:val="28"/>
          <w:szCs w:val="28"/>
          <w:lang w:val="uk-UA"/>
        </w:rPr>
      </w:pPr>
      <w:r w:rsidRPr="007A6913">
        <w:rPr>
          <w:color w:val="002060"/>
          <w:lang w:val="uk-UA"/>
        </w:rPr>
        <w:tab/>
      </w:r>
    </w:p>
    <w:p w:rsidR="002160F0" w:rsidRPr="0050101C" w:rsidRDefault="002160F0" w:rsidP="00B616B6">
      <w:pPr>
        <w:ind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Pr="0050101C">
        <w:rPr>
          <w:b/>
          <w:sz w:val="28"/>
          <w:szCs w:val="28"/>
        </w:rPr>
        <w:t xml:space="preserve">иректор                                                        </w:t>
      </w:r>
      <w:r>
        <w:rPr>
          <w:b/>
          <w:sz w:val="28"/>
          <w:szCs w:val="28"/>
        </w:rPr>
        <w:t>Г.І.Білянін</w:t>
      </w:r>
    </w:p>
    <w:p w:rsidR="002160F0" w:rsidRPr="0050101C" w:rsidRDefault="002160F0" w:rsidP="00B616B6">
      <w:pPr>
        <w:rPr>
          <w:b/>
          <w:sz w:val="28"/>
          <w:szCs w:val="28"/>
        </w:rPr>
      </w:pPr>
    </w:p>
    <w:p w:rsidR="002160F0" w:rsidRPr="001A015B" w:rsidRDefault="002160F0">
      <w:pPr>
        <w:rPr>
          <w:i/>
          <w:sz w:val="22"/>
          <w:szCs w:val="22"/>
        </w:rPr>
      </w:pPr>
      <w:r w:rsidRPr="001A015B">
        <w:rPr>
          <w:i/>
          <w:sz w:val="22"/>
          <w:szCs w:val="22"/>
        </w:rPr>
        <w:t>Л.Я.Флорескул</w:t>
      </w:r>
    </w:p>
    <w:p w:rsidR="002160F0" w:rsidRPr="001A015B" w:rsidRDefault="002160F0" w:rsidP="001A015B">
      <w:r w:rsidRPr="001A015B">
        <w:rPr>
          <w:i/>
          <w:sz w:val="22"/>
          <w:szCs w:val="22"/>
        </w:rPr>
        <w:t>0990299182</w:t>
      </w:r>
    </w:p>
    <w:sectPr w:rsidR="002160F0" w:rsidRPr="001A015B" w:rsidSect="00166EB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lin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16B6"/>
    <w:rsid w:val="00060418"/>
    <w:rsid w:val="000B5620"/>
    <w:rsid w:val="000D5DC7"/>
    <w:rsid w:val="000E098C"/>
    <w:rsid w:val="000F2116"/>
    <w:rsid w:val="00166EB8"/>
    <w:rsid w:val="001A015B"/>
    <w:rsid w:val="002160F0"/>
    <w:rsid w:val="002360F8"/>
    <w:rsid w:val="00240D3C"/>
    <w:rsid w:val="00300F4D"/>
    <w:rsid w:val="00303ADF"/>
    <w:rsid w:val="00303D41"/>
    <w:rsid w:val="00316171"/>
    <w:rsid w:val="003849CA"/>
    <w:rsid w:val="004072E3"/>
    <w:rsid w:val="004808B0"/>
    <w:rsid w:val="0050101C"/>
    <w:rsid w:val="00584FDD"/>
    <w:rsid w:val="005B698D"/>
    <w:rsid w:val="006E4427"/>
    <w:rsid w:val="00733507"/>
    <w:rsid w:val="00797683"/>
    <w:rsid w:val="007A6913"/>
    <w:rsid w:val="007B2A7B"/>
    <w:rsid w:val="007E24D2"/>
    <w:rsid w:val="008350E4"/>
    <w:rsid w:val="008F3ECC"/>
    <w:rsid w:val="00976FEF"/>
    <w:rsid w:val="00990BCD"/>
    <w:rsid w:val="009D2F5D"/>
    <w:rsid w:val="00AA00A3"/>
    <w:rsid w:val="00AC42E7"/>
    <w:rsid w:val="00B30FAD"/>
    <w:rsid w:val="00B614BA"/>
    <w:rsid w:val="00B616B6"/>
    <w:rsid w:val="00B8770B"/>
    <w:rsid w:val="00B9120B"/>
    <w:rsid w:val="00BB4EB6"/>
    <w:rsid w:val="00C361FF"/>
    <w:rsid w:val="00D508B3"/>
    <w:rsid w:val="00D64651"/>
    <w:rsid w:val="00D75739"/>
    <w:rsid w:val="00DB0BF0"/>
    <w:rsid w:val="00E6794A"/>
    <w:rsid w:val="00FB0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6B6"/>
    <w:rPr>
      <w:rFonts w:ascii="Times New Roman" w:eastAsia="Times New Roman" w:hAnsi="Times New Roman"/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3">
    <w:name w:val="FR3"/>
    <w:uiPriority w:val="99"/>
    <w:rsid w:val="00B616B6"/>
    <w:pPr>
      <w:widowControl w:val="0"/>
      <w:snapToGrid w:val="0"/>
      <w:spacing w:before="460"/>
      <w:jc w:val="both"/>
    </w:pPr>
    <w:rPr>
      <w:rFonts w:ascii="Times New Roman" w:eastAsia="Times New Roman" w:hAnsi="Times New Roman"/>
      <w:sz w:val="18"/>
      <w:szCs w:val="20"/>
      <w:lang w:val="uk-UA"/>
    </w:rPr>
  </w:style>
  <w:style w:type="paragraph" w:styleId="NormalWeb">
    <w:name w:val="Normal (Web)"/>
    <w:basedOn w:val="Normal"/>
    <w:uiPriority w:val="99"/>
    <w:rsid w:val="00B616B6"/>
    <w:pPr>
      <w:spacing w:before="100" w:beforeAutospacing="1" w:after="100" w:afterAutospacing="1"/>
    </w:pPr>
    <w:rPr>
      <w:lang w:val="ru-RU"/>
    </w:rPr>
  </w:style>
  <w:style w:type="paragraph" w:styleId="BalloonText">
    <w:name w:val="Balloon Text"/>
    <w:basedOn w:val="Normal"/>
    <w:link w:val="BalloonTextChar"/>
    <w:uiPriority w:val="99"/>
    <w:semiHidden/>
    <w:rsid w:val="00C361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361FF"/>
    <w:rPr>
      <w:rFonts w:ascii="Tahoma" w:hAnsi="Tahoma" w:cs="Tahoma"/>
      <w:sz w:val="16"/>
      <w:szCs w:val="16"/>
      <w:lang w:val="uk-UA" w:eastAsia="ru-RU"/>
    </w:rPr>
  </w:style>
  <w:style w:type="character" w:styleId="Strong">
    <w:name w:val="Strong"/>
    <w:basedOn w:val="DefaultParagraphFont"/>
    <w:uiPriority w:val="99"/>
    <w:qFormat/>
    <w:rsid w:val="00166EB8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166EB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628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8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aw.univ.kiev.ua/ua/studentu/samovriaduvannia/universytet-iunykh-pravoznavtsiv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263</Words>
  <Characters>1501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User</cp:lastModifiedBy>
  <cp:revision>5</cp:revision>
  <cp:lastPrinted>2016-10-27T12:19:00Z</cp:lastPrinted>
  <dcterms:created xsi:type="dcterms:W3CDTF">2017-11-03T10:03:00Z</dcterms:created>
  <dcterms:modified xsi:type="dcterms:W3CDTF">2017-11-06T06:45:00Z</dcterms:modified>
</cp:coreProperties>
</file>