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D6" w:rsidRDefault="009F2AD6" w:rsidP="009F2A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01015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D6" w:rsidRDefault="009F2AD6" w:rsidP="009F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9F2AD6" w:rsidRDefault="009F2AD6" w:rsidP="009F2AD6">
      <w:pPr>
        <w:pStyle w:val="5"/>
        <w:rPr>
          <w:sz w:val="32"/>
          <w:szCs w:val="28"/>
        </w:rPr>
      </w:pPr>
      <w:r>
        <w:rPr>
          <w:sz w:val="32"/>
          <w:szCs w:val="28"/>
        </w:rPr>
        <w:t>Чернівецька міська рада</w:t>
      </w:r>
    </w:p>
    <w:p w:rsidR="009F2AD6" w:rsidRDefault="009F2AD6" w:rsidP="009F2AD6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 w:val="36"/>
          <w:szCs w:val="28"/>
        </w:rPr>
        <w:t xml:space="preserve">У П Р А В Л I Н </w:t>
      </w:r>
      <w:proofErr w:type="spellStart"/>
      <w:r>
        <w:rPr>
          <w:rFonts w:ascii="Times New Roman" w:hAnsi="Times New Roman"/>
          <w:sz w:val="36"/>
          <w:szCs w:val="28"/>
        </w:rPr>
        <w:t>Н</w:t>
      </w:r>
      <w:proofErr w:type="spellEnd"/>
      <w:r>
        <w:rPr>
          <w:rFonts w:ascii="Times New Roman" w:hAnsi="Times New Roman"/>
          <w:sz w:val="36"/>
          <w:szCs w:val="28"/>
        </w:rPr>
        <w:t xml:space="preserve"> Я   О С В I Т И</w:t>
      </w:r>
    </w:p>
    <w:p w:rsidR="009F2AD6" w:rsidRDefault="009F2AD6" w:rsidP="009F2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Героїв Майдану, 176,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58029 тел./факс (0372) 53-30-87,  </w:t>
      </w:r>
    </w:p>
    <w:p w:rsidR="009F2AD6" w:rsidRDefault="009F2AD6" w:rsidP="009F2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osvita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.com</w:t>
      </w:r>
      <w:r>
        <w:rPr>
          <w:rFonts w:ascii="Times New Roman" w:hAnsi="Times New Roman"/>
          <w:szCs w:val="24"/>
          <w:lang w:val="uk-UA"/>
        </w:rPr>
        <w:t>. Код ЄДРПОУ №02147345</w:t>
      </w:r>
    </w:p>
    <w:p w:rsidR="009F2AD6" w:rsidRDefault="009F2AD6" w:rsidP="009F2AD6">
      <w:pPr>
        <w:rPr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545"/>
        <w:gridCol w:w="4403"/>
      </w:tblGrid>
      <w:tr w:rsidR="009F2AD6" w:rsidTr="009F2AD6">
        <w:trPr>
          <w:trHeight w:val="1391"/>
          <w:jc w:val="center"/>
        </w:trPr>
        <w:tc>
          <w:tcPr>
            <w:tcW w:w="4545" w:type="dxa"/>
          </w:tcPr>
          <w:p w:rsidR="009F2AD6" w:rsidRDefault="007B35F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05.12.2017  №01-34/2485</w:t>
            </w:r>
            <w:bookmarkStart w:id="0" w:name="_GoBack"/>
            <w:bookmarkEnd w:id="0"/>
          </w:p>
          <w:p w:rsidR="009F2AD6" w:rsidRDefault="009F2A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403" w:type="dxa"/>
            <w:hideMark/>
          </w:tcPr>
          <w:p w:rsidR="009F2AD6" w:rsidRDefault="009F2AD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  <w:t>Керівникам дошкільних, загальноосвітніх та позашкільних навчальних закладів м. Чернівців</w:t>
            </w:r>
          </w:p>
        </w:tc>
      </w:tr>
    </w:tbl>
    <w:p w:rsidR="009F2AD6" w:rsidRDefault="009F2AD6" w:rsidP="009F2AD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AD6" w:rsidRPr="00F75E71" w:rsidRDefault="008E16EC" w:rsidP="009F2AD6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наказу Департаменту освіти і науки облдержадміністрації </w:t>
      </w:r>
      <w:r w:rsidR="00C42898">
        <w:rPr>
          <w:rFonts w:ascii="Times New Roman" w:hAnsi="Times New Roman"/>
          <w:sz w:val="28"/>
          <w:szCs w:val="28"/>
          <w:lang w:val="uk-UA"/>
        </w:rPr>
        <w:t>від 27.04.2017   №219 «Про підсумки проведення навчального семінару-тренінгу для працівників психологічної служби системи освіти області «Навички кризового консультування та розвиток психосоціальної стійкості до стресу у дітей»</w:t>
      </w:r>
      <w:r w:rsidR="00886EA8">
        <w:rPr>
          <w:rFonts w:ascii="Times New Roman" w:hAnsi="Times New Roman"/>
          <w:sz w:val="28"/>
          <w:szCs w:val="28"/>
          <w:lang w:val="uk-UA"/>
        </w:rPr>
        <w:t xml:space="preserve"> п.3.4. управління освіти просить надіслати </w:t>
      </w:r>
      <w:r w:rsidR="00C54C15">
        <w:rPr>
          <w:rFonts w:ascii="Times New Roman" w:hAnsi="Times New Roman"/>
          <w:sz w:val="28"/>
          <w:szCs w:val="28"/>
          <w:lang w:val="uk-UA"/>
        </w:rPr>
        <w:t>до 25.12.</w:t>
      </w:r>
      <w:r w:rsidR="00DF74D9">
        <w:rPr>
          <w:rFonts w:ascii="Times New Roman" w:hAnsi="Times New Roman"/>
          <w:sz w:val="28"/>
          <w:szCs w:val="28"/>
          <w:lang w:val="uk-UA"/>
        </w:rPr>
        <w:t xml:space="preserve">2017 року </w:t>
      </w:r>
      <w:r w:rsidR="00886EA8">
        <w:rPr>
          <w:rFonts w:ascii="Times New Roman" w:hAnsi="Times New Roman"/>
          <w:sz w:val="28"/>
          <w:szCs w:val="28"/>
          <w:lang w:val="uk-UA"/>
        </w:rPr>
        <w:t>напрацювання практичних психологів, соціальних педагогів</w:t>
      </w:r>
      <w:r w:rsidR="00C54C15">
        <w:rPr>
          <w:rFonts w:ascii="Times New Roman" w:hAnsi="Times New Roman"/>
          <w:sz w:val="28"/>
          <w:szCs w:val="28"/>
          <w:lang w:val="uk-UA"/>
        </w:rPr>
        <w:t>, у яких представити е</w:t>
      </w:r>
      <w:r w:rsidR="00DF74D9">
        <w:rPr>
          <w:rFonts w:ascii="Times New Roman" w:hAnsi="Times New Roman"/>
          <w:sz w:val="28"/>
          <w:szCs w:val="28"/>
          <w:lang w:val="uk-UA"/>
        </w:rPr>
        <w:t xml:space="preserve">фективні профілактичні, реабілітаційні та корекційні технології індивідуального кризового консультування та групової роботи з </w:t>
      </w:r>
      <w:r w:rsidR="00B554C0">
        <w:rPr>
          <w:rFonts w:ascii="Times New Roman" w:hAnsi="Times New Roman"/>
          <w:sz w:val="28"/>
          <w:szCs w:val="28"/>
          <w:lang w:val="uk-UA"/>
        </w:rPr>
        <w:t xml:space="preserve">дітьми, </w:t>
      </w:r>
      <w:r w:rsidR="00DF74D9">
        <w:rPr>
          <w:rFonts w:ascii="Times New Roman" w:hAnsi="Times New Roman"/>
          <w:sz w:val="28"/>
          <w:szCs w:val="28"/>
          <w:lang w:val="uk-UA"/>
        </w:rPr>
        <w:t xml:space="preserve">учнями, батьками, педагогами з розвитку </w:t>
      </w:r>
      <w:proofErr w:type="spellStart"/>
      <w:r w:rsidR="00DF74D9">
        <w:rPr>
          <w:rFonts w:ascii="Times New Roman" w:hAnsi="Times New Roman"/>
          <w:sz w:val="28"/>
          <w:szCs w:val="28"/>
          <w:lang w:val="uk-UA"/>
        </w:rPr>
        <w:t>стресостійкості</w:t>
      </w:r>
      <w:proofErr w:type="spellEnd"/>
      <w:r w:rsidR="00DF74D9">
        <w:rPr>
          <w:rFonts w:ascii="Times New Roman" w:hAnsi="Times New Roman"/>
          <w:sz w:val="28"/>
          <w:szCs w:val="28"/>
          <w:lang w:val="uk-UA"/>
        </w:rPr>
        <w:t xml:space="preserve"> для узагальнення</w:t>
      </w:r>
      <w:r w:rsidR="00B55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E71">
        <w:rPr>
          <w:rFonts w:ascii="Times New Roman" w:hAnsi="Times New Roman"/>
          <w:sz w:val="28"/>
          <w:szCs w:val="28"/>
          <w:lang w:val="uk-UA"/>
        </w:rPr>
        <w:t>в ММЦ</w:t>
      </w:r>
      <w:r w:rsidR="00F75E71" w:rsidRPr="002A65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E71">
        <w:rPr>
          <w:rFonts w:ascii="Times New Roman" w:hAnsi="Times New Roman"/>
          <w:sz w:val="28"/>
          <w:szCs w:val="28"/>
          <w:lang w:val="uk-UA"/>
        </w:rPr>
        <w:t xml:space="preserve">на електронну адресу методистів психологічної служби: </w:t>
      </w:r>
      <w:hyperlink r:id="rId7" w:history="1">
        <w:r w:rsidR="00F75E71" w:rsidRPr="009037BA">
          <w:rPr>
            <w:rStyle w:val="a3"/>
            <w:rFonts w:ascii="Times New Roman" w:hAnsi="Times New Roman"/>
            <w:sz w:val="28"/>
            <w:szCs w:val="28"/>
            <w:lang w:val="en-US"/>
          </w:rPr>
          <w:t>psycholog</w:t>
        </w:r>
        <w:r w:rsidR="00F75E71" w:rsidRPr="009037BA">
          <w:rPr>
            <w:rStyle w:val="a3"/>
            <w:rFonts w:ascii="Times New Roman" w:hAnsi="Times New Roman"/>
            <w:sz w:val="28"/>
            <w:szCs w:val="28"/>
            <w:lang w:val="uk-UA"/>
          </w:rPr>
          <w:t>109@</w:t>
        </w:r>
        <w:r w:rsidR="00F75E71" w:rsidRPr="009037BA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F75E71" w:rsidRPr="009037BA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F75E71" w:rsidRPr="009037BA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F75E71" w:rsidRPr="00F75E71" w:rsidRDefault="00F75E71" w:rsidP="009F2AD6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E71" w:rsidRPr="00F75E71" w:rsidRDefault="00F75E71" w:rsidP="009F2AD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2AD6" w:rsidRDefault="009F2AD6" w:rsidP="009F2AD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:rsidR="009F2AD6" w:rsidRDefault="009F2AD6" w:rsidP="009F2AD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С.В.Мартинюк</w:t>
      </w:r>
    </w:p>
    <w:p w:rsidR="009F2AD6" w:rsidRDefault="009F2AD6" w:rsidP="009F2AD6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F2AD6" w:rsidRDefault="009F2AD6" w:rsidP="009F2AD6">
      <w:pPr>
        <w:spacing w:after="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Гончарова-Чагор А.О.</w:t>
      </w:r>
    </w:p>
    <w:p w:rsidR="009F2AD6" w:rsidRDefault="009F2AD6" w:rsidP="009F2AD6">
      <w:pPr>
        <w:spacing w:after="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53-30-94</w:t>
      </w:r>
    </w:p>
    <w:p w:rsidR="00F55F0D" w:rsidRDefault="00F55F0D"/>
    <w:sectPr w:rsidR="00F5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19B2"/>
    <w:multiLevelType w:val="hybridMultilevel"/>
    <w:tmpl w:val="05DAF99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0"/>
    <w:rsid w:val="00425947"/>
    <w:rsid w:val="004F2028"/>
    <w:rsid w:val="006222D7"/>
    <w:rsid w:val="0070480B"/>
    <w:rsid w:val="007B35FD"/>
    <w:rsid w:val="007F6AAB"/>
    <w:rsid w:val="00886EA8"/>
    <w:rsid w:val="008E16EC"/>
    <w:rsid w:val="009F2AD6"/>
    <w:rsid w:val="00A05A9B"/>
    <w:rsid w:val="00A91506"/>
    <w:rsid w:val="00AF38CF"/>
    <w:rsid w:val="00B554C0"/>
    <w:rsid w:val="00B97A1C"/>
    <w:rsid w:val="00C42898"/>
    <w:rsid w:val="00C54C15"/>
    <w:rsid w:val="00CE6430"/>
    <w:rsid w:val="00DF74D9"/>
    <w:rsid w:val="00F55F0D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2AD6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F2AD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D6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F2AD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9F2AD6"/>
    <w:rPr>
      <w:color w:val="0000FF"/>
      <w:u w:val="single"/>
    </w:rPr>
  </w:style>
  <w:style w:type="character" w:customStyle="1" w:styleId="xfm30501315">
    <w:name w:val="xfm_30501315"/>
    <w:basedOn w:val="a0"/>
    <w:rsid w:val="009F2AD6"/>
  </w:style>
  <w:style w:type="paragraph" w:styleId="a4">
    <w:name w:val="Balloon Text"/>
    <w:basedOn w:val="a"/>
    <w:link w:val="a5"/>
    <w:uiPriority w:val="99"/>
    <w:semiHidden/>
    <w:unhideWhenUsed/>
    <w:rsid w:val="009F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A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2AD6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F2AD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D6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F2AD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9F2AD6"/>
    <w:rPr>
      <w:color w:val="0000FF"/>
      <w:u w:val="single"/>
    </w:rPr>
  </w:style>
  <w:style w:type="character" w:customStyle="1" w:styleId="xfm30501315">
    <w:name w:val="xfm_30501315"/>
    <w:basedOn w:val="a0"/>
    <w:rsid w:val="009F2AD6"/>
  </w:style>
  <w:style w:type="paragraph" w:styleId="a4">
    <w:name w:val="Balloon Text"/>
    <w:basedOn w:val="a"/>
    <w:link w:val="a5"/>
    <w:uiPriority w:val="99"/>
    <w:semiHidden/>
    <w:unhideWhenUsed/>
    <w:rsid w:val="009F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ycholog109@gma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2017-12-05T10:38:00Z</dcterms:created>
  <dcterms:modified xsi:type="dcterms:W3CDTF">2017-12-05T12:14:00Z</dcterms:modified>
</cp:coreProperties>
</file>