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D" w:rsidRDefault="002B7CBD" w:rsidP="002B7CBD">
      <w:pPr>
        <w:spacing w:after="0"/>
        <w:jc w:val="center"/>
        <w:rPr>
          <w:rFonts w:eastAsia="Times New Roman" w:cs="Times New Roman"/>
          <w:b/>
          <w:sz w:val="32"/>
          <w:szCs w:val="32"/>
          <w:lang w:val="uk-UA" w:eastAsia="ru-RU"/>
        </w:rPr>
      </w:pPr>
      <w:bookmarkStart w:id="0" w:name="_GoBack"/>
      <w:bookmarkEnd w:id="0"/>
    </w:p>
    <w:p w:rsidR="002B7CBD" w:rsidRDefault="002B7CBD" w:rsidP="002B7CBD">
      <w:pPr>
        <w:spacing w:after="0"/>
        <w:jc w:val="center"/>
        <w:rPr>
          <w:rFonts w:eastAsia="Times New Roman" w:cs="Times New Roman"/>
          <w:b/>
          <w:sz w:val="32"/>
          <w:szCs w:val="32"/>
          <w:lang w:val="uk-UA" w:eastAsia="ru-RU"/>
        </w:rPr>
      </w:pPr>
      <w:r>
        <w:rPr>
          <w:rFonts w:eastAsia="Times New Roman" w:cs="Times New Roman"/>
          <w:b/>
          <w:sz w:val="32"/>
          <w:szCs w:val="32"/>
          <w:lang w:val="uk-UA" w:eastAsia="ru-RU"/>
        </w:rPr>
        <w:t>Огляд нормативно-правового забезпечення організації та проведення ЗНО-2018р.</w:t>
      </w:r>
    </w:p>
    <w:p w:rsidR="002B7CBD" w:rsidRDefault="002B7CBD" w:rsidP="002B7CBD">
      <w:pPr>
        <w:spacing w:after="0"/>
        <w:jc w:val="center"/>
        <w:rPr>
          <w:rFonts w:eastAsia="Times New Roman" w:cs="Times New Roman"/>
          <w:b/>
          <w:sz w:val="32"/>
          <w:szCs w:val="32"/>
          <w:lang w:val="uk-UA" w:eastAsia="ru-RU"/>
        </w:rPr>
      </w:pPr>
    </w:p>
    <w:p w:rsidR="002B7CBD" w:rsidRPr="000C54CC" w:rsidRDefault="002B7CBD" w:rsidP="002B7CBD">
      <w:pPr>
        <w:shd w:val="clear" w:color="auto" w:fill="FFFFFF"/>
        <w:spacing w:after="120"/>
        <w:jc w:val="left"/>
        <w:outlineLvl w:val="5"/>
        <w:rPr>
          <w:rFonts w:eastAsia="Times New Roman" w:cs="Times New Roman"/>
          <w:b/>
          <w:i/>
          <w:color w:val="0A0B0C"/>
          <w:sz w:val="32"/>
          <w:szCs w:val="32"/>
          <w:lang w:val="uk-UA" w:eastAsia="ru-RU"/>
        </w:rPr>
      </w:pPr>
      <w:r w:rsidRPr="000C54CC">
        <w:rPr>
          <w:rFonts w:eastAsia="Times New Roman" w:cs="Times New Roman"/>
          <w:b/>
          <w:i/>
          <w:color w:val="0A0B0C"/>
          <w:sz w:val="32"/>
          <w:szCs w:val="32"/>
          <w:lang w:val="uk-UA" w:eastAsia="ru-RU"/>
        </w:rPr>
        <w:t>Накази Міністерства освіти і науки України</w:t>
      </w:r>
    </w:p>
    <w:p w:rsidR="002B7CBD" w:rsidRPr="006A68B2" w:rsidRDefault="002B7CBD" w:rsidP="002B7CBD">
      <w:pPr>
        <w:pStyle w:val="a4"/>
        <w:numPr>
          <w:ilvl w:val="0"/>
          <w:numId w:val="1"/>
        </w:numPr>
        <w:shd w:val="clear" w:color="auto" w:fill="FFFFFF"/>
        <w:spacing w:after="0"/>
        <w:ind w:left="0" w:firstLine="426"/>
        <w:rPr>
          <w:rFonts w:eastAsia="Times New Roman" w:cs="Times New Roman"/>
          <w:i/>
          <w:color w:val="000000" w:themeColor="text1"/>
          <w:szCs w:val="28"/>
          <w:lang w:val="uk-UA" w:eastAsia="ru-RU"/>
        </w:rPr>
      </w:pPr>
      <w:r w:rsidRPr="00A305AF">
        <w:rPr>
          <w:b/>
          <w:color w:val="000000" w:themeColor="text1"/>
          <w:szCs w:val="28"/>
          <w:lang w:val="uk-UA"/>
        </w:rPr>
        <w:t>від 10.01.2017 № 25 «Деякі питання нормативного забезпечення зовнішнього незалежного оцінювання результатів навчання, здобутих на основі повної загальної середньої освіти»</w:t>
      </w:r>
      <w:r w:rsidRPr="006A68B2">
        <w:rPr>
          <w:color w:val="000000" w:themeColor="text1"/>
          <w:szCs w:val="28"/>
          <w:lang w:val="uk-UA"/>
        </w:rPr>
        <w:t xml:space="preserve"> (</w:t>
      </w:r>
      <w:r w:rsidRPr="006A68B2">
        <w:rPr>
          <w:i/>
          <w:color w:val="000000" w:themeColor="text1"/>
          <w:szCs w:val="28"/>
          <w:lang w:val="uk-UA"/>
        </w:rPr>
        <w:t xml:space="preserve">наказом </w:t>
      </w:r>
      <w:r>
        <w:rPr>
          <w:rFonts w:eastAsia="Times New Roman" w:cs="Times New Roman"/>
          <w:i/>
          <w:color w:val="000000" w:themeColor="text1"/>
          <w:szCs w:val="28"/>
          <w:lang w:val="uk-UA" w:eastAsia="ru-RU"/>
        </w:rPr>
        <w:t>у</w:t>
      </w:r>
      <w:r w:rsidRPr="006A68B2">
        <w:rPr>
          <w:rFonts w:eastAsia="Times New Roman" w:cs="Times New Roman"/>
          <w:i/>
          <w:color w:val="000000" w:themeColor="text1"/>
          <w:szCs w:val="28"/>
          <w:lang w:val="uk-UA" w:eastAsia="ru-RU"/>
        </w:rPr>
        <w:t xml:space="preserve">несено зміни до Порядку проведення зовнішнього незалежного оцінювання результатів навчання, здобутих на основі повної загальної середньої освіти. Унесення змін зумовлено узгодженням Порядку з чинним законодавством, а також у зв’язку із запровадженням з 2018 року проведення державної підсумкової атестації у формі зовнішнього незалежного оцінювання з української мови для учнів (слухачів, студентів) закладів професійної (професійно-технічної) та вищої освіти, які в поточному навчальному році мають завершити здобуття повної загальної середньої освіти. Отже, учні (слухачі, студенти) закладів професійної (професійно-технічної) та вищої освіти, які в поточному навчальному році здобувають повну загальну середню освіту та складають ДПА у формі ЗНО, комплект реєстраційних документів подають до закладів освіти, у яких вони навчаються. Керівники закладів освіти після отримання реєстраційних документів своїх учнів мають сформувати список осіб, які проходитимуть ДПА у формі ЗНО. </w:t>
      </w:r>
      <w:r w:rsidRPr="006A68B2">
        <w:rPr>
          <w:rFonts w:eastAsia="Times New Roman" w:cs="Times New Roman"/>
          <w:i/>
          <w:color w:val="000000" w:themeColor="text1"/>
          <w:szCs w:val="28"/>
          <w:lang w:eastAsia="ru-RU"/>
        </w:rPr>
        <w:t xml:space="preserve">Список </w:t>
      </w:r>
      <w:proofErr w:type="spellStart"/>
      <w:r w:rsidRPr="006A68B2">
        <w:rPr>
          <w:rFonts w:eastAsia="Times New Roman" w:cs="Times New Roman"/>
          <w:i/>
          <w:color w:val="000000" w:themeColor="text1"/>
          <w:szCs w:val="28"/>
          <w:lang w:eastAsia="ru-RU"/>
        </w:rPr>
        <w:t>осіб</w:t>
      </w:r>
      <w:proofErr w:type="spellEnd"/>
      <w:r w:rsidRPr="006A68B2">
        <w:rPr>
          <w:rFonts w:eastAsia="Times New Roman" w:cs="Times New Roman"/>
          <w:i/>
          <w:color w:val="000000" w:themeColor="text1"/>
          <w:szCs w:val="28"/>
          <w:lang w:eastAsia="ru-RU"/>
        </w:rPr>
        <w:t xml:space="preserve"> та </w:t>
      </w:r>
      <w:proofErr w:type="spellStart"/>
      <w:r w:rsidRPr="006A68B2">
        <w:rPr>
          <w:rFonts w:eastAsia="Times New Roman" w:cs="Times New Roman"/>
          <w:i/>
          <w:color w:val="000000" w:themeColor="text1"/>
          <w:szCs w:val="28"/>
          <w:lang w:eastAsia="ru-RU"/>
        </w:rPr>
        <w:t>комплекти</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документів</w:t>
      </w:r>
      <w:proofErr w:type="spellEnd"/>
      <w:r w:rsidRPr="006A68B2">
        <w:rPr>
          <w:rFonts w:eastAsia="Times New Roman" w:cs="Times New Roman"/>
          <w:i/>
          <w:color w:val="000000" w:themeColor="text1"/>
          <w:szCs w:val="28"/>
          <w:lang w:eastAsia="ru-RU"/>
        </w:rPr>
        <w:t xml:space="preserve"> </w:t>
      </w:r>
      <w:proofErr w:type="gramStart"/>
      <w:r w:rsidRPr="006A68B2">
        <w:rPr>
          <w:rFonts w:eastAsia="Times New Roman" w:cs="Times New Roman"/>
          <w:i/>
          <w:color w:val="000000" w:themeColor="text1"/>
          <w:szCs w:val="28"/>
          <w:lang w:eastAsia="ru-RU"/>
        </w:rPr>
        <w:t>в</w:t>
      </w:r>
      <w:proofErr w:type="gram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установлені</w:t>
      </w:r>
      <w:proofErr w:type="spellEnd"/>
      <w:r w:rsidRPr="006A68B2">
        <w:rPr>
          <w:rFonts w:eastAsia="Times New Roman" w:cs="Times New Roman"/>
          <w:i/>
          <w:color w:val="000000" w:themeColor="text1"/>
          <w:szCs w:val="28"/>
          <w:lang w:eastAsia="ru-RU"/>
        </w:rPr>
        <w:t xml:space="preserve"> строки </w:t>
      </w:r>
      <w:proofErr w:type="spellStart"/>
      <w:r w:rsidRPr="006A68B2">
        <w:rPr>
          <w:rFonts w:eastAsia="Times New Roman" w:cs="Times New Roman"/>
          <w:i/>
          <w:color w:val="000000" w:themeColor="text1"/>
          <w:szCs w:val="28"/>
          <w:lang w:eastAsia="ru-RU"/>
        </w:rPr>
        <w:t>керівники</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закладів</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надсилають</w:t>
      </w:r>
      <w:proofErr w:type="spellEnd"/>
      <w:r w:rsidRPr="006A68B2">
        <w:rPr>
          <w:rFonts w:eastAsia="Times New Roman" w:cs="Times New Roman"/>
          <w:i/>
          <w:color w:val="000000" w:themeColor="text1"/>
          <w:szCs w:val="28"/>
          <w:lang w:eastAsia="ru-RU"/>
        </w:rPr>
        <w:t xml:space="preserve"> до </w:t>
      </w:r>
      <w:proofErr w:type="spellStart"/>
      <w:r w:rsidRPr="006A68B2">
        <w:rPr>
          <w:rFonts w:eastAsia="Times New Roman" w:cs="Times New Roman"/>
          <w:i/>
          <w:color w:val="000000" w:themeColor="text1"/>
          <w:szCs w:val="28"/>
          <w:lang w:eastAsia="ru-RU"/>
        </w:rPr>
        <w:t>відповідного</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регіонального</w:t>
      </w:r>
      <w:proofErr w:type="spellEnd"/>
      <w:r w:rsidRPr="006A68B2">
        <w:rPr>
          <w:rFonts w:eastAsia="Times New Roman" w:cs="Times New Roman"/>
          <w:i/>
          <w:color w:val="000000" w:themeColor="text1"/>
          <w:szCs w:val="28"/>
          <w:lang w:eastAsia="ru-RU"/>
        </w:rPr>
        <w:t xml:space="preserve"> центру </w:t>
      </w:r>
      <w:proofErr w:type="spellStart"/>
      <w:r w:rsidRPr="006A68B2">
        <w:rPr>
          <w:rFonts w:eastAsia="Times New Roman" w:cs="Times New Roman"/>
          <w:i/>
          <w:color w:val="000000" w:themeColor="text1"/>
          <w:szCs w:val="28"/>
          <w:lang w:eastAsia="ru-RU"/>
        </w:rPr>
        <w:t>або</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передають</w:t>
      </w:r>
      <w:proofErr w:type="spellEnd"/>
      <w:r w:rsidRPr="006A68B2">
        <w:rPr>
          <w:rFonts w:eastAsia="Times New Roman" w:cs="Times New Roman"/>
          <w:i/>
          <w:color w:val="000000" w:themeColor="text1"/>
          <w:szCs w:val="28"/>
          <w:lang w:eastAsia="ru-RU"/>
        </w:rPr>
        <w:t xml:space="preserve"> нарочно. Таким </w:t>
      </w:r>
      <w:proofErr w:type="spellStart"/>
      <w:r w:rsidRPr="006A68B2">
        <w:rPr>
          <w:rFonts w:eastAsia="Times New Roman" w:cs="Times New Roman"/>
          <w:i/>
          <w:color w:val="000000" w:themeColor="text1"/>
          <w:szCs w:val="28"/>
          <w:lang w:eastAsia="ru-RU"/>
        </w:rPr>
        <w:t>учням</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Сертифікати</w:t>
      </w:r>
      <w:proofErr w:type="spellEnd"/>
      <w:r w:rsidRPr="006A68B2">
        <w:rPr>
          <w:rFonts w:eastAsia="Times New Roman" w:cs="Times New Roman"/>
          <w:i/>
          <w:color w:val="000000" w:themeColor="text1"/>
          <w:szCs w:val="28"/>
          <w:lang w:eastAsia="ru-RU"/>
        </w:rPr>
        <w:t xml:space="preserve"> ЗНО в </w:t>
      </w:r>
      <w:proofErr w:type="spellStart"/>
      <w:r w:rsidRPr="006A68B2">
        <w:rPr>
          <w:rFonts w:eastAsia="Times New Roman" w:cs="Times New Roman"/>
          <w:i/>
          <w:color w:val="000000" w:themeColor="text1"/>
          <w:szCs w:val="28"/>
          <w:lang w:eastAsia="ru-RU"/>
        </w:rPr>
        <w:t>індивідуальних</w:t>
      </w:r>
      <w:proofErr w:type="spellEnd"/>
      <w:r w:rsidRPr="006A68B2">
        <w:rPr>
          <w:rFonts w:eastAsia="Times New Roman" w:cs="Times New Roman"/>
          <w:i/>
          <w:color w:val="000000" w:themeColor="text1"/>
          <w:szCs w:val="28"/>
          <w:lang w:eastAsia="ru-RU"/>
        </w:rPr>
        <w:t xml:space="preserve"> конвертах буде </w:t>
      </w:r>
      <w:proofErr w:type="spellStart"/>
      <w:proofErr w:type="gramStart"/>
      <w:r w:rsidRPr="006A68B2">
        <w:rPr>
          <w:rFonts w:eastAsia="Times New Roman" w:cs="Times New Roman"/>
          <w:i/>
          <w:color w:val="000000" w:themeColor="text1"/>
          <w:szCs w:val="28"/>
          <w:lang w:eastAsia="ru-RU"/>
        </w:rPr>
        <w:t>над</w:t>
      </w:r>
      <w:proofErr w:type="gramEnd"/>
      <w:r w:rsidRPr="006A68B2">
        <w:rPr>
          <w:rFonts w:eastAsia="Times New Roman" w:cs="Times New Roman"/>
          <w:i/>
          <w:color w:val="000000" w:themeColor="text1"/>
          <w:szCs w:val="28"/>
          <w:lang w:eastAsia="ru-RU"/>
        </w:rPr>
        <w:t>іслано</w:t>
      </w:r>
      <w:proofErr w:type="spellEnd"/>
      <w:r w:rsidRPr="006A68B2">
        <w:rPr>
          <w:rFonts w:eastAsia="Times New Roman" w:cs="Times New Roman"/>
          <w:i/>
          <w:color w:val="000000" w:themeColor="text1"/>
          <w:szCs w:val="28"/>
          <w:lang w:eastAsia="ru-RU"/>
        </w:rPr>
        <w:t xml:space="preserve"> за </w:t>
      </w:r>
      <w:proofErr w:type="spellStart"/>
      <w:r w:rsidRPr="006A68B2">
        <w:rPr>
          <w:rFonts w:eastAsia="Times New Roman" w:cs="Times New Roman"/>
          <w:i/>
          <w:color w:val="000000" w:themeColor="text1"/>
          <w:szCs w:val="28"/>
          <w:lang w:eastAsia="ru-RU"/>
        </w:rPr>
        <w:t>адресою</w:t>
      </w:r>
      <w:proofErr w:type="spellEnd"/>
      <w:r w:rsidRPr="006A68B2">
        <w:rPr>
          <w:rFonts w:eastAsia="Times New Roman" w:cs="Times New Roman"/>
          <w:i/>
          <w:color w:val="000000" w:themeColor="text1"/>
          <w:szCs w:val="28"/>
          <w:lang w:eastAsia="ru-RU"/>
        </w:rPr>
        <w:t xml:space="preserve"> закладу </w:t>
      </w:r>
      <w:proofErr w:type="spellStart"/>
      <w:r w:rsidRPr="006A68B2">
        <w:rPr>
          <w:rFonts w:eastAsia="Times New Roman" w:cs="Times New Roman"/>
          <w:i/>
          <w:color w:val="000000" w:themeColor="text1"/>
          <w:szCs w:val="28"/>
          <w:lang w:eastAsia="ru-RU"/>
        </w:rPr>
        <w:t>освіти</w:t>
      </w:r>
      <w:proofErr w:type="spellEnd"/>
      <w:r w:rsidRPr="006A68B2">
        <w:rPr>
          <w:rFonts w:eastAsia="Times New Roman" w:cs="Times New Roman"/>
          <w:i/>
          <w:color w:val="000000" w:themeColor="text1"/>
          <w:szCs w:val="28"/>
          <w:lang w:eastAsia="ru-RU"/>
        </w:rPr>
        <w:t xml:space="preserve">, де вони </w:t>
      </w:r>
      <w:proofErr w:type="spellStart"/>
      <w:r w:rsidRPr="006A68B2">
        <w:rPr>
          <w:rFonts w:eastAsia="Times New Roman" w:cs="Times New Roman"/>
          <w:i/>
          <w:color w:val="000000" w:themeColor="text1"/>
          <w:szCs w:val="28"/>
          <w:lang w:eastAsia="ru-RU"/>
        </w:rPr>
        <w:t>навчаються</w:t>
      </w:r>
      <w:proofErr w:type="spellEnd"/>
      <w:r w:rsidRPr="006A68B2">
        <w:rPr>
          <w:rFonts w:eastAsia="Times New Roman" w:cs="Times New Roman"/>
          <w:i/>
          <w:color w:val="000000" w:themeColor="text1"/>
          <w:szCs w:val="28"/>
          <w:lang w:eastAsia="ru-RU"/>
        </w:rPr>
        <w:t>.</w:t>
      </w:r>
      <w:r>
        <w:rPr>
          <w:rFonts w:eastAsia="Times New Roman" w:cs="Times New Roman"/>
          <w:i/>
          <w:color w:val="000000" w:themeColor="text1"/>
          <w:szCs w:val="28"/>
          <w:lang w:val="uk-UA" w:eastAsia="ru-RU"/>
        </w:rPr>
        <w:t xml:space="preserve"> </w:t>
      </w:r>
      <w:proofErr w:type="spellStart"/>
      <w:r w:rsidRPr="006A68B2">
        <w:rPr>
          <w:rFonts w:eastAsia="Times New Roman" w:cs="Times New Roman"/>
          <w:i/>
          <w:color w:val="000000" w:themeColor="text1"/>
          <w:szCs w:val="28"/>
          <w:lang w:eastAsia="ru-RU"/>
        </w:rPr>
        <w:t>Випускникам</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минулих</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років</w:t>
      </w:r>
      <w:proofErr w:type="spellEnd"/>
      <w:r w:rsidRPr="006A68B2">
        <w:rPr>
          <w:rFonts w:eastAsia="Times New Roman" w:cs="Times New Roman"/>
          <w:i/>
          <w:color w:val="000000" w:themeColor="text1"/>
          <w:szCs w:val="28"/>
          <w:lang w:eastAsia="ru-RU"/>
        </w:rPr>
        <w:t xml:space="preserve"> та особам, </w:t>
      </w:r>
      <w:proofErr w:type="spellStart"/>
      <w:r w:rsidRPr="006A68B2">
        <w:rPr>
          <w:rFonts w:eastAsia="Times New Roman" w:cs="Times New Roman"/>
          <w:i/>
          <w:color w:val="000000" w:themeColor="text1"/>
          <w:szCs w:val="28"/>
          <w:lang w:eastAsia="ru-RU"/>
        </w:rPr>
        <w:t>які</w:t>
      </w:r>
      <w:proofErr w:type="spellEnd"/>
      <w:r w:rsidRPr="006A68B2">
        <w:rPr>
          <w:rFonts w:eastAsia="Times New Roman" w:cs="Times New Roman"/>
          <w:i/>
          <w:color w:val="000000" w:themeColor="text1"/>
          <w:szCs w:val="28"/>
          <w:lang w:eastAsia="ru-RU"/>
        </w:rPr>
        <w:t xml:space="preserve"> не </w:t>
      </w:r>
      <w:proofErr w:type="spellStart"/>
      <w:r w:rsidRPr="006A68B2">
        <w:rPr>
          <w:rFonts w:eastAsia="Times New Roman" w:cs="Times New Roman"/>
          <w:i/>
          <w:color w:val="000000" w:themeColor="text1"/>
          <w:szCs w:val="28"/>
          <w:lang w:eastAsia="ru-RU"/>
        </w:rPr>
        <w:t>проходять</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державну</w:t>
      </w:r>
      <w:proofErr w:type="spellEnd"/>
      <w:r w:rsidRPr="006A68B2">
        <w:rPr>
          <w:rFonts w:eastAsia="Times New Roman" w:cs="Times New Roman"/>
          <w:i/>
          <w:color w:val="000000" w:themeColor="text1"/>
          <w:szCs w:val="28"/>
          <w:lang w:eastAsia="ru-RU"/>
        </w:rPr>
        <w:t xml:space="preserve"> </w:t>
      </w:r>
      <w:proofErr w:type="spellStart"/>
      <w:proofErr w:type="gramStart"/>
      <w:r w:rsidRPr="006A68B2">
        <w:rPr>
          <w:rFonts w:eastAsia="Times New Roman" w:cs="Times New Roman"/>
          <w:i/>
          <w:color w:val="000000" w:themeColor="text1"/>
          <w:szCs w:val="28"/>
          <w:lang w:eastAsia="ru-RU"/>
        </w:rPr>
        <w:t>п</w:t>
      </w:r>
      <w:proofErr w:type="gramEnd"/>
      <w:r w:rsidRPr="006A68B2">
        <w:rPr>
          <w:rFonts w:eastAsia="Times New Roman" w:cs="Times New Roman"/>
          <w:i/>
          <w:color w:val="000000" w:themeColor="text1"/>
          <w:szCs w:val="28"/>
          <w:lang w:eastAsia="ru-RU"/>
        </w:rPr>
        <w:t>ідсумкову</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атестацію</w:t>
      </w:r>
      <w:proofErr w:type="spellEnd"/>
      <w:r w:rsidRPr="006A68B2">
        <w:rPr>
          <w:rFonts w:eastAsia="Times New Roman" w:cs="Times New Roman"/>
          <w:i/>
          <w:color w:val="000000" w:themeColor="text1"/>
          <w:szCs w:val="28"/>
          <w:lang w:eastAsia="ru-RU"/>
        </w:rPr>
        <w:t xml:space="preserve"> у </w:t>
      </w:r>
      <w:proofErr w:type="spellStart"/>
      <w:r w:rsidRPr="006A68B2">
        <w:rPr>
          <w:rFonts w:eastAsia="Times New Roman" w:cs="Times New Roman"/>
          <w:i/>
          <w:color w:val="000000" w:themeColor="text1"/>
          <w:szCs w:val="28"/>
          <w:lang w:eastAsia="ru-RU"/>
        </w:rPr>
        <w:t>формі</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зовнішнього</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оцінювання</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сертифікати</w:t>
      </w:r>
      <w:proofErr w:type="spellEnd"/>
      <w:r w:rsidRPr="006A68B2">
        <w:rPr>
          <w:rFonts w:eastAsia="Times New Roman" w:cs="Times New Roman"/>
          <w:i/>
          <w:color w:val="000000" w:themeColor="text1"/>
          <w:szCs w:val="28"/>
          <w:lang w:eastAsia="ru-RU"/>
        </w:rPr>
        <w:t xml:space="preserve"> буде </w:t>
      </w:r>
      <w:proofErr w:type="spellStart"/>
      <w:r w:rsidRPr="006A68B2">
        <w:rPr>
          <w:rFonts w:eastAsia="Times New Roman" w:cs="Times New Roman"/>
          <w:i/>
          <w:color w:val="000000" w:themeColor="text1"/>
          <w:szCs w:val="28"/>
          <w:lang w:eastAsia="ru-RU"/>
        </w:rPr>
        <w:t>надіслано</w:t>
      </w:r>
      <w:proofErr w:type="spellEnd"/>
      <w:r w:rsidRPr="006A68B2">
        <w:rPr>
          <w:rFonts w:eastAsia="Times New Roman" w:cs="Times New Roman"/>
          <w:i/>
          <w:color w:val="000000" w:themeColor="text1"/>
          <w:szCs w:val="28"/>
          <w:lang w:eastAsia="ru-RU"/>
        </w:rPr>
        <w:t xml:space="preserve"> за </w:t>
      </w:r>
      <w:proofErr w:type="spellStart"/>
      <w:r w:rsidRPr="006A68B2">
        <w:rPr>
          <w:rFonts w:eastAsia="Times New Roman" w:cs="Times New Roman"/>
          <w:i/>
          <w:color w:val="000000" w:themeColor="text1"/>
          <w:szCs w:val="28"/>
          <w:lang w:eastAsia="ru-RU"/>
        </w:rPr>
        <w:t>адресою</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зазначеною</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під</w:t>
      </w:r>
      <w:proofErr w:type="spellEnd"/>
      <w:r w:rsidRPr="006A68B2">
        <w:rPr>
          <w:rFonts w:eastAsia="Times New Roman" w:cs="Times New Roman"/>
          <w:i/>
          <w:color w:val="000000" w:themeColor="text1"/>
          <w:szCs w:val="28"/>
          <w:lang w:eastAsia="ru-RU"/>
        </w:rPr>
        <w:t xml:space="preserve"> час </w:t>
      </w:r>
      <w:proofErr w:type="spellStart"/>
      <w:r w:rsidRPr="006A68B2">
        <w:rPr>
          <w:rFonts w:eastAsia="Times New Roman" w:cs="Times New Roman"/>
          <w:i/>
          <w:color w:val="000000" w:themeColor="text1"/>
          <w:szCs w:val="28"/>
          <w:lang w:eastAsia="ru-RU"/>
        </w:rPr>
        <w:t>реєстрації</w:t>
      </w:r>
      <w:proofErr w:type="spellEnd"/>
      <w:r w:rsidRPr="006A68B2">
        <w:rPr>
          <w:rFonts w:eastAsia="Times New Roman" w:cs="Times New Roman"/>
          <w:i/>
          <w:color w:val="000000" w:themeColor="text1"/>
          <w:szCs w:val="28"/>
          <w:lang w:eastAsia="ru-RU"/>
        </w:rPr>
        <w:t>.</w:t>
      </w:r>
      <w:r w:rsidRPr="006A68B2">
        <w:rPr>
          <w:rFonts w:eastAsia="Times New Roman" w:cs="Times New Roman"/>
          <w:i/>
          <w:color w:val="000000" w:themeColor="text1"/>
          <w:szCs w:val="28"/>
          <w:lang w:val="uk-UA" w:eastAsia="ru-RU"/>
        </w:rPr>
        <w:t xml:space="preserve"> Окрім цього, вилучено норму щодо можливості подання копії свідоцтва про народження замість копії паспорта громадянина України для реєстрації для участі в зовнішньому незалежному оцінюванні особами, яким станом на 01 вересня року не виповнилося 16 років, що передує року їх участі в зовнішньому незалежному оцінюванні. Зміни відбулися відповідно до вимог чинного законодавства (паспорт громадянина України має бути отриманий особою, яка досягла 14-річного віку)</w:t>
      </w:r>
      <w:proofErr w:type="spellStart"/>
      <w:r w:rsidRPr="006A68B2">
        <w:rPr>
          <w:rFonts w:eastAsia="Times New Roman" w:cs="Times New Roman"/>
          <w:i/>
          <w:color w:val="000000" w:themeColor="text1"/>
          <w:szCs w:val="28"/>
          <w:lang w:val="uk-UA" w:eastAsia="ru-RU"/>
        </w:rPr>
        <w:t>.Ще</w:t>
      </w:r>
      <w:proofErr w:type="spellEnd"/>
      <w:r w:rsidRPr="006A68B2">
        <w:rPr>
          <w:rFonts w:eastAsia="Times New Roman" w:cs="Times New Roman"/>
          <w:i/>
          <w:color w:val="000000" w:themeColor="text1"/>
          <w:szCs w:val="28"/>
          <w:lang w:val="uk-UA" w:eastAsia="ru-RU"/>
        </w:rPr>
        <w:t xml:space="preserve"> однією новацією є те, що особи, які мають складати ДПА у формі ЗНО, але через поважні причини не змогли зареєструватися в основний період реєстрації, зможуть зареєструватися для участі в додатковій сесії ЗНО в додатковий період (3–21 травня). </w:t>
      </w:r>
      <w:proofErr w:type="spellStart"/>
      <w:r w:rsidRPr="006A68B2">
        <w:rPr>
          <w:rFonts w:eastAsia="Times New Roman" w:cs="Times New Roman"/>
          <w:i/>
          <w:color w:val="000000" w:themeColor="text1"/>
          <w:szCs w:val="28"/>
          <w:lang w:eastAsia="ru-RU"/>
        </w:rPr>
        <w:t>Такі</w:t>
      </w:r>
      <w:proofErr w:type="spellEnd"/>
      <w:r w:rsidRPr="006A68B2">
        <w:rPr>
          <w:rFonts w:eastAsia="Times New Roman" w:cs="Times New Roman"/>
          <w:i/>
          <w:color w:val="000000" w:themeColor="text1"/>
          <w:szCs w:val="28"/>
          <w:lang w:eastAsia="ru-RU"/>
        </w:rPr>
        <w:t xml:space="preserve"> особи </w:t>
      </w:r>
      <w:proofErr w:type="spellStart"/>
      <w:r w:rsidRPr="006A68B2">
        <w:rPr>
          <w:rFonts w:eastAsia="Times New Roman" w:cs="Times New Roman"/>
          <w:i/>
          <w:color w:val="000000" w:themeColor="text1"/>
          <w:szCs w:val="28"/>
          <w:lang w:eastAsia="ru-RU"/>
        </w:rPr>
        <w:t>можуть</w:t>
      </w:r>
      <w:proofErr w:type="spellEnd"/>
      <w:r w:rsidRPr="006A68B2">
        <w:rPr>
          <w:rFonts w:eastAsia="Times New Roman" w:cs="Times New Roman"/>
          <w:i/>
          <w:color w:val="000000" w:themeColor="text1"/>
          <w:szCs w:val="28"/>
          <w:lang w:eastAsia="ru-RU"/>
        </w:rPr>
        <w:t xml:space="preserve"> обрати </w:t>
      </w:r>
      <w:proofErr w:type="spellStart"/>
      <w:r w:rsidRPr="006A68B2">
        <w:rPr>
          <w:rFonts w:eastAsia="Times New Roman" w:cs="Times New Roman"/>
          <w:i/>
          <w:color w:val="000000" w:themeColor="text1"/>
          <w:szCs w:val="28"/>
          <w:lang w:eastAsia="ru-RU"/>
        </w:rPr>
        <w:t>лише</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ті</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предмети</w:t>
      </w:r>
      <w:proofErr w:type="spellEnd"/>
      <w:r w:rsidRPr="006A68B2">
        <w:rPr>
          <w:rFonts w:eastAsia="Times New Roman" w:cs="Times New Roman"/>
          <w:i/>
          <w:color w:val="000000" w:themeColor="text1"/>
          <w:szCs w:val="28"/>
          <w:lang w:eastAsia="ru-RU"/>
        </w:rPr>
        <w:t xml:space="preserve">, результат </w:t>
      </w:r>
      <w:proofErr w:type="spellStart"/>
      <w:r w:rsidRPr="006A68B2">
        <w:rPr>
          <w:rFonts w:eastAsia="Times New Roman" w:cs="Times New Roman"/>
          <w:i/>
          <w:color w:val="000000" w:themeColor="text1"/>
          <w:szCs w:val="28"/>
          <w:lang w:eastAsia="ru-RU"/>
        </w:rPr>
        <w:t>яких</w:t>
      </w:r>
      <w:proofErr w:type="spellEnd"/>
      <w:r w:rsidRPr="006A68B2">
        <w:rPr>
          <w:rFonts w:eastAsia="Times New Roman" w:cs="Times New Roman"/>
          <w:i/>
          <w:color w:val="000000" w:themeColor="text1"/>
          <w:szCs w:val="28"/>
          <w:lang w:eastAsia="ru-RU"/>
        </w:rPr>
        <w:t xml:space="preserve"> </w:t>
      </w:r>
      <w:proofErr w:type="spellStart"/>
      <w:r w:rsidRPr="006A68B2">
        <w:rPr>
          <w:rFonts w:eastAsia="Times New Roman" w:cs="Times New Roman"/>
          <w:i/>
          <w:color w:val="000000" w:themeColor="text1"/>
          <w:szCs w:val="28"/>
          <w:lang w:eastAsia="ru-RU"/>
        </w:rPr>
        <w:t>їм</w:t>
      </w:r>
      <w:proofErr w:type="spellEnd"/>
      <w:r w:rsidRPr="006A68B2">
        <w:rPr>
          <w:rFonts w:eastAsia="Times New Roman" w:cs="Times New Roman"/>
          <w:i/>
          <w:color w:val="000000" w:themeColor="text1"/>
          <w:szCs w:val="28"/>
          <w:lang w:eastAsia="ru-RU"/>
        </w:rPr>
        <w:t xml:space="preserve"> буде </w:t>
      </w:r>
      <w:proofErr w:type="spellStart"/>
      <w:r w:rsidRPr="006A68B2">
        <w:rPr>
          <w:rFonts w:eastAsia="Times New Roman" w:cs="Times New Roman"/>
          <w:i/>
          <w:color w:val="000000" w:themeColor="text1"/>
          <w:szCs w:val="28"/>
          <w:lang w:eastAsia="ru-RU"/>
        </w:rPr>
        <w:t>зарахований</w:t>
      </w:r>
      <w:proofErr w:type="spellEnd"/>
      <w:r w:rsidRPr="006A68B2">
        <w:rPr>
          <w:rFonts w:eastAsia="Times New Roman" w:cs="Times New Roman"/>
          <w:i/>
          <w:color w:val="000000" w:themeColor="text1"/>
          <w:szCs w:val="28"/>
          <w:lang w:eastAsia="ru-RU"/>
        </w:rPr>
        <w:t xml:space="preserve"> як </w:t>
      </w:r>
      <w:proofErr w:type="spellStart"/>
      <w:r w:rsidRPr="006A68B2">
        <w:rPr>
          <w:rFonts w:eastAsia="Times New Roman" w:cs="Times New Roman"/>
          <w:i/>
          <w:color w:val="000000" w:themeColor="text1"/>
          <w:szCs w:val="28"/>
          <w:lang w:eastAsia="ru-RU"/>
        </w:rPr>
        <w:t>оцінка</w:t>
      </w:r>
      <w:proofErr w:type="spellEnd"/>
      <w:r w:rsidRPr="006A68B2">
        <w:rPr>
          <w:rFonts w:eastAsia="Times New Roman" w:cs="Times New Roman"/>
          <w:i/>
          <w:color w:val="000000" w:themeColor="text1"/>
          <w:szCs w:val="28"/>
          <w:lang w:eastAsia="ru-RU"/>
        </w:rPr>
        <w:t xml:space="preserve"> ДПА.</w:t>
      </w:r>
    </w:p>
    <w:p w:rsidR="002B7CBD" w:rsidRPr="000C54CC" w:rsidRDefault="002B7CBD" w:rsidP="002B7CBD">
      <w:pPr>
        <w:pStyle w:val="a5"/>
        <w:numPr>
          <w:ilvl w:val="0"/>
          <w:numId w:val="1"/>
        </w:numPr>
        <w:spacing w:before="0" w:beforeAutospacing="0" w:after="0" w:afterAutospacing="0"/>
        <w:ind w:left="0" w:firstLine="0"/>
        <w:jc w:val="both"/>
        <w:rPr>
          <w:sz w:val="28"/>
          <w:szCs w:val="28"/>
          <w:lang w:val="uk-UA"/>
        </w:rPr>
      </w:pPr>
      <w:hyperlink r:id="rId6" w:tgtFrame="_blank" w:history="1">
        <w:r w:rsidRPr="00A305AF">
          <w:rPr>
            <w:b/>
            <w:color w:val="000000"/>
            <w:sz w:val="28"/>
            <w:szCs w:val="28"/>
            <w:shd w:val="clear" w:color="auto" w:fill="FFFFFF"/>
            <w:lang w:val="uk-UA"/>
          </w:rPr>
          <w:t xml:space="preserve">від 13.12.2017 №1625 «Про проведення в 2018 році апробації технології зовнішнього незалежного оцінювання для осіб з порушеннями зору, які використовують у процесі навчання шрифт </w:t>
        </w:r>
        <w:proofErr w:type="spellStart"/>
        <w:r w:rsidRPr="00A305AF">
          <w:rPr>
            <w:b/>
            <w:color w:val="000000"/>
            <w:sz w:val="28"/>
            <w:szCs w:val="28"/>
            <w:shd w:val="clear" w:color="auto" w:fill="FFFFFF"/>
            <w:lang w:val="uk-UA"/>
          </w:rPr>
          <w:t>Брайля</w:t>
        </w:r>
        <w:proofErr w:type="spellEnd"/>
        <w:r w:rsidRPr="00A305AF">
          <w:rPr>
            <w:b/>
            <w:color w:val="000000"/>
            <w:sz w:val="28"/>
            <w:szCs w:val="28"/>
            <w:shd w:val="clear" w:color="auto" w:fill="FFFFFF"/>
            <w:lang w:val="uk-UA"/>
          </w:rPr>
          <w:t>»</w:t>
        </w:r>
        <w:r w:rsidRPr="004C495F">
          <w:rPr>
            <w:color w:val="000000"/>
            <w:sz w:val="28"/>
            <w:szCs w:val="28"/>
            <w:shd w:val="clear" w:color="auto" w:fill="FFFFFF"/>
          </w:rPr>
          <w:t> </w:t>
        </w:r>
      </w:hyperlink>
      <w:r w:rsidRPr="004C495F">
        <w:rPr>
          <w:i/>
          <w:color w:val="000000"/>
          <w:sz w:val="28"/>
          <w:szCs w:val="28"/>
          <w:lang w:val="uk-UA"/>
        </w:rPr>
        <w:t>(</w:t>
      </w:r>
      <w:r w:rsidRPr="004C495F">
        <w:rPr>
          <w:i/>
          <w:color w:val="0A0B0C"/>
          <w:sz w:val="28"/>
          <w:szCs w:val="28"/>
          <w:lang w:val="uk-UA"/>
        </w:rPr>
        <w:t xml:space="preserve">наказом затверджено порядок організації та проведення в 2018 році апробації </w:t>
      </w:r>
      <w:r w:rsidRPr="004C495F">
        <w:rPr>
          <w:i/>
          <w:color w:val="0A0B0C"/>
          <w:sz w:val="28"/>
          <w:szCs w:val="28"/>
          <w:lang w:val="uk-UA"/>
        </w:rPr>
        <w:lastRenderedPageBreak/>
        <w:t xml:space="preserve">технології проведення ЗНО для осіб з порушеннями зору, які використовують у процесі навчання шрифт </w:t>
      </w:r>
      <w:proofErr w:type="spellStart"/>
      <w:r w:rsidRPr="004C495F">
        <w:rPr>
          <w:i/>
          <w:color w:val="0A0B0C"/>
          <w:sz w:val="28"/>
          <w:szCs w:val="28"/>
          <w:lang w:val="uk-UA"/>
        </w:rPr>
        <w:t>Брайля</w:t>
      </w:r>
      <w:proofErr w:type="spellEnd"/>
      <w:r w:rsidRPr="004C495F">
        <w:rPr>
          <w:i/>
          <w:color w:val="0A0B0C"/>
          <w:sz w:val="28"/>
          <w:szCs w:val="28"/>
          <w:lang w:val="uk-UA"/>
        </w:rPr>
        <w:t>).</w:t>
      </w:r>
      <w:r>
        <w:rPr>
          <w:sz w:val="28"/>
          <w:szCs w:val="28"/>
          <w:lang w:val="uk-UA"/>
        </w:rPr>
        <w:t xml:space="preserve"> </w:t>
      </w:r>
      <w:r w:rsidRPr="000C54CC">
        <w:rPr>
          <w:i/>
          <w:sz w:val="28"/>
          <w:szCs w:val="28"/>
          <w:lang w:val="uk-UA"/>
        </w:rPr>
        <w:t>У розділі «предмети ЗНО» розміщено адаптовані версії характеристик сертифікаційних робіт з української мови і літератури, математики, історії України для осіб з порушеннями зору. Також у цьому розділі розміщено критерії оцінювання завдань відкритої форми з української мови і літератури та математики.</w:t>
      </w:r>
      <w:r>
        <w:rPr>
          <w:i/>
          <w:sz w:val="28"/>
          <w:szCs w:val="28"/>
          <w:lang w:val="uk-UA"/>
        </w:rPr>
        <w:t xml:space="preserve"> </w:t>
      </w:r>
      <w:r w:rsidRPr="000C54CC">
        <w:rPr>
          <w:i/>
          <w:sz w:val="28"/>
          <w:szCs w:val="28"/>
          <w:lang w:val="uk-UA"/>
        </w:rPr>
        <w:t>Сертифікаційна робота</w:t>
      </w:r>
      <w:r w:rsidRPr="000C54CC">
        <w:rPr>
          <w:i/>
          <w:sz w:val="28"/>
          <w:szCs w:val="28"/>
        </w:rPr>
        <w:t> </w:t>
      </w:r>
      <w:hyperlink r:id="rId7" w:tgtFrame="_blank" w:history="1">
        <w:r w:rsidRPr="000C54CC">
          <w:rPr>
            <w:rStyle w:val="a3"/>
            <w:i/>
            <w:sz w:val="28"/>
            <w:szCs w:val="28"/>
            <w:lang w:val="uk-UA"/>
          </w:rPr>
          <w:t>з української мови і літератури</w:t>
        </w:r>
      </w:hyperlink>
      <w:r w:rsidRPr="000C54CC">
        <w:rPr>
          <w:i/>
          <w:sz w:val="28"/>
          <w:szCs w:val="28"/>
        </w:rPr>
        <w:t> </w:t>
      </w:r>
      <w:r w:rsidRPr="000C54CC">
        <w:rPr>
          <w:i/>
          <w:sz w:val="28"/>
          <w:szCs w:val="28"/>
          <w:lang w:val="uk-UA"/>
        </w:rPr>
        <w:t xml:space="preserve">для осіб, які в процесі навчання використовують рельєфно-крапковий шрифт </w:t>
      </w:r>
      <w:proofErr w:type="spellStart"/>
      <w:r w:rsidRPr="000C54CC">
        <w:rPr>
          <w:i/>
          <w:sz w:val="28"/>
          <w:szCs w:val="28"/>
          <w:lang w:val="uk-UA"/>
        </w:rPr>
        <w:t>Брайля</w:t>
      </w:r>
      <w:proofErr w:type="spellEnd"/>
      <w:r w:rsidRPr="000C54CC">
        <w:rPr>
          <w:i/>
          <w:sz w:val="28"/>
          <w:szCs w:val="28"/>
          <w:lang w:val="uk-UA"/>
        </w:rPr>
        <w:t xml:space="preserve">, міститиме 30 завдань різних форм, у тому числі – відкритої форми з розгорнутою відповіддю </w:t>
      </w:r>
      <w:r w:rsidRPr="000C54CC">
        <w:rPr>
          <w:i/>
          <w:sz w:val="28"/>
          <w:szCs w:val="28"/>
        </w:rPr>
        <w:t>(</w:t>
      </w:r>
      <w:proofErr w:type="spellStart"/>
      <w:r w:rsidRPr="000C54CC">
        <w:rPr>
          <w:i/>
          <w:sz w:val="28"/>
          <w:szCs w:val="28"/>
        </w:rPr>
        <w:t>власневисловлення</w:t>
      </w:r>
      <w:proofErr w:type="spellEnd"/>
      <w:r w:rsidRPr="000C54CC">
        <w:rPr>
          <w:i/>
          <w:sz w:val="28"/>
          <w:szCs w:val="28"/>
        </w:rPr>
        <w:t xml:space="preserve">). Для </w:t>
      </w:r>
      <w:proofErr w:type="spellStart"/>
      <w:r w:rsidRPr="000C54CC">
        <w:rPr>
          <w:i/>
          <w:sz w:val="28"/>
          <w:szCs w:val="28"/>
        </w:rPr>
        <w:t>виконання</w:t>
      </w:r>
      <w:proofErr w:type="spellEnd"/>
      <w:r w:rsidRPr="000C54CC">
        <w:rPr>
          <w:i/>
          <w:sz w:val="28"/>
          <w:szCs w:val="28"/>
        </w:rPr>
        <w:t xml:space="preserve"> тесту </w:t>
      </w:r>
      <w:proofErr w:type="spellStart"/>
      <w:r w:rsidRPr="000C54CC">
        <w:rPr>
          <w:i/>
          <w:sz w:val="28"/>
          <w:szCs w:val="28"/>
        </w:rPr>
        <w:t>учасникиматимуть</w:t>
      </w:r>
      <w:proofErr w:type="spellEnd"/>
      <w:r w:rsidRPr="000C54CC">
        <w:rPr>
          <w:i/>
          <w:sz w:val="28"/>
          <w:szCs w:val="28"/>
        </w:rPr>
        <w:t xml:space="preserve"> 150 </w:t>
      </w:r>
      <w:proofErr w:type="spellStart"/>
      <w:r w:rsidRPr="000C54CC">
        <w:rPr>
          <w:i/>
          <w:sz w:val="28"/>
          <w:szCs w:val="28"/>
        </w:rPr>
        <w:t>хвилин</w:t>
      </w:r>
      <w:proofErr w:type="spellEnd"/>
      <w:r w:rsidRPr="000C54CC">
        <w:rPr>
          <w:i/>
          <w:sz w:val="28"/>
          <w:szCs w:val="28"/>
        </w:rPr>
        <w:t>.</w:t>
      </w:r>
    </w:p>
    <w:p w:rsidR="002B7CBD" w:rsidRPr="006B72C5" w:rsidRDefault="002B7CBD" w:rsidP="002B7CBD">
      <w:pPr>
        <w:pStyle w:val="a5"/>
        <w:spacing w:before="0" w:beforeAutospacing="0" w:after="0" w:afterAutospacing="0"/>
        <w:jc w:val="both"/>
        <w:rPr>
          <w:i/>
          <w:sz w:val="28"/>
          <w:szCs w:val="28"/>
          <w:lang w:val="uk-UA"/>
        </w:rPr>
      </w:pPr>
      <w:r w:rsidRPr="004C495F">
        <w:rPr>
          <w:i/>
          <w:sz w:val="28"/>
          <w:szCs w:val="28"/>
        </w:rPr>
        <w:t xml:space="preserve">На </w:t>
      </w:r>
      <w:proofErr w:type="spellStart"/>
      <w:r w:rsidRPr="004C495F">
        <w:rPr>
          <w:i/>
          <w:sz w:val="28"/>
          <w:szCs w:val="28"/>
        </w:rPr>
        <w:t>виконаннясертифікаційноїроботи</w:t>
      </w:r>
      <w:proofErr w:type="spellEnd"/>
      <w:r w:rsidRPr="004C495F">
        <w:rPr>
          <w:i/>
          <w:sz w:val="28"/>
          <w:szCs w:val="28"/>
        </w:rPr>
        <w:t xml:space="preserve"> з </w:t>
      </w:r>
      <w:hyperlink r:id="rId8" w:tgtFrame="_blank" w:history="1">
        <w:r w:rsidRPr="004C495F">
          <w:rPr>
            <w:rStyle w:val="a3"/>
            <w:i/>
            <w:sz w:val="28"/>
            <w:szCs w:val="28"/>
          </w:rPr>
          <w:t>математики</w:t>
        </w:r>
      </w:hyperlink>
      <w:r w:rsidRPr="004C495F">
        <w:rPr>
          <w:i/>
          <w:sz w:val="28"/>
          <w:szCs w:val="28"/>
        </w:rPr>
        <w:t> </w:t>
      </w:r>
      <w:proofErr w:type="spellStart"/>
      <w:r w:rsidRPr="004C495F">
        <w:rPr>
          <w:i/>
          <w:sz w:val="28"/>
          <w:szCs w:val="28"/>
        </w:rPr>
        <w:t>відведенотакож</w:t>
      </w:r>
      <w:proofErr w:type="spellEnd"/>
      <w:r w:rsidRPr="004C495F">
        <w:rPr>
          <w:i/>
          <w:sz w:val="28"/>
          <w:szCs w:val="28"/>
        </w:rPr>
        <w:t xml:space="preserve"> 150 </w:t>
      </w:r>
      <w:proofErr w:type="spellStart"/>
      <w:r w:rsidRPr="004C495F">
        <w:rPr>
          <w:i/>
          <w:sz w:val="28"/>
          <w:szCs w:val="28"/>
        </w:rPr>
        <w:t>хвилин</w:t>
      </w:r>
      <w:proofErr w:type="spellEnd"/>
      <w:r w:rsidRPr="004C495F">
        <w:rPr>
          <w:i/>
          <w:sz w:val="28"/>
          <w:szCs w:val="28"/>
        </w:rPr>
        <w:t xml:space="preserve">. </w:t>
      </w:r>
      <w:proofErr w:type="spellStart"/>
      <w:r w:rsidRPr="004C495F">
        <w:rPr>
          <w:i/>
          <w:sz w:val="28"/>
          <w:szCs w:val="28"/>
        </w:rPr>
        <w:t>Учасникам</w:t>
      </w:r>
      <w:proofErr w:type="spellEnd"/>
      <w:r w:rsidRPr="004C495F">
        <w:rPr>
          <w:i/>
          <w:sz w:val="28"/>
          <w:szCs w:val="28"/>
        </w:rPr>
        <w:t xml:space="preserve"> буде </w:t>
      </w:r>
      <w:proofErr w:type="spellStart"/>
      <w:r w:rsidRPr="004C495F">
        <w:rPr>
          <w:i/>
          <w:sz w:val="28"/>
          <w:szCs w:val="28"/>
        </w:rPr>
        <w:t>запропонованорозв’язати</w:t>
      </w:r>
      <w:proofErr w:type="spellEnd"/>
      <w:r w:rsidRPr="004C495F">
        <w:rPr>
          <w:i/>
          <w:sz w:val="28"/>
          <w:szCs w:val="28"/>
        </w:rPr>
        <w:t xml:space="preserve"> 20 </w:t>
      </w:r>
      <w:proofErr w:type="spellStart"/>
      <w:r w:rsidRPr="004C495F">
        <w:rPr>
          <w:i/>
          <w:sz w:val="28"/>
          <w:szCs w:val="28"/>
        </w:rPr>
        <w:t>завданьрізних</w:t>
      </w:r>
      <w:proofErr w:type="spellEnd"/>
      <w:r w:rsidRPr="004C495F">
        <w:rPr>
          <w:i/>
          <w:sz w:val="28"/>
          <w:szCs w:val="28"/>
        </w:rPr>
        <w:t xml:space="preserve"> форм, 2 з них – </w:t>
      </w:r>
      <w:proofErr w:type="spellStart"/>
      <w:r w:rsidRPr="004C495F">
        <w:rPr>
          <w:i/>
          <w:sz w:val="28"/>
          <w:szCs w:val="28"/>
        </w:rPr>
        <w:t>відкритоїформи</w:t>
      </w:r>
      <w:proofErr w:type="spellEnd"/>
      <w:r w:rsidRPr="004C495F">
        <w:rPr>
          <w:i/>
          <w:sz w:val="28"/>
          <w:szCs w:val="28"/>
        </w:rPr>
        <w:t xml:space="preserve"> з </w:t>
      </w:r>
      <w:proofErr w:type="spellStart"/>
      <w:r w:rsidRPr="004C495F">
        <w:rPr>
          <w:i/>
          <w:sz w:val="28"/>
          <w:szCs w:val="28"/>
        </w:rPr>
        <w:t>розгорнутоювідповіддю</w:t>
      </w:r>
      <w:proofErr w:type="gramStart"/>
      <w:r w:rsidRPr="004C495F">
        <w:rPr>
          <w:i/>
          <w:sz w:val="28"/>
          <w:szCs w:val="28"/>
        </w:rPr>
        <w:t>.З</w:t>
      </w:r>
      <w:proofErr w:type="spellEnd"/>
      <w:proofErr w:type="gramEnd"/>
      <w:r w:rsidRPr="004C495F">
        <w:rPr>
          <w:i/>
          <w:sz w:val="28"/>
          <w:szCs w:val="28"/>
        </w:rPr>
        <w:t> </w:t>
      </w:r>
      <w:proofErr w:type="spellStart"/>
      <w:r>
        <w:fldChar w:fldCharType="begin"/>
      </w:r>
      <w:r>
        <w:instrText xml:space="preserve"> HYPERLINK "http://testportal.gov.ua/sertificatist/" \t "_blank" </w:instrText>
      </w:r>
      <w:r>
        <w:fldChar w:fldCharType="separate"/>
      </w:r>
      <w:r w:rsidRPr="004C495F">
        <w:rPr>
          <w:rStyle w:val="a3"/>
          <w:i/>
          <w:sz w:val="28"/>
          <w:szCs w:val="28"/>
        </w:rPr>
        <w:t>історіїУкраїни</w:t>
      </w:r>
      <w:proofErr w:type="spellEnd"/>
      <w:r>
        <w:rPr>
          <w:rStyle w:val="a3"/>
          <w:i/>
          <w:sz w:val="28"/>
          <w:szCs w:val="28"/>
        </w:rPr>
        <w:fldChar w:fldCharType="end"/>
      </w:r>
      <w:r w:rsidRPr="004C495F">
        <w:rPr>
          <w:i/>
          <w:sz w:val="28"/>
          <w:szCs w:val="28"/>
        </w:rPr>
        <w:t xml:space="preserve"> тест </w:t>
      </w:r>
      <w:proofErr w:type="spellStart"/>
      <w:r w:rsidRPr="004C495F">
        <w:rPr>
          <w:i/>
          <w:sz w:val="28"/>
          <w:szCs w:val="28"/>
        </w:rPr>
        <w:t>міститиме</w:t>
      </w:r>
      <w:proofErr w:type="spellEnd"/>
      <w:r w:rsidRPr="004C495F">
        <w:rPr>
          <w:i/>
          <w:sz w:val="28"/>
          <w:szCs w:val="28"/>
        </w:rPr>
        <w:t xml:space="preserve"> 40 </w:t>
      </w:r>
      <w:proofErr w:type="spellStart"/>
      <w:r w:rsidRPr="004C495F">
        <w:rPr>
          <w:i/>
          <w:sz w:val="28"/>
          <w:szCs w:val="28"/>
        </w:rPr>
        <w:t>завданьрізних</w:t>
      </w:r>
      <w:proofErr w:type="spellEnd"/>
      <w:r w:rsidRPr="004C495F">
        <w:rPr>
          <w:i/>
          <w:sz w:val="28"/>
          <w:szCs w:val="28"/>
        </w:rPr>
        <w:t xml:space="preserve"> форм. Для </w:t>
      </w:r>
      <w:proofErr w:type="spellStart"/>
      <w:r w:rsidRPr="004C495F">
        <w:rPr>
          <w:i/>
          <w:sz w:val="28"/>
          <w:szCs w:val="28"/>
        </w:rPr>
        <w:t>виконанняроботиучасникиматимуть</w:t>
      </w:r>
      <w:proofErr w:type="spellEnd"/>
      <w:r w:rsidRPr="004C495F">
        <w:rPr>
          <w:i/>
          <w:sz w:val="28"/>
          <w:szCs w:val="28"/>
        </w:rPr>
        <w:t xml:space="preserve"> 120 </w:t>
      </w:r>
      <w:proofErr w:type="spellStart"/>
      <w:r w:rsidRPr="004C495F">
        <w:rPr>
          <w:i/>
          <w:sz w:val="28"/>
          <w:szCs w:val="28"/>
        </w:rPr>
        <w:t>хвилин</w:t>
      </w:r>
      <w:proofErr w:type="spellEnd"/>
      <w:proofErr w:type="gramStart"/>
      <w:r w:rsidRPr="004C495F">
        <w:rPr>
          <w:i/>
          <w:sz w:val="28"/>
          <w:szCs w:val="28"/>
        </w:rPr>
        <w:t>.</w:t>
      </w:r>
      <w:r w:rsidRPr="00E13C08">
        <w:rPr>
          <w:i/>
          <w:sz w:val="28"/>
          <w:szCs w:val="28"/>
          <w:lang w:val="uk-UA"/>
        </w:rPr>
        <w:t>П</w:t>
      </w:r>
      <w:proofErr w:type="gramEnd"/>
      <w:r w:rsidRPr="00E13C08">
        <w:rPr>
          <w:i/>
          <w:sz w:val="28"/>
          <w:szCs w:val="28"/>
          <w:lang w:val="uk-UA"/>
        </w:rPr>
        <w:t xml:space="preserve">ід час проходження зовнішнього незалежного оцінювання усі учасники, які в процесі навчання використовують шрифт </w:t>
      </w:r>
      <w:proofErr w:type="spellStart"/>
      <w:r w:rsidRPr="00E13C08">
        <w:rPr>
          <w:i/>
          <w:sz w:val="28"/>
          <w:szCs w:val="28"/>
          <w:lang w:val="uk-UA"/>
        </w:rPr>
        <w:t>Брайля</w:t>
      </w:r>
      <w:proofErr w:type="spellEnd"/>
      <w:r w:rsidRPr="00E13C08">
        <w:rPr>
          <w:i/>
          <w:sz w:val="28"/>
          <w:szCs w:val="28"/>
          <w:lang w:val="uk-UA"/>
        </w:rPr>
        <w:t xml:space="preserve">, отримають тестовий зошит із завданнями сертифікаційної роботи та зошит відповідей. </w:t>
      </w:r>
      <w:r w:rsidRPr="006B72C5">
        <w:rPr>
          <w:i/>
          <w:sz w:val="28"/>
          <w:szCs w:val="28"/>
          <w:lang w:val="uk-UA"/>
        </w:rPr>
        <w:t xml:space="preserve">Відповіді на </w:t>
      </w:r>
      <w:proofErr w:type="spellStart"/>
      <w:r w:rsidRPr="006B72C5">
        <w:rPr>
          <w:i/>
          <w:sz w:val="28"/>
          <w:szCs w:val="28"/>
          <w:lang w:val="uk-UA"/>
        </w:rPr>
        <w:t>завданнямають</w:t>
      </w:r>
      <w:proofErr w:type="spellEnd"/>
      <w:r w:rsidRPr="006B72C5">
        <w:rPr>
          <w:i/>
          <w:sz w:val="28"/>
          <w:szCs w:val="28"/>
          <w:lang w:val="uk-UA"/>
        </w:rPr>
        <w:t xml:space="preserve"> бути </w:t>
      </w:r>
      <w:proofErr w:type="spellStart"/>
      <w:r w:rsidRPr="006B72C5">
        <w:rPr>
          <w:i/>
          <w:sz w:val="28"/>
          <w:szCs w:val="28"/>
          <w:lang w:val="uk-UA"/>
        </w:rPr>
        <w:t>записанірельєфно-крапковим</w:t>
      </w:r>
      <w:proofErr w:type="spellEnd"/>
      <w:r w:rsidRPr="006B72C5">
        <w:rPr>
          <w:i/>
          <w:sz w:val="28"/>
          <w:szCs w:val="28"/>
          <w:lang w:val="uk-UA"/>
        </w:rPr>
        <w:t xml:space="preserve"> шрифтом </w:t>
      </w:r>
      <w:proofErr w:type="spellStart"/>
      <w:r w:rsidRPr="006B72C5">
        <w:rPr>
          <w:i/>
          <w:sz w:val="28"/>
          <w:szCs w:val="28"/>
          <w:lang w:val="uk-UA"/>
        </w:rPr>
        <w:t>ізвикористаннямБрайлівськогоприладу</w:t>
      </w:r>
      <w:proofErr w:type="spellEnd"/>
      <w:r w:rsidRPr="006B72C5">
        <w:rPr>
          <w:i/>
          <w:sz w:val="28"/>
          <w:szCs w:val="28"/>
          <w:lang w:val="uk-UA"/>
        </w:rPr>
        <w:t xml:space="preserve"> для письма та грифеля з </w:t>
      </w:r>
      <w:proofErr w:type="spellStart"/>
      <w:r w:rsidRPr="006B72C5">
        <w:rPr>
          <w:i/>
          <w:sz w:val="28"/>
          <w:szCs w:val="28"/>
          <w:lang w:val="uk-UA"/>
        </w:rPr>
        <w:t>однієїсторониаркуша</w:t>
      </w:r>
      <w:proofErr w:type="spellEnd"/>
      <w:r w:rsidRPr="006B72C5">
        <w:rPr>
          <w:i/>
          <w:sz w:val="28"/>
          <w:szCs w:val="28"/>
          <w:lang w:val="uk-UA"/>
        </w:rPr>
        <w:t xml:space="preserve">, починаючи з </w:t>
      </w:r>
      <w:proofErr w:type="spellStart"/>
      <w:r w:rsidRPr="006B72C5">
        <w:rPr>
          <w:i/>
          <w:sz w:val="28"/>
          <w:szCs w:val="28"/>
          <w:lang w:val="uk-UA"/>
        </w:rPr>
        <w:t>наступногопісля</w:t>
      </w:r>
      <w:proofErr w:type="spellEnd"/>
      <w:r w:rsidRPr="006B72C5">
        <w:rPr>
          <w:i/>
          <w:sz w:val="28"/>
          <w:szCs w:val="28"/>
          <w:lang w:val="uk-UA"/>
        </w:rPr>
        <w:t xml:space="preserve"> титульного.</w:t>
      </w:r>
    </w:p>
    <w:p w:rsidR="002B7CBD" w:rsidRDefault="002B7CBD" w:rsidP="002B7CBD">
      <w:pPr>
        <w:pStyle w:val="a5"/>
        <w:spacing w:before="0" w:beforeAutospacing="0" w:after="0" w:afterAutospacing="0"/>
        <w:jc w:val="both"/>
        <w:rPr>
          <w:i/>
          <w:sz w:val="28"/>
          <w:szCs w:val="28"/>
          <w:lang w:val="uk-UA"/>
        </w:rPr>
      </w:pPr>
      <w:r w:rsidRPr="006B72C5">
        <w:rPr>
          <w:i/>
          <w:sz w:val="28"/>
          <w:szCs w:val="28"/>
          <w:lang w:val="uk-UA"/>
        </w:rPr>
        <w:t xml:space="preserve">Нагадуємо, 2018 року під час </w:t>
      </w:r>
      <w:proofErr w:type="spellStart"/>
      <w:r w:rsidRPr="006B72C5">
        <w:rPr>
          <w:i/>
          <w:sz w:val="28"/>
          <w:szCs w:val="28"/>
          <w:lang w:val="uk-UA"/>
        </w:rPr>
        <w:t>додатковоїсесії</w:t>
      </w:r>
      <w:proofErr w:type="spellEnd"/>
      <w:r w:rsidRPr="006B72C5">
        <w:rPr>
          <w:i/>
          <w:sz w:val="28"/>
          <w:szCs w:val="28"/>
          <w:lang w:val="uk-UA"/>
        </w:rPr>
        <w:t xml:space="preserve"> з </w:t>
      </w:r>
      <w:proofErr w:type="spellStart"/>
      <w:r w:rsidRPr="006B72C5">
        <w:rPr>
          <w:i/>
          <w:sz w:val="28"/>
          <w:szCs w:val="28"/>
          <w:lang w:val="uk-UA"/>
        </w:rPr>
        <w:t>українськоїмови</w:t>
      </w:r>
      <w:proofErr w:type="spellEnd"/>
      <w:r w:rsidRPr="006B72C5">
        <w:rPr>
          <w:i/>
          <w:sz w:val="28"/>
          <w:szCs w:val="28"/>
          <w:lang w:val="uk-UA"/>
        </w:rPr>
        <w:t xml:space="preserve"> і літератури, математики, історії</w:t>
      </w:r>
      <w:r>
        <w:rPr>
          <w:i/>
          <w:sz w:val="28"/>
          <w:szCs w:val="28"/>
          <w:lang w:val="uk-UA"/>
        </w:rPr>
        <w:t xml:space="preserve"> </w:t>
      </w:r>
      <w:r w:rsidRPr="006B72C5">
        <w:rPr>
          <w:i/>
          <w:sz w:val="28"/>
          <w:szCs w:val="28"/>
          <w:lang w:val="uk-UA"/>
        </w:rPr>
        <w:t>України</w:t>
      </w:r>
      <w:r>
        <w:rPr>
          <w:i/>
          <w:sz w:val="28"/>
          <w:szCs w:val="28"/>
          <w:lang w:val="uk-UA"/>
        </w:rPr>
        <w:t xml:space="preserve"> </w:t>
      </w:r>
      <w:r w:rsidRPr="006B72C5">
        <w:rPr>
          <w:i/>
          <w:sz w:val="28"/>
          <w:szCs w:val="28"/>
          <w:lang w:val="uk-UA"/>
        </w:rPr>
        <w:t>пройде</w:t>
      </w:r>
      <w:r>
        <w:rPr>
          <w:i/>
          <w:sz w:val="28"/>
          <w:szCs w:val="28"/>
          <w:lang w:val="uk-UA"/>
        </w:rPr>
        <w:t xml:space="preserve"> </w:t>
      </w:r>
      <w:r w:rsidRPr="006B72C5">
        <w:rPr>
          <w:i/>
          <w:sz w:val="28"/>
          <w:szCs w:val="28"/>
          <w:lang w:val="uk-UA"/>
        </w:rPr>
        <w:t>апробація</w:t>
      </w:r>
      <w:r>
        <w:rPr>
          <w:i/>
          <w:sz w:val="28"/>
          <w:szCs w:val="28"/>
          <w:lang w:val="uk-UA"/>
        </w:rPr>
        <w:t xml:space="preserve"> </w:t>
      </w:r>
      <w:r w:rsidRPr="006B72C5">
        <w:rPr>
          <w:i/>
          <w:sz w:val="28"/>
          <w:szCs w:val="28"/>
          <w:lang w:val="uk-UA"/>
        </w:rPr>
        <w:t>технології</w:t>
      </w:r>
      <w:r>
        <w:rPr>
          <w:i/>
          <w:sz w:val="28"/>
          <w:szCs w:val="28"/>
          <w:lang w:val="uk-UA"/>
        </w:rPr>
        <w:t xml:space="preserve"> </w:t>
      </w:r>
      <w:r w:rsidRPr="006B72C5">
        <w:rPr>
          <w:i/>
          <w:sz w:val="28"/>
          <w:szCs w:val="28"/>
          <w:lang w:val="uk-UA"/>
        </w:rPr>
        <w:t>проведення ЗНО для осіб з порушеннями</w:t>
      </w:r>
      <w:r>
        <w:rPr>
          <w:i/>
          <w:sz w:val="28"/>
          <w:szCs w:val="28"/>
          <w:lang w:val="uk-UA"/>
        </w:rPr>
        <w:t xml:space="preserve"> </w:t>
      </w:r>
      <w:r w:rsidRPr="006B72C5">
        <w:rPr>
          <w:sz w:val="28"/>
          <w:szCs w:val="28"/>
          <w:lang w:val="uk-UA"/>
        </w:rPr>
        <w:t xml:space="preserve">зору, </w:t>
      </w:r>
      <w:r w:rsidRPr="006B72C5">
        <w:rPr>
          <w:i/>
          <w:sz w:val="28"/>
          <w:szCs w:val="28"/>
          <w:lang w:val="uk-UA"/>
        </w:rPr>
        <w:t>які</w:t>
      </w:r>
      <w:r>
        <w:rPr>
          <w:i/>
          <w:sz w:val="28"/>
          <w:szCs w:val="28"/>
          <w:lang w:val="uk-UA"/>
        </w:rPr>
        <w:t xml:space="preserve"> </w:t>
      </w:r>
      <w:r w:rsidRPr="006B72C5">
        <w:rPr>
          <w:i/>
          <w:sz w:val="28"/>
          <w:szCs w:val="28"/>
          <w:lang w:val="uk-UA"/>
        </w:rPr>
        <w:t>використовують у процесі</w:t>
      </w:r>
      <w:r>
        <w:rPr>
          <w:i/>
          <w:sz w:val="28"/>
          <w:szCs w:val="28"/>
          <w:lang w:val="uk-UA"/>
        </w:rPr>
        <w:t xml:space="preserve"> </w:t>
      </w:r>
      <w:r w:rsidRPr="006B72C5">
        <w:rPr>
          <w:i/>
          <w:sz w:val="28"/>
          <w:szCs w:val="28"/>
          <w:lang w:val="uk-UA"/>
        </w:rPr>
        <w:t>навчання</w:t>
      </w:r>
      <w:r>
        <w:rPr>
          <w:i/>
          <w:sz w:val="28"/>
          <w:szCs w:val="28"/>
          <w:lang w:val="uk-UA"/>
        </w:rPr>
        <w:t xml:space="preserve"> </w:t>
      </w:r>
      <w:r w:rsidRPr="006B72C5">
        <w:rPr>
          <w:i/>
          <w:sz w:val="28"/>
          <w:szCs w:val="28"/>
          <w:lang w:val="uk-UA"/>
        </w:rPr>
        <w:t xml:space="preserve">рельєфно-крапковий шрифт – шрифт </w:t>
      </w:r>
      <w:proofErr w:type="spellStart"/>
      <w:r w:rsidRPr="006B72C5">
        <w:rPr>
          <w:i/>
          <w:sz w:val="28"/>
          <w:szCs w:val="28"/>
          <w:lang w:val="uk-UA"/>
        </w:rPr>
        <w:t>Брайля</w:t>
      </w:r>
      <w:proofErr w:type="spellEnd"/>
      <w:r w:rsidRPr="006B72C5">
        <w:rPr>
          <w:i/>
          <w:sz w:val="28"/>
          <w:szCs w:val="28"/>
          <w:lang w:val="uk-UA"/>
        </w:rPr>
        <w:t>.</w:t>
      </w:r>
    </w:p>
    <w:p w:rsidR="002B7CBD" w:rsidRPr="000C54CC" w:rsidRDefault="002B7CBD" w:rsidP="002B7CBD">
      <w:pPr>
        <w:pStyle w:val="a5"/>
        <w:numPr>
          <w:ilvl w:val="0"/>
          <w:numId w:val="1"/>
        </w:numPr>
        <w:spacing w:before="0" w:beforeAutospacing="0" w:after="0" w:afterAutospacing="0"/>
        <w:ind w:left="0" w:firstLine="0"/>
        <w:jc w:val="both"/>
        <w:rPr>
          <w:i/>
          <w:sz w:val="28"/>
          <w:szCs w:val="28"/>
          <w:lang w:val="uk-UA"/>
        </w:rPr>
      </w:pPr>
      <w:r w:rsidRPr="00A305AF">
        <w:rPr>
          <w:b/>
          <w:bCs/>
          <w:color w:val="000000"/>
          <w:sz w:val="28"/>
          <w:szCs w:val="28"/>
          <w:shd w:val="clear" w:color="auto" w:fill="FFFFFF"/>
          <w:lang w:val="uk-UA"/>
        </w:rPr>
        <w:t xml:space="preserve">від 09.11.2017р. № </w:t>
      </w:r>
      <w:r w:rsidRPr="00A305AF">
        <w:rPr>
          <w:b/>
          <w:bCs/>
          <w:color w:val="000000"/>
          <w:sz w:val="28"/>
          <w:szCs w:val="28"/>
          <w:shd w:val="clear" w:color="auto" w:fill="FFFFFF"/>
        </w:rPr>
        <w:t> </w:t>
      </w:r>
      <w:r w:rsidRPr="00A305AF">
        <w:rPr>
          <w:b/>
          <w:bCs/>
          <w:color w:val="000000"/>
          <w:sz w:val="28"/>
          <w:szCs w:val="28"/>
          <w:shd w:val="clear" w:color="auto" w:fill="FFFFFF"/>
          <w:lang w:val="uk-UA"/>
        </w:rPr>
        <w:t>№ 1459 «Про внесення змін до наказу Міністерства освіти і науки України від 31 липня 2017 року № 1103</w:t>
      </w:r>
      <w:r w:rsidRPr="00A305AF">
        <w:rPr>
          <w:b/>
          <w:bCs/>
          <w:color w:val="000000"/>
          <w:szCs w:val="28"/>
          <w:shd w:val="clear" w:color="auto" w:fill="FFFFFF"/>
          <w:lang w:val="uk-UA"/>
        </w:rPr>
        <w:t>»</w:t>
      </w:r>
      <w:r>
        <w:rPr>
          <w:bCs/>
          <w:color w:val="000000"/>
          <w:szCs w:val="28"/>
          <w:shd w:val="clear" w:color="auto" w:fill="FFFFFF"/>
          <w:lang w:val="uk-UA"/>
        </w:rPr>
        <w:t>,</w:t>
      </w:r>
      <w:r w:rsidRPr="00A07557">
        <w:rPr>
          <w:color w:val="000000"/>
          <w:sz w:val="28"/>
          <w:szCs w:val="28"/>
          <w:shd w:val="clear" w:color="auto" w:fill="FFFFFF"/>
          <w:lang w:val="uk-UA"/>
        </w:rPr>
        <w:t>(</w:t>
      </w:r>
      <w:r w:rsidRPr="00A07557">
        <w:rPr>
          <w:i/>
          <w:color w:val="000000"/>
          <w:sz w:val="28"/>
          <w:szCs w:val="28"/>
          <w:shd w:val="clear" w:color="auto" w:fill="FFFFFF"/>
          <w:lang w:val="uk-UA"/>
        </w:rPr>
        <w:t>цим наказом передбачено використання для проведення зовнішнього незалежного оцінювання у 2018 році навчальних досягнень з англійської, іспанської, німецької, французької мов предметних тестів, які міститимуть завдання двох рівнів складності: академічного та профільного, а не рівня В1 та рівня В2, як передбачалося раніше</w:t>
      </w:r>
      <w:r>
        <w:rPr>
          <w:color w:val="000000"/>
          <w:sz w:val="28"/>
          <w:szCs w:val="28"/>
          <w:shd w:val="clear" w:color="auto" w:fill="FFFFFF"/>
          <w:lang w:val="uk-UA"/>
        </w:rPr>
        <w:t xml:space="preserve">. </w:t>
      </w:r>
      <w:r w:rsidRPr="00602FAD">
        <w:rPr>
          <w:i/>
          <w:color w:val="000000"/>
          <w:sz w:val="28"/>
          <w:szCs w:val="28"/>
          <w:lang w:val="uk-UA"/>
        </w:rPr>
        <w:t xml:space="preserve">Зміст і складність завдань тестів відповідатиме Програмі зовнішнього незалежного оцінювання, що враховує специфіку вивчення іноземної мови на рівні стандарту (академічному) та на профільному рівні. </w:t>
      </w:r>
      <w:proofErr w:type="spellStart"/>
      <w:r w:rsidRPr="00602FAD">
        <w:rPr>
          <w:i/>
          <w:color w:val="000000"/>
          <w:sz w:val="28"/>
          <w:szCs w:val="28"/>
        </w:rPr>
        <w:t>Випускники</w:t>
      </w:r>
      <w:proofErr w:type="spellEnd"/>
      <w:r w:rsidRPr="00602FAD">
        <w:rPr>
          <w:i/>
          <w:color w:val="000000"/>
          <w:sz w:val="28"/>
          <w:szCs w:val="28"/>
        </w:rPr>
        <w:t xml:space="preserve"> 2018 року, </w:t>
      </w:r>
      <w:proofErr w:type="spellStart"/>
      <w:r w:rsidRPr="00602FAD">
        <w:rPr>
          <w:i/>
          <w:color w:val="000000"/>
          <w:sz w:val="28"/>
          <w:szCs w:val="28"/>
        </w:rPr>
        <w:t>які</w:t>
      </w:r>
      <w:proofErr w:type="spellEnd"/>
      <w:r>
        <w:rPr>
          <w:i/>
          <w:color w:val="000000"/>
          <w:sz w:val="28"/>
          <w:szCs w:val="28"/>
          <w:lang w:val="uk-UA"/>
        </w:rPr>
        <w:t xml:space="preserve"> </w:t>
      </w:r>
      <w:proofErr w:type="spellStart"/>
      <w:r w:rsidRPr="00602FAD">
        <w:rPr>
          <w:i/>
          <w:color w:val="000000"/>
          <w:sz w:val="28"/>
          <w:szCs w:val="28"/>
        </w:rPr>
        <w:t>оберуть</w:t>
      </w:r>
      <w:proofErr w:type="spellEnd"/>
      <w:r>
        <w:rPr>
          <w:i/>
          <w:color w:val="000000"/>
          <w:sz w:val="28"/>
          <w:szCs w:val="28"/>
          <w:lang w:val="uk-UA"/>
        </w:rPr>
        <w:t xml:space="preserve"> </w:t>
      </w:r>
      <w:proofErr w:type="spellStart"/>
      <w:r w:rsidRPr="00602FAD">
        <w:rPr>
          <w:i/>
          <w:color w:val="000000"/>
          <w:sz w:val="28"/>
          <w:szCs w:val="28"/>
        </w:rPr>
        <w:t>іноземну</w:t>
      </w:r>
      <w:proofErr w:type="spellEnd"/>
      <w:r>
        <w:rPr>
          <w:i/>
          <w:color w:val="000000"/>
          <w:sz w:val="28"/>
          <w:szCs w:val="28"/>
          <w:lang w:val="uk-UA"/>
        </w:rPr>
        <w:t xml:space="preserve"> </w:t>
      </w:r>
      <w:proofErr w:type="spellStart"/>
      <w:r w:rsidRPr="00602FAD">
        <w:rPr>
          <w:i/>
          <w:color w:val="000000"/>
          <w:sz w:val="28"/>
          <w:szCs w:val="28"/>
        </w:rPr>
        <w:t>мову</w:t>
      </w:r>
      <w:proofErr w:type="spellEnd"/>
      <w:r w:rsidRPr="00602FAD">
        <w:rPr>
          <w:i/>
          <w:color w:val="000000"/>
          <w:sz w:val="28"/>
          <w:szCs w:val="28"/>
        </w:rPr>
        <w:t xml:space="preserve"> як предмет </w:t>
      </w:r>
      <w:proofErr w:type="spellStart"/>
      <w:r w:rsidRPr="00602FAD">
        <w:rPr>
          <w:i/>
          <w:color w:val="000000"/>
          <w:sz w:val="28"/>
          <w:szCs w:val="28"/>
        </w:rPr>
        <w:t>державної</w:t>
      </w:r>
      <w:proofErr w:type="spellEnd"/>
      <w:r>
        <w:rPr>
          <w:i/>
          <w:color w:val="000000"/>
          <w:sz w:val="28"/>
          <w:szCs w:val="28"/>
          <w:lang w:val="uk-UA"/>
        </w:rPr>
        <w:t xml:space="preserve"> </w:t>
      </w:r>
      <w:proofErr w:type="spellStart"/>
      <w:proofErr w:type="gramStart"/>
      <w:r w:rsidRPr="00602FAD">
        <w:rPr>
          <w:i/>
          <w:color w:val="000000"/>
          <w:sz w:val="28"/>
          <w:szCs w:val="28"/>
        </w:rPr>
        <w:t>п</w:t>
      </w:r>
      <w:proofErr w:type="gramEnd"/>
      <w:r w:rsidRPr="00602FAD">
        <w:rPr>
          <w:i/>
          <w:color w:val="000000"/>
          <w:sz w:val="28"/>
          <w:szCs w:val="28"/>
        </w:rPr>
        <w:t>ідсумкової</w:t>
      </w:r>
      <w:proofErr w:type="spellEnd"/>
      <w:r>
        <w:rPr>
          <w:i/>
          <w:color w:val="000000"/>
          <w:sz w:val="28"/>
          <w:szCs w:val="28"/>
          <w:lang w:val="uk-UA"/>
        </w:rPr>
        <w:t xml:space="preserve"> </w:t>
      </w:r>
      <w:proofErr w:type="spellStart"/>
      <w:r w:rsidRPr="00602FAD">
        <w:rPr>
          <w:i/>
          <w:color w:val="000000"/>
          <w:sz w:val="28"/>
          <w:szCs w:val="28"/>
        </w:rPr>
        <w:t>атестації</w:t>
      </w:r>
      <w:proofErr w:type="spellEnd"/>
      <w:r w:rsidRPr="00602FAD">
        <w:rPr>
          <w:i/>
          <w:color w:val="000000"/>
          <w:sz w:val="28"/>
          <w:szCs w:val="28"/>
        </w:rPr>
        <w:t xml:space="preserve">, </w:t>
      </w:r>
      <w:proofErr w:type="spellStart"/>
      <w:r w:rsidRPr="00602FAD">
        <w:rPr>
          <w:i/>
          <w:color w:val="000000"/>
          <w:sz w:val="28"/>
          <w:szCs w:val="28"/>
        </w:rPr>
        <w:t>отримають</w:t>
      </w:r>
      <w:proofErr w:type="spellEnd"/>
      <w:r w:rsidRPr="00602FAD">
        <w:rPr>
          <w:i/>
          <w:color w:val="000000"/>
          <w:sz w:val="28"/>
          <w:szCs w:val="28"/>
        </w:rPr>
        <w:t xml:space="preserve"> результат ДПА (за шкалою 1–12) </w:t>
      </w:r>
      <w:proofErr w:type="spellStart"/>
      <w:r w:rsidRPr="00602FAD">
        <w:rPr>
          <w:i/>
          <w:color w:val="000000"/>
          <w:sz w:val="28"/>
          <w:szCs w:val="28"/>
        </w:rPr>
        <w:t>залежно</w:t>
      </w:r>
      <w:proofErr w:type="spellEnd"/>
      <w:r>
        <w:rPr>
          <w:i/>
          <w:color w:val="000000"/>
          <w:sz w:val="28"/>
          <w:szCs w:val="28"/>
          <w:lang w:val="uk-UA"/>
        </w:rPr>
        <w:t xml:space="preserve"> </w:t>
      </w:r>
      <w:proofErr w:type="spellStart"/>
      <w:r w:rsidRPr="00602FAD">
        <w:rPr>
          <w:i/>
          <w:color w:val="000000"/>
          <w:sz w:val="28"/>
          <w:szCs w:val="28"/>
        </w:rPr>
        <w:t>від</w:t>
      </w:r>
      <w:proofErr w:type="spellEnd"/>
      <w:r>
        <w:rPr>
          <w:i/>
          <w:color w:val="000000"/>
          <w:sz w:val="28"/>
          <w:szCs w:val="28"/>
          <w:lang w:val="uk-UA"/>
        </w:rPr>
        <w:t xml:space="preserve"> </w:t>
      </w:r>
      <w:proofErr w:type="spellStart"/>
      <w:r w:rsidRPr="00602FAD">
        <w:rPr>
          <w:i/>
          <w:color w:val="000000"/>
          <w:sz w:val="28"/>
          <w:szCs w:val="28"/>
        </w:rPr>
        <w:t>рівня</w:t>
      </w:r>
      <w:proofErr w:type="spellEnd"/>
      <w:r w:rsidRPr="00602FAD">
        <w:rPr>
          <w:i/>
          <w:color w:val="000000"/>
          <w:sz w:val="28"/>
          <w:szCs w:val="28"/>
        </w:rPr>
        <w:t xml:space="preserve">, на </w:t>
      </w:r>
      <w:proofErr w:type="spellStart"/>
      <w:r w:rsidRPr="00602FAD">
        <w:rPr>
          <w:i/>
          <w:color w:val="000000"/>
          <w:sz w:val="28"/>
          <w:szCs w:val="28"/>
        </w:rPr>
        <w:t>якому</w:t>
      </w:r>
      <w:proofErr w:type="spellEnd"/>
      <w:r w:rsidRPr="00602FAD">
        <w:rPr>
          <w:i/>
          <w:color w:val="000000"/>
          <w:sz w:val="28"/>
          <w:szCs w:val="28"/>
        </w:rPr>
        <w:t xml:space="preserve"> вони </w:t>
      </w:r>
      <w:proofErr w:type="spellStart"/>
      <w:r w:rsidRPr="00602FAD">
        <w:rPr>
          <w:i/>
          <w:color w:val="000000"/>
          <w:sz w:val="28"/>
          <w:szCs w:val="28"/>
        </w:rPr>
        <w:t>цю</w:t>
      </w:r>
      <w:proofErr w:type="spellEnd"/>
      <w:r>
        <w:rPr>
          <w:i/>
          <w:color w:val="000000"/>
          <w:sz w:val="28"/>
          <w:szCs w:val="28"/>
          <w:lang w:val="uk-UA"/>
        </w:rPr>
        <w:t xml:space="preserve"> </w:t>
      </w:r>
      <w:proofErr w:type="spellStart"/>
      <w:r w:rsidRPr="00602FAD">
        <w:rPr>
          <w:i/>
          <w:color w:val="000000"/>
          <w:sz w:val="28"/>
          <w:szCs w:val="28"/>
        </w:rPr>
        <w:t>мову</w:t>
      </w:r>
      <w:proofErr w:type="spellEnd"/>
      <w:r>
        <w:rPr>
          <w:i/>
          <w:color w:val="000000"/>
          <w:sz w:val="28"/>
          <w:szCs w:val="28"/>
          <w:lang w:val="uk-UA"/>
        </w:rPr>
        <w:t xml:space="preserve"> </w:t>
      </w:r>
      <w:proofErr w:type="spellStart"/>
      <w:r w:rsidRPr="00602FAD">
        <w:rPr>
          <w:i/>
          <w:color w:val="000000"/>
          <w:sz w:val="28"/>
          <w:szCs w:val="28"/>
        </w:rPr>
        <w:t>вивчали</w:t>
      </w:r>
      <w:proofErr w:type="spellEnd"/>
      <w:r w:rsidRPr="00602FAD">
        <w:rPr>
          <w:i/>
          <w:color w:val="000000"/>
          <w:sz w:val="28"/>
          <w:szCs w:val="28"/>
          <w:lang w:val="uk-UA"/>
        </w:rPr>
        <w:t xml:space="preserve">. </w:t>
      </w:r>
      <w:r w:rsidRPr="00A07557">
        <w:rPr>
          <w:i/>
          <w:color w:val="000000"/>
          <w:sz w:val="28"/>
          <w:szCs w:val="28"/>
        </w:rPr>
        <w:t xml:space="preserve">Для тих, </w:t>
      </w:r>
      <w:proofErr w:type="spellStart"/>
      <w:r w:rsidRPr="00A07557">
        <w:rPr>
          <w:i/>
          <w:color w:val="000000"/>
          <w:sz w:val="28"/>
          <w:szCs w:val="28"/>
        </w:rPr>
        <w:t>хто</w:t>
      </w:r>
      <w:proofErr w:type="spellEnd"/>
      <w:r>
        <w:rPr>
          <w:i/>
          <w:color w:val="000000"/>
          <w:sz w:val="28"/>
          <w:szCs w:val="28"/>
          <w:lang w:val="uk-UA"/>
        </w:rPr>
        <w:t xml:space="preserve"> </w:t>
      </w:r>
      <w:proofErr w:type="spellStart"/>
      <w:r w:rsidRPr="00A07557">
        <w:rPr>
          <w:i/>
          <w:color w:val="000000"/>
          <w:sz w:val="28"/>
          <w:szCs w:val="28"/>
        </w:rPr>
        <w:t>вивчав</w:t>
      </w:r>
      <w:proofErr w:type="spellEnd"/>
      <w:r>
        <w:rPr>
          <w:i/>
          <w:color w:val="000000"/>
          <w:sz w:val="28"/>
          <w:szCs w:val="28"/>
          <w:lang w:val="uk-UA"/>
        </w:rPr>
        <w:t xml:space="preserve"> </w:t>
      </w:r>
      <w:proofErr w:type="spellStart"/>
      <w:r w:rsidRPr="00A07557">
        <w:rPr>
          <w:i/>
          <w:color w:val="000000"/>
          <w:sz w:val="28"/>
          <w:szCs w:val="28"/>
        </w:rPr>
        <w:t>мову</w:t>
      </w:r>
      <w:proofErr w:type="spellEnd"/>
      <w:r w:rsidRPr="00A07557">
        <w:rPr>
          <w:i/>
          <w:color w:val="000000"/>
          <w:sz w:val="28"/>
          <w:szCs w:val="28"/>
        </w:rPr>
        <w:t xml:space="preserve"> на </w:t>
      </w:r>
      <w:proofErr w:type="spellStart"/>
      <w:proofErr w:type="gramStart"/>
      <w:r w:rsidRPr="00A07557">
        <w:rPr>
          <w:i/>
          <w:color w:val="000000"/>
          <w:sz w:val="28"/>
          <w:szCs w:val="28"/>
        </w:rPr>
        <w:t>проф</w:t>
      </w:r>
      <w:proofErr w:type="gramEnd"/>
      <w:r w:rsidRPr="00A07557">
        <w:rPr>
          <w:i/>
          <w:color w:val="000000"/>
          <w:sz w:val="28"/>
          <w:szCs w:val="28"/>
        </w:rPr>
        <w:t>ільному</w:t>
      </w:r>
      <w:proofErr w:type="spellEnd"/>
      <w:r>
        <w:rPr>
          <w:i/>
          <w:color w:val="000000"/>
          <w:sz w:val="28"/>
          <w:szCs w:val="28"/>
          <w:lang w:val="uk-UA"/>
        </w:rPr>
        <w:t xml:space="preserve"> </w:t>
      </w:r>
      <w:proofErr w:type="spellStart"/>
      <w:r w:rsidRPr="00A07557">
        <w:rPr>
          <w:i/>
          <w:color w:val="000000"/>
          <w:sz w:val="28"/>
          <w:szCs w:val="28"/>
        </w:rPr>
        <w:t>рівні</w:t>
      </w:r>
      <w:proofErr w:type="spellEnd"/>
      <w:r w:rsidRPr="00A07557">
        <w:rPr>
          <w:i/>
          <w:color w:val="000000"/>
          <w:sz w:val="28"/>
          <w:szCs w:val="28"/>
        </w:rPr>
        <w:t xml:space="preserve">, </w:t>
      </w:r>
      <w:proofErr w:type="spellStart"/>
      <w:r w:rsidRPr="00A07557">
        <w:rPr>
          <w:i/>
          <w:color w:val="000000"/>
          <w:sz w:val="28"/>
          <w:szCs w:val="28"/>
        </w:rPr>
        <w:t>оцінкою</w:t>
      </w:r>
      <w:proofErr w:type="spellEnd"/>
      <w:r w:rsidRPr="00A07557">
        <w:rPr>
          <w:i/>
          <w:color w:val="000000"/>
          <w:sz w:val="28"/>
          <w:szCs w:val="28"/>
        </w:rPr>
        <w:t xml:space="preserve"> за ДПА буде результат </w:t>
      </w:r>
      <w:proofErr w:type="spellStart"/>
      <w:r w:rsidRPr="00A07557">
        <w:rPr>
          <w:i/>
          <w:color w:val="000000"/>
          <w:sz w:val="28"/>
          <w:szCs w:val="28"/>
        </w:rPr>
        <w:t>виконання</w:t>
      </w:r>
      <w:proofErr w:type="spellEnd"/>
      <w:r>
        <w:rPr>
          <w:i/>
          <w:color w:val="000000"/>
          <w:sz w:val="28"/>
          <w:szCs w:val="28"/>
          <w:lang w:val="uk-UA"/>
        </w:rPr>
        <w:t xml:space="preserve"> </w:t>
      </w:r>
      <w:proofErr w:type="spellStart"/>
      <w:r w:rsidRPr="00A07557">
        <w:rPr>
          <w:i/>
          <w:color w:val="000000"/>
          <w:sz w:val="28"/>
          <w:szCs w:val="28"/>
        </w:rPr>
        <w:t>всіх</w:t>
      </w:r>
      <w:proofErr w:type="spellEnd"/>
      <w:r>
        <w:rPr>
          <w:i/>
          <w:color w:val="000000"/>
          <w:sz w:val="28"/>
          <w:szCs w:val="28"/>
          <w:lang w:val="uk-UA"/>
        </w:rPr>
        <w:t xml:space="preserve"> </w:t>
      </w:r>
      <w:proofErr w:type="spellStart"/>
      <w:r w:rsidRPr="00A07557">
        <w:rPr>
          <w:i/>
          <w:color w:val="000000"/>
          <w:sz w:val="28"/>
          <w:szCs w:val="28"/>
        </w:rPr>
        <w:t>завдань</w:t>
      </w:r>
      <w:proofErr w:type="spellEnd"/>
      <w:r w:rsidRPr="00A07557">
        <w:rPr>
          <w:i/>
          <w:color w:val="000000"/>
          <w:sz w:val="28"/>
          <w:szCs w:val="28"/>
        </w:rPr>
        <w:t xml:space="preserve"> тесту. Для </w:t>
      </w:r>
      <w:proofErr w:type="spellStart"/>
      <w:r w:rsidRPr="00A07557">
        <w:rPr>
          <w:i/>
          <w:color w:val="000000"/>
          <w:sz w:val="28"/>
          <w:szCs w:val="28"/>
        </w:rPr>
        <w:t>визначення</w:t>
      </w:r>
      <w:proofErr w:type="spellEnd"/>
      <w:r>
        <w:rPr>
          <w:i/>
          <w:color w:val="000000"/>
          <w:sz w:val="28"/>
          <w:szCs w:val="28"/>
          <w:lang w:val="uk-UA"/>
        </w:rPr>
        <w:t xml:space="preserve"> </w:t>
      </w:r>
      <w:proofErr w:type="spellStart"/>
      <w:r w:rsidRPr="00A07557">
        <w:rPr>
          <w:i/>
          <w:color w:val="000000"/>
          <w:sz w:val="28"/>
          <w:szCs w:val="28"/>
        </w:rPr>
        <w:t>оцінки</w:t>
      </w:r>
      <w:proofErr w:type="spellEnd"/>
      <w:r w:rsidRPr="00A07557">
        <w:rPr>
          <w:i/>
          <w:color w:val="000000"/>
          <w:sz w:val="28"/>
          <w:szCs w:val="28"/>
        </w:rPr>
        <w:t xml:space="preserve"> ДПА </w:t>
      </w:r>
      <w:proofErr w:type="spellStart"/>
      <w:r w:rsidRPr="00A07557">
        <w:rPr>
          <w:i/>
          <w:color w:val="000000"/>
          <w:sz w:val="28"/>
          <w:szCs w:val="28"/>
        </w:rPr>
        <w:t>випускників</w:t>
      </w:r>
      <w:proofErr w:type="spellEnd"/>
      <w:r w:rsidRPr="00A07557">
        <w:rPr>
          <w:i/>
          <w:color w:val="000000"/>
          <w:sz w:val="28"/>
          <w:szCs w:val="28"/>
        </w:rPr>
        <w:t xml:space="preserve"> 2018 року, </w:t>
      </w:r>
      <w:proofErr w:type="spellStart"/>
      <w:r w:rsidRPr="00A07557">
        <w:rPr>
          <w:i/>
          <w:color w:val="000000"/>
          <w:sz w:val="28"/>
          <w:szCs w:val="28"/>
        </w:rPr>
        <w:t>які</w:t>
      </w:r>
      <w:proofErr w:type="spellEnd"/>
      <w:r>
        <w:rPr>
          <w:i/>
          <w:color w:val="000000"/>
          <w:sz w:val="28"/>
          <w:szCs w:val="28"/>
          <w:lang w:val="uk-UA"/>
        </w:rPr>
        <w:t xml:space="preserve"> </w:t>
      </w:r>
      <w:proofErr w:type="spellStart"/>
      <w:r w:rsidRPr="00A07557">
        <w:rPr>
          <w:i/>
          <w:color w:val="000000"/>
          <w:sz w:val="28"/>
          <w:szCs w:val="28"/>
        </w:rPr>
        <w:t>вивчали</w:t>
      </w:r>
      <w:proofErr w:type="spellEnd"/>
      <w:r>
        <w:rPr>
          <w:i/>
          <w:color w:val="000000"/>
          <w:sz w:val="28"/>
          <w:szCs w:val="28"/>
          <w:lang w:val="uk-UA"/>
        </w:rPr>
        <w:t xml:space="preserve"> </w:t>
      </w:r>
      <w:proofErr w:type="spellStart"/>
      <w:r w:rsidRPr="00A07557">
        <w:rPr>
          <w:i/>
          <w:color w:val="000000"/>
          <w:sz w:val="28"/>
          <w:szCs w:val="28"/>
        </w:rPr>
        <w:t>іноземнумову</w:t>
      </w:r>
      <w:proofErr w:type="spellEnd"/>
      <w:r w:rsidRPr="00A07557">
        <w:rPr>
          <w:i/>
          <w:color w:val="000000"/>
          <w:sz w:val="28"/>
          <w:szCs w:val="28"/>
        </w:rPr>
        <w:t xml:space="preserve"> на </w:t>
      </w:r>
      <w:proofErr w:type="spellStart"/>
      <w:proofErr w:type="gramStart"/>
      <w:r w:rsidRPr="00A07557">
        <w:rPr>
          <w:i/>
          <w:color w:val="000000"/>
          <w:sz w:val="28"/>
          <w:szCs w:val="28"/>
        </w:rPr>
        <w:t>р</w:t>
      </w:r>
      <w:proofErr w:type="gramEnd"/>
      <w:r w:rsidRPr="00A07557">
        <w:rPr>
          <w:i/>
          <w:color w:val="000000"/>
          <w:sz w:val="28"/>
          <w:szCs w:val="28"/>
        </w:rPr>
        <w:t>івні</w:t>
      </w:r>
      <w:proofErr w:type="spellEnd"/>
      <w:r w:rsidRPr="00A07557">
        <w:rPr>
          <w:i/>
          <w:color w:val="000000"/>
          <w:sz w:val="28"/>
          <w:szCs w:val="28"/>
        </w:rPr>
        <w:t xml:space="preserve"> стандарту </w:t>
      </w:r>
      <w:proofErr w:type="spellStart"/>
      <w:r w:rsidRPr="00A07557">
        <w:rPr>
          <w:i/>
          <w:color w:val="000000"/>
          <w:sz w:val="28"/>
          <w:szCs w:val="28"/>
        </w:rPr>
        <w:t>або</w:t>
      </w:r>
      <w:proofErr w:type="spellEnd"/>
      <w:r>
        <w:rPr>
          <w:i/>
          <w:color w:val="000000"/>
          <w:sz w:val="28"/>
          <w:szCs w:val="28"/>
          <w:lang w:val="uk-UA"/>
        </w:rPr>
        <w:t xml:space="preserve"> </w:t>
      </w:r>
      <w:proofErr w:type="spellStart"/>
      <w:r w:rsidRPr="00A07557">
        <w:rPr>
          <w:i/>
          <w:color w:val="000000"/>
          <w:sz w:val="28"/>
          <w:szCs w:val="28"/>
        </w:rPr>
        <w:t>академічному</w:t>
      </w:r>
      <w:proofErr w:type="spellEnd"/>
      <w:r>
        <w:rPr>
          <w:i/>
          <w:color w:val="000000"/>
          <w:sz w:val="28"/>
          <w:szCs w:val="28"/>
          <w:lang w:val="uk-UA"/>
        </w:rPr>
        <w:t xml:space="preserve"> </w:t>
      </w:r>
      <w:proofErr w:type="spellStart"/>
      <w:r w:rsidRPr="00A07557">
        <w:rPr>
          <w:i/>
          <w:color w:val="000000"/>
          <w:sz w:val="28"/>
          <w:szCs w:val="28"/>
        </w:rPr>
        <w:t>рівні</w:t>
      </w:r>
      <w:proofErr w:type="spellEnd"/>
      <w:r w:rsidRPr="00A07557">
        <w:rPr>
          <w:i/>
          <w:color w:val="000000"/>
          <w:sz w:val="28"/>
          <w:szCs w:val="28"/>
        </w:rPr>
        <w:t xml:space="preserve">, не </w:t>
      </w:r>
      <w:proofErr w:type="spellStart"/>
      <w:r w:rsidRPr="00A07557">
        <w:rPr>
          <w:i/>
          <w:color w:val="000000"/>
          <w:sz w:val="28"/>
          <w:szCs w:val="28"/>
        </w:rPr>
        <w:t>враховуватимуться</w:t>
      </w:r>
      <w:proofErr w:type="spellEnd"/>
      <w:r>
        <w:rPr>
          <w:i/>
          <w:color w:val="000000"/>
          <w:sz w:val="28"/>
          <w:szCs w:val="28"/>
          <w:lang w:val="uk-UA"/>
        </w:rPr>
        <w:t xml:space="preserve"> </w:t>
      </w:r>
      <w:proofErr w:type="spellStart"/>
      <w:r w:rsidRPr="00A07557">
        <w:rPr>
          <w:i/>
          <w:color w:val="000000"/>
          <w:sz w:val="28"/>
          <w:szCs w:val="28"/>
        </w:rPr>
        <w:t>завдання</w:t>
      </w:r>
      <w:proofErr w:type="spellEnd"/>
      <w:r w:rsidRPr="00A07557">
        <w:rPr>
          <w:i/>
          <w:color w:val="000000"/>
          <w:sz w:val="28"/>
          <w:szCs w:val="28"/>
        </w:rPr>
        <w:t xml:space="preserve"> 33–38 </w:t>
      </w:r>
      <w:proofErr w:type="spellStart"/>
      <w:r w:rsidRPr="00A07557">
        <w:rPr>
          <w:i/>
          <w:color w:val="000000"/>
          <w:sz w:val="28"/>
          <w:szCs w:val="28"/>
        </w:rPr>
        <w:t>із</w:t>
      </w:r>
      <w:proofErr w:type="spellEnd"/>
      <w:r>
        <w:rPr>
          <w:i/>
          <w:color w:val="000000"/>
          <w:sz w:val="28"/>
          <w:szCs w:val="28"/>
          <w:lang w:val="uk-UA"/>
        </w:rPr>
        <w:t xml:space="preserve"> </w:t>
      </w:r>
      <w:proofErr w:type="spellStart"/>
      <w:r w:rsidRPr="00A07557">
        <w:rPr>
          <w:i/>
          <w:color w:val="000000"/>
          <w:sz w:val="28"/>
          <w:szCs w:val="28"/>
        </w:rPr>
        <w:t>частини</w:t>
      </w:r>
      <w:proofErr w:type="spellEnd"/>
      <w:r w:rsidRPr="00A07557">
        <w:rPr>
          <w:i/>
          <w:color w:val="000000"/>
          <w:sz w:val="28"/>
          <w:szCs w:val="28"/>
        </w:rPr>
        <w:t xml:space="preserve"> «</w:t>
      </w:r>
      <w:proofErr w:type="spellStart"/>
      <w:r w:rsidRPr="00A07557">
        <w:rPr>
          <w:i/>
          <w:color w:val="000000"/>
          <w:sz w:val="28"/>
          <w:szCs w:val="28"/>
        </w:rPr>
        <w:t>Читання</w:t>
      </w:r>
      <w:proofErr w:type="spellEnd"/>
      <w:r w:rsidRPr="00A07557">
        <w:rPr>
          <w:i/>
          <w:color w:val="000000"/>
          <w:sz w:val="28"/>
          <w:szCs w:val="28"/>
        </w:rPr>
        <w:t xml:space="preserve">» (вони </w:t>
      </w:r>
      <w:proofErr w:type="spellStart"/>
      <w:r w:rsidRPr="00A07557">
        <w:rPr>
          <w:i/>
          <w:color w:val="000000"/>
          <w:sz w:val="28"/>
          <w:szCs w:val="28"/>
        </w:rPr>
        <w:t>скеровані</w:t>
      </w:r>
      <w:proofErr w:type="spellEnd"/>
      <w:r w:rsidRPr="00A07557">
        <w:rPr>
          <w:i/>
          <w:color w:val="000000"/>
          <w:sz w:val="28"/>
          <w:szCs w:val="28"/>
        </w:rPr>
        <w:t xml:space="preserve"> на </w:t>
      </w:r>
      <w:proofErr w:type="spellStart"/>
      <w:r w:rsidRPr="00A07557">
        <w:rPr>
          <w:i/>
          <w:color w:val="000000"/>
          <w:sz w:val="28"/>
          <w:szCs w:val="28"/>
        </w:rPr>
        <w:t>перевірк</w:t>
      </w:r>
      <w:proofErr w:type="spellEnd"/>
      <w:r>
        <w:rPr>
          <w:i/>
          <w:color w:val="000000"/>
          <w:sz w:val="28"/>
          <w:szCs w:val="28"/>
          <w:lang w:val="uk-UA"/>
        </w:rPr>
        <w:t xml:space="preserve"> </w:t>
      </w:r>
      <w:proofErr w:type="spellStart"/>
      <w:r w:rsidRPr="00A07557">
        <w:rPr>
          <w:i/>
          <w:color w:val="000000"/>
          <w:sz w:val="28"/>
          <w:szCs w:val="28"/>
        </w:rPr>
        <w:t>урозуміння</w:t>
      </w:r>
      <w:proofErr w:type="spellEnd"/>
      <w:r>
        <w:rPr>
          <w:i/>
          <w:color w:val="000000"/>
          <w:sz w:val="28"/>
          <w:szCs w:val="28"/>
          <w:lang w:val="uk-UA"/>
        </w:rPr>
        <w:t xml:space="preserve"> </w:t>
      </w:r>
      <w:proofErr w:type="spellStart"/>
      <w:r w:rsidRPr="00A07557">
        <w:rPr>
          <w:i/>
          <w:color w:val="000000"/>
          <w:sz w:val="28"/>
          <w:szCs w:val="28"/>
        </w:rPr>
        <w:t>структури</w:t>
      </w:r>
      <w:proofErr w:type="spellEnd"/>
      <w:r w:rsidRPr="00A07557">
        <w:rPr>
          <w:i/>
          <w:color w:val="000000"/>
          <w:sz w:val="28"/>
          <w:szCs w:val="28"/>
        </w:rPr>
        <w:t xml:space="preserve"> тексту та </w:t>
      </w:r>
      <w:proofErr w:type="spellStart"/>
      <w:r w:rsidRPr="00A07557">
        <w:rPr>
          <w:i/>
          <w:color w:val="000000"/>
          <w:sz w:val="28"/>
          <w:szCs w:val="28"/>
        </w:rPr>
        <w:t>засобів</w:t>
      </w:r>
      <w:proofErr w:type="spellEnd"/>
      <w:r>
        <w:rPr>
          <w:i/>
          <w:color w:val="000000"/>
          <w:sz w:val="28"/>
          <w:szCs w:val="28"/>
          <w:lang w:val="uk-UA"/>
        </w:rPr>
        <w:t xml:space="preserve"> </w:t>
      </w:r>
      <w:proofErr w:type="spellStart"/>
      <w:r w:rsidRPr="00A07557">
        <w:rPr>
          <w:i/>
          <w:color w:val="000000"/>
          <w:sz w:val="28"/>
          <w:szCs w:val="28"/>
        </w:rPr>
        <w:t>зв’язку</w:t>
      </w:r>
      <w:proofErr w:type="spellEnd"/>
      <w:r>
        <w:rPr>
          <w:i/>
          <w:color w:val="000000"/>
          <w:sz w:val="28"/>
          <w:szCs w:val="28"/>
          <w:lang w:val="uk-UA"/>
        </w:rPr>
        <w:t xml:space="preserve"> </w:t>
      </w:r>
      <w:proofErr w:type="spellStart"/>
      <w:r w:rsidRPr="00A07557">
        <w:rPr>
          <w:i/>
          <w:color w:val="000000"/>
          <w:sz w:val="28"/>
          <w:szCs w:val="28"/>
        </w:rPr>
        <w:t>між</w:t>
      </w:r>
      <w:proofErr w:type="spellEnd"/>
      <w:r>
        <w:rPr>
          <w:i/>
          <w:color w:val="000000"/>
          <w:sz w:val="28"/>
          <w:szCs w:val="28"/>
          <w:lang w:val="uk-UA"/>
        </w:rPr>
        <w:t xml:space="preserve"> </w:t>
      </w:r>
      <w:proofErr w:type="spellStart"/>
      <w:r w:rsidRPr="00A07557">
        <w:rPr>
          <w:i/>
          <w:color w:val="000000"/>
          <w:sz w:val="28"/>
          <w:szCs w:val="28"/>
        </w:rPr>
        <w:t>його</w:t>
      </w:r>
      <w:proofErr w:type="spellEnd"/>
      <w:r>
        <w:rPr>
          <w:i/>
          <w:color w:val="000000"/>
          <w:sz w:val="28"/>
          <w:szCs w:val="28"/>
          <w:lang w:val="uk-UA"/>
        </w:rPr>
        <w:t xml:space="preserve"> </w:t>
      </w:r>
      <w:proofErr w:type="spellStart"/>
      <w:r w:rsidRPr="00A07557">
        <w:rPr>
          <w:i/>
          <w:color w:val="000000"/>
          <w:sz w:val="28"/>
          <w:szCs w:val="28"/>
        </w:rPr>
        <w:t>частинами</w:t>
      </w:r>
      <w:proofErr w:type="spellEnd"/>
      <w:r w:rsidRPr="00A07557">
        <w:rPr>
          <w:i/>
          <w:color w:val="000000"/>
          <w:sz w:val="28"/>
          <w:szCs w:val="28"/>
        </w:rPr>
        <w:t xml:space="preserve">) і 39–48 з </w:t>
      </w:r>
      <w:proofErr w:type="spellStart"/>
      <w:r w:rsidRPr="00A07557">
        <w:rPr>
          <w:i/>
          <w:color w:val="000000"/>
          <w:sz w:val="28"/>
          <w:szCs w:val="28"/>
        </w:rPr>
        <w:t>частини</w:t>
      </w:r>
      <w:proofErr w:type="spellEnd"/>
      <w:r w:rsidRPr="00A07557">
        <w:rPr>
          <w:i/>
          <w:color w:val="000000"/>
          <w:sz w:val="28"/>
          <w:szCs w:val="28"/>
        </w:rPr>
        <w:t xml:space="preserve"> «</w:t>
      </w:r>
      <w:proofErr w:type="spellStart"/>
      <w:r w:rsidRPr="00A07557">
        <w:rPr>
          <w:i/>
          <w:color w:val="000000"/>
          <w:sz w:val="28"/>
          <w:szCs w:val="28"/>
        </w:rPr>
        <w:t>Використання</w:t>
      </w:r>
      <w:proofErr w:type="spellEnd"/>
      <w:r>
        <w:rPr>
          <w:i/>
          <w:color w:val="000000"/>
          <w:sz w:val="28"/>
          <w:szCs w:val="28"/>
          <w:lang w:val="uk-UA"/>
        </w:rPr>
        <w:t xml:space="preserve"> </w:t>
      </w:r>
      <w:proofErr w:type="spellStart"/>
      <w:r w:rsidRPr="00A07557">
        <w:rPr>
          <w:i/>
          <w:color w:val="000000"/>
          <w:sz w:val="28"/>
          <w:szCs w:val="28"/>
        </w:rPr>
        <w:t>мови</w:t>
      </w:r>
      <w:proofErr w:type="spellEnd"/>
      <w:r w:rsidRPr="00A07557">
        <w:rPr>
          <w:i/>
          <w:color w:val="000000"/>
          <w:sz w:val="28"/>
          <w:szCs w:val="28"/>
        </w:rPr>
        <w:t>» (</w:t>
      </w:r>
      <w:proofErr w:type="spellStart"/>
      <w:r w:rsidRPr="00A07557">
        <w:rPr>
          <w:i/>
          <w:color w:val="000000"/>
          <w:sz w:val="28"/>
          <w:szCs w:val="28"/>
        </w:rPr>
        <w:t>ці</w:t>
      </w:r>
      <w:proofErr w:type="spellEnd"/>
      <w:r>
        <w:rPr>
          <w:i/>
          <w:color w:val="000000"/>
          <w:sz w:val="28"/>
          <w:szCs w:val="28"/>
          <w:lang w:val="uk-UA"/>
        </w:rPr>
        <w:t xml:space="preserve"> </w:t>
      </w:r>
      <w:proofErr w:type="spellStart"/>
      <w:r w:rsidRPr="00A07557">
        <w:rPr>
          <w:i/>
          <w:color w:val="000000"/>
          <w:sz w:val="28"/>
          <w:szCs w:val="28"/>
        </w:rPr>
        <w:t>завдання</w:t>
      </w:r>
      <w:proofErr w:type="spellEnd"/>
      <w:r>
        <w:rPr>
          <w:i/>
          <w:color w:val="000000"/>
          <w:sz w:val="28"/>
          <w:szCs w:val="28"/>
          <w:lang w:val="uk-UA"/>
        </w:rPr>
        <w:t xml:space="preserve"> </w:t>
      </w:r>
      <w:proofErr w:type="spellStart"/>
      <w:r w:rsidRPr="00A07557">
        <w:rPr>
          <w:i/>
          <w:color w:val="000000"/>
          <w:sz w:val="28"/>
          <w:szCs w:val="28"/>
        </w:rPr>
        <w:t>скеровані</w:t>
      </w:r>
      <w:proofErr w:type="spellEnd"/>
      <w:r w:rsidRPr="00A07557">
        <w:rPr>
          <w:i/>
          <w:color w:val="000000"/>
          <w:sz w:val="28"/>
          <w:szCs w:val="28"/>
        </w:rPr>
        <w:t xml:space="preserve"> на </w:t>
      </w:r>
      <w:proofErr w:type="spellStart"/>
      <w:r w:rsidRPr="00A07557">
        <w:rPr>
          <w:i/>
          <w:color w:val="000000"/>
          <w:sz w:val="28"/>
          <w:szCs w:val="28"/>
        </w:rPr>
        <w:t>перевірку</w:t>
      </w:r>
      <w:proofErr w:type="spellEnd"/>
      <w:r>
        <w:rPr>
          <w:i/>
          <w:color w:val="000000"/>
          <w:sz w:val="28"/>
          <w:szCs w:val="28"/>
          <w:lang w:val="uk-UA"/>
        </w:rPr>
        <w:t xml:space="preserve"> </w:t>
      </w:r>
      <w:proofErr w:type="spellStart"/>
      <w:r w:rsidRPr="00A07557">
        <w:rPr>
          <w:i/>
          <w:color w:val="000000"/>
          <w:sz w:val="28"/>
          <w:szCs w:val="28"/>
        </w:rPr>
        <w:t>знання</w:t>
      </w:r>
      <w:proofErr w:type="spellEnd"/>
      <w:r w:rsidRPr="00A07557">
        <w:rPr>
          <w:i/>
          <w:color w:val="000000"/>
          <w:sz w:val="28"/>
          <w:szCs w:val="28"/>
        </w:rPr>
        <w:t xml:space="preserve"> лексики), щ</w:t>
      </w:r>
      <w:r>
        <w:rPr>
          <w:i/>
          <w:color w:val="000000"/>
          <w:sz w:val="28"/>
          <w:szCs w:val="28"/>
          <w:lang w:val="uk-UA"/>
        </w:rPr>
        <w:t xml:space="preserve"> </w:t>
      </w:r>
      <w:proofErr w:type="spellStart"/>
      <w:r w:rsidRPr="00A07557">
        <w:rPr>
          <w:i/>
          <w:color w:val="000000"/>
          <w:sz w:val="28"/>
          <w:szCs w:val="28"/>
        </w:rPr>
        <w:t>вимагають</w:t>
      </w:r>
      <w:proofErr w:type="spellEnd"/>
      <w:r>
        <w:rPr>
          <w:i/>
          <w:color w:val="000000"/>
          <w:sz w:val="28"/>
          <w:szCs w:val="28"/>
          <w:lang w:val="uk-UA"/>
        </w:rPr>
        <w:t xml:space="preserve"> </w:t>
      </w:r>
      <w:proofErr w:type="spellStart"/>
      <w:r w:rsidRPr="00A07557">
        <w:rPr>
          <w:i/>
          <w:color w:val="000000"/>
          <w:sz w:val="28"/>
          <w:szCs w:val="28"/>
        </w:rPr>
        <w:t>глибши</w:t>
      </w:r>
      <w:proofErr w:type="spellEnd"/>
      <w:r>
        <w:rPr>
          <w:i/>
          <w:color w:val="000000"/>
          <w:sz w:val="28"/>
          <w:szCs w:val="28"/>
          <w:lang w:val="uk-UA"/>
        </w:rPr>
        <w:t xml:space="preserve"> </w:t>
      </w:r>
      <w:proofErr w:type="spellStart"/>
      <w:r w:rsidRPr="00A07557">
        <w:rPr>
          <w:i/>
          <w:color w:val="000000"/>
          <w:sz w:val="28"/>
          <w:szCs w:val="28"/>
        </w:rPr>
        <w:t>хзнань</w:t>
      </w:r>
      <w:proofErr w:type="spellEnd"/>
      <w:r>
        <w:rPr>
          <w:i/>
          <w:color w:val="000000"/>
          <w:sz w:val="28"/>
          <w:szCs w:val="28"/>
          <w:lang w:val="uk-UA"/>
        </w:rPr>
        <w:t xml:space="preserve"> </w:t>
      </w:r>
      <w:proofErr w:type="spellStart"/>
      <w:r w:rsidRPr="00A07557">
        <w:rPr>
          <w:i/>
          <w:color w:val="000000"/>
          <w:sz w:val="28"/>
          <w:szCs w:val="28"/>
        </w:rPr>
        <w:t>іноземної</w:t>
      </w:r>
      <w:proofErr w:type="spellEnd"/>
      <w:r>
        <w:rPr>
          <w:i/>
          <w:color w:val="000000"/>
          <w:sz w:val="28"/>
          <w:szCs w:val="28"/>
          <w:lang w:val="uk-UA"/>
        </w:rPr>
        <w:t xml:space="preserve"> </w:t>
      </w:r>
      <w:proofErr w:type="spellStart"/>
      <w:r w:rsidRPr="00A07557">
        <w:rPr>
          <w:i/>
          <w:color w:val="000000"/>
          <w:sz w:val="28"/>
          <w:szCs w:val="28"/>
        </w:rPr>
        <w:t>мови</w:t>
      </w:r>
      <w:proofErr w:type="spellEnd"/>
      <w:r w:rsidRPr="00A07557">
        <w:rPr>
          <w:i/>
          <w:color w:val="000000"/>
          <w:sz w:val="28"/>
          <w:szCs w:val="28"/>
        </w:rPr>
        <w:t xml:space="preserve">. </w:t>
      </w:r>
      <w:proofErr w:type="spellStart"/>
      <w:proofErr w:type="gramStart"/>
      <w:r w:rsidRPr="00A07557">
        <w:rPr>
          <w:i/>
          <w:color w:val="000000"/>
          <w:sz w:val="28"/>
          <w:szCs w:val="28"/>
        </w:rPr>
        <w:t>Ц</w:t>
      </w:r>
      <w:proofErr w:type="gramEnd"/>
      <w:r w:rsidRPr="00A07557">
        <w:rPr>
          <w:i/>
          <w:color w:val="000000"/>
          <w:sz w:val="28"/>
          <w:szCs w:val="28"/>
        </w:rPr>
        <w:t>і</w:t>
      </w:r>
      <w:proofErr w:type="spellEnd"/>
      <w:r>
        <w:rPr>
          <w:i/>
          <w:color w:val="000000"/>
          <w:sz w:val="28"/>
          <w:szCs w:val="28"/>
          <w:lang w:val="uk-UA"/>
        </w:rPr>
        <w:t xml:space="preserve"> </w:t>
      </w:r>
      <w:proofErr w:type="spellStart"/>
      <w:r w:rsidRPr="00A07557">
        <w:rPr>
          <w:i/>
          <w:color w:val="000000"/>
          <w:sz w:val="28"/>
          <w:szCs w:val="28"/>
        </w:rPr>
        <w:t>завдання</w:t>
      </w:r>
      <w:proofErr w:type="spellEnd"/>
      <w:r>
        <w:rPr>
          <w:i/>
          <w:color w:val="000000"/>
          <w:sz w:val="28"/>
          <w:szCs w:val="28"/>
          <w:lang w:val="uk-UA"/>
        </w:rPr>
        <w:t xml:space="preserve"> </w:t>
      </w:r>
      <w:proofErr w:type="spellStart"/>
      <w:r w:rsidRPr="00A07557">
        <w:rPr>
          <w:i/>
          <w:color w:val="000000"/>
          <w:sz w:val="28"/>
          <w:szCs w:val="28"/>
        </w:rPr>
        <w:t>враховуватимуться</w:t>
      </w:r>
      <w:proofErr w:type="spellEnd"/>
      <w:r w:rsidRPr="00A07557">
        <w:rPr>
          <w:i/>
          <w:color w:val="000000"/>
          <w:sz w:val="28"/>
          <w:szCs w:val="28"/>
        </w:rPr>
        <w:t xml:space="preserve"> для </w:t>
      </w:r>
      <w:proofErr w:type="spellStart"/>
      <w:r w:rsidRPr="00A07557">
        <w:rPr>
          <w:i/>
          <w:color w:val="000000"/>
          <w:sz w:val="28"/>
          <w:szCs w:val="28"/>
        </w:rPr>
        <w:t>визначення</w:t>
      </w:r>
      <w:proofErr w:type="spellEnd"/>
      <w:r>
        <w:rPr>
          <w:i/>
          <w:color w:val="000000"/>
          <w:sz w:val="28"/>
          <w:szCs w:val="28"/>
          <w:lang w:val="uk-UA"/>
        </w:rPr>
        <w:t xml:space="preserve"> </w:t>
      </w:r>
      <w:proofErr w:type="spellStart"/>
      <w:r w:rsidRPr="00A07557">
        <w:rPr>
          <w:i/>
          <w:color w:val="000000"/>
          <w:sz w:val="28"/>
          <w:szCs w:val="28"/>
        </w:rPr>
        <w:t>оцінки</w:t>
      </w:r>
      <w:proofErr w:type="spellEnd"/>
      <w:r w:rsidRPr="00A07557">
        <w:rPr>
          <w:i/>
          <w:color w:val="000000"/>
          <w:sz w:val="28"/>
          <w:szCs w:val="28"/>
        </w:rPr>
        <w:t xml:space="preserve"> ДПА </w:t>
      </w:r>
      <w:proofErr w:type="spellStart"/>
      <w:r w:rsidRPr="00A07557">
        <w:rPr>
          <w:i/>
          <w:color w:val="000000"/>
          <w:sz w:val="28"/>
          <w:szCs w:val="28"/>
        </w:rPr>
        <w:t>випускникам</w:t>
      </w:r>
      <w:proofErr w:type="spellEnd"/>
      <w:r w:rsidRPr="00A07557">
        <w:rPr>
          <w:i/>
          <w:color w:val="000000"/>
          <w:sz w:val="28"/>
          <w:szCs w:val="28"/>
        </w:rPr>
        <w:t xml:space="preserve">, </w:t>
      </w:r>
      <w:proofErr w:type="spellStart"/>
      <w:r w:rsidRPr="00A07557">
        <w:rPr>
          <w:i/>
          <w:color w:val="000000"/>
          <w:sz w:val="28"/>
          <w:szCs w:val="28"/>
        </w:rPr>
        <w:t>які</w:t>
      </w:r>
      <w:proofErr w:type="spellEnd"/>
      <w:r>
        <w:rPr>
          <w:i/>
          <w:color w:val="000000"/>
          <w:sz w:val="28"/>
          <w:szCs w:val="28"/>
          <w:lang w:val="uk-UA"/>
        </w:rPr>
        <w:t xml:space="preserve"> </w:t>
      </w:r>
      <w:proofErr w:type="spellStart"/>
      <w:r w:rsidRPr="00A07557">
        <w:rPr>
          <w:i/>
          <w:color w:val="000000"/>
          <w:sz w:val="28"/>
          <w:szCs w:val="28"/>
        </w:rPr>
        <w:t>вивчал</w:t>
      </w:r>
      <w:r>
        <w:rPr>
          <w:i/>
          <w:color w:val="000000"/>
          <w:sz w:val="28"/>
          <w:szCs w:val="28"/>
        </w:rPr>
        <w:t>и</w:t>
      </w:r>
      <w:proofErr w:type="spellEnd"/>
      <w:r>
        <w:rPr>
          <w:i/>
          <w:color w:val="000000"/>
          <w:sz w:val="28"/>
          <w:szCs w:val="28"/>
          <w:lang w:val="uk-UA"/>
        </w:rPr>
        <w:t xml:space="preserve"> </w:t>
      </w:r>
      <w:proofErr w:type="spellStart"/>
      <w:r>
        <w:rPr>
          <w:i/>
          <w:color w:val="000000"/>
          <w:sz w:val="28"/>
          <w:szCs w:val="28"/>
        </w:rPr>
        <w:t>іноземну</w:t>
      </w:r>
      <w:proofErr w:type="spellEnd"/>
      <w:r>
        <w:rPr>
          <w:i/>
          <w:color w:val="000000"/>
          <w:sz w:val="28"/>
          <w:szCs w:val="28"/>
        </w:rPr>
        <w:t xml:space="preserve"> на </w:t>
      </w:r>
      <w:proofErr w:type="spellStart"/>
      <w:r>
        <w:rPr>
          <w:i/>
          <w:color w:val="000000"/>
          <w:sz w:val="28"/>
          <w:szCs w:val="28"/>
        </w:rPr>
        <w:t>профільному</w:t>
      </w:r>
      <w:proofErr w:type="spellEnd"/>
      <w:r>
        <w:rPr>
          <w:i/>
          <w:color w:val="000000"/>
          <w:sz w:val="28"/>
          <w:szCs w:val="28"/>
          <w:lang w:val="uk-UA"/>
        </w:rPr>
        <w:t xml:space="preserve"> </w:t>
      </w:r>
      <w:proofErr w:type="spellStart"/>
      <w:r>
        <w:rPr>
          <w:i/>
          <w:color w:val="000000"/>
          <w:sz w:val="28"/>
          <w:szCs w:val="28"/>
        </w:rPr>
        <w:t>рівні</w:t>
      </w:r>
      <w:proofErr w:type="spellEnd"/>
      <w:r>
        <w:rPr>
          <w:i/>
          <w:color w:val="000000"/>
          <w:sz w:val="28"/>
          <w:szCs w:val="28"/>
          <w:lang w:val="uk-UA"/>
        </w:rPr>
        <w:t xml:space="preserve">. </w:t>
      </w:r>
      <w:proofErr w:type="spellStart"/>
      <w:r w:rsidRPr="000C54CC">
        <w:rPr>
          <w:i/>
          <w:color w:val="000000"/>
          <w:sz w:val="28"/>
          <w:szCs w:val="28"/>
        </w:rPr>
        <w:t>Результати</w:t>
      </w:r>
      <w:proofErr w:type="spellEnd"/>
      <w:r>
        <w:rPr>
          <w:i/>
          <w:color w:val="000000"/>
          <w:sz w:val="28"/>
          <w:szCs w:val="28"/>
          <w:lang w:val="uk-UA"/>
        </w:rPr>
        <w:t xml:space="preserve"> </w:t>
      </w:r>
      <w:proofErr w:type="spellStart"/>
      <w:r w:rsidRPr="000C54CC">
        <w:rPr>
          <w:i/>
          <w:color w:val="000000"/>
          <w:sz w:val="28"/>
          <w:szCs w:val="28"/>
        </w:rPr>
        <w:t>зовнішнього</w:t>
      </w:r>
      <w:proofErr w:type="spellEnd"/>
      <w:r>
        <w:rPr>
          <w:i/>
          <w:color w:val="000000"/>
          <w:sz w:val="28"/>
          <w:szCs w:val="28"/>
          <w:lang w:val="uk-UA"/>
        </w:rPr>
        <w:t xml:space="preserve"> </w:t>
      </w:r>
      <w:proofErr w:type="spellStart"/>
      <w:r w:rsidRPr="000C54CC">
        <w:rPr>
          <w:i/>
          <w:color w:val="000000"/>
          <w:sz w:val="28"/>
          <w:szCs w:val="28"/>
        </w:rPr>
        <w:t>незалежного</w:t>
      </w:r>
      <w:proofErr w:type="spellEnd"/>
      <w:r>
        <w:rPr>
          <w:i/>
          <w:color w:val="000000"/>
          <w:sz w:val="28"/>
          <w:szCs w:val="28"/>
          <w:lang w:val="uk-UA"/>
        </w:rPr>
        <w:t xml:space="preserve"> </w:t>
      </w:r>
      <w:proofErr w:type="spellStart"/>
      <w:r w:rsidRPr="000C54CC">
        <w:rPr>
          <w:i/>
          <w:color w:val="000000"/>
          <w:sz w:val="28"/>
          <w:szCs w:val="28"/>
        </w:rPr>
        <w:lastRenderedPageBreak/>
        <w:t>оцінювання</w:t>
      </w:r>
      <w:proofErr w:type="spellEnd"/>
      <w:r w:rsidRPr="000C54CC">
        <w:rPr>
          <w:i/>
          <w:color w:val="000000"/>
          <w:sz w:val="28"/>
          <w:szCs w:val="28"/>
        </w:rPr>
        <w:t xml:space="preserve"> (за шкалою 100–200) буде </w:t>
      </w:r>
      <w:proofErr w:type="spellStart"/>
      <w:r w:rsidRPr="000C54CC">
        <w:rPr>
          <w:i/>
          <w:color w:val="000000"/>
          <w:sz w:val="28"/>
          <w:szCs w:val="28"/>
        </w:rPr>
        <w:t>визначено</w:t>
      </w:r>
      <w:proofErr w:type="spellEnd"/>
      <w:r w:rsidRPr="000C54CC">
        <w:rPr>
          <w:i/>
          <w:color w:val="000000"/>
          <w:sz w:val="28"/>
          <w:szCs w:val="28"/>
        </w:rPr>
        <w:t xml:space="preserve"> на </w:t>
      </w:r>
      <w:proofErr w:type="spellStart"/>
      <w:r w:rsidRPr="000C54CC">
        <w:rPr>
          <w:i/>
          <w:color w:val="000000"/>
          <w:sz w:val="28"/>
          <w:szCs w:val="28"/>
        </w:rPr>
        <w:t>підставі</w:t>
      </w:r>
      <w:proofErr w:type="spellEnd"/>
      <w:r>
        <w:rPr>
          <w:i/>
          <w:color w:val="000000"/>
          <w:sz w:val="28"/>
          <w:szCs w:val="28"/>
          <w:lang w:val="uk-UA"/>
        </w:rPr>
        <w:t xml:space="preserve"> </w:t>
      </w:r>
      <w:proofErr w:type="spellStart"/>
      <w:r w:rsidRPr="000C54CC">
        <w:rPr>
          <w:i/>
          <w:color w:val="000000"/>
          <w:sz w:val="28"/>
          <w:szCs w:val="28"/>
        </w:rPr>
        <w:t>виконання</w:t>
      </w:r>
      <w:proofErr w:type="spellEnd"/>
      <w:r>
        <w:rPr>
          <w:i/>
          <w:color w:val="000000"/>
          <w:sz w:val="28"/>
          <w:szCs w:val="28"/>
          <w:lang w:val="uk-UA"/>
        </w:rPr>
        <w:t xml:space="preserve"> </w:t>
      </w:r>
      <w:proofErr w:type="spellStart"/>
      <w:r w:rsidRPr="000C54CC">
        <w:rPr>
          <w:i/>
          <w:color w:val="000000"/>
          <w:sz w:val="28"/>
          <w:szCs w:val="28"/>
        </w:rPr>
        <w:t>всіх</w:t>
      </w:r>
      <w:proofErr w:type="spellEnd"/>
      <w:r>
        <w:rPr>
          <w:i/>
          <w:color w:val="000000"/>
          <w:sz w:val="28"/>
          <w:szCs w:val="28"/>
          <w:lang w:val="uk-UA"/>
        </w:rPr>
        <w:t xml:space="preserve"> </w:t>
      </w:r>
      <w:proofErr w:type="spellStart"/>
      <w:r w:rsidRPr="000C54CC">
        <w:rPr>
          <w:i/>
          <w:color w:val="000000"/>
          <w:sz w:val="28"/>
          <w:szCs w:val="28"/>
        </w:rPr>
        <w:t>завдань</w:t>
      </w:r>
      <w:proofErr w:type="spellEnd"/>
      <w:r w:rsidRPr="000C54CC">
        <w:rPr>
          <w:i/>
          <w:color w:val="000000"/>
          <w:sz w:val="28"/>
          <w:szCs w:val="28"/>
        </w:rPr>
        <w:t xml:space="preserve"> тесту: </w:t>
      </w:r>
      <w:proofErr w:type="spellStart"/>
      <w:r w:rsidRPr="000C54CC">
        <w:rPr>
          <w:i/>
          <w:color w:val="000000"/>
          <w:sz w:val="28"/>
          <w:szCs w:val="28"/>
        </w:rPr>
        <w:t>академічного</w:t>
      </w:r>
      <w:proofErr w:type="spellEnd"/>
      <w:r w:rsidRPr="000C54CC">
        <w:rPr>
          <w:i/>
          <w:color w:val="000000"/>
          <w:sz w:val="28"/>
          <w:szCs w:val="28"/>
        </w:rPr>
        <w:t xml:space="preserve"> та </w:t>
      </w:r>
      <w:proofErr w:type="spellStart"/>
      <w:r w:rsidRPr="000C54CC">
        <w:rPr>
          <w:i/>
          <w:color w:val="000000"/>
          <w:sz w:val="28"/>
          <w:szCs w:val="28"/>
        </w:rPr>
        <w:t>профільного</w:t>
      </w:r>
      <w:proofErr w:type="spellEnd"/>
      <w:r w:rsidRPr="000C54CC">
        <w:rPr>
          <w:i/>
          <w:color w:val="000000"/>
          <w:sz w:val="28"/>
          <w:szCs w:val="28"/>
          <w:lang w:val="uk-UA"/>
        </w:rPr>
        <w:t xml:space="preserve"> </w:t>
      </w:r>
      <w:proofErr w:type="spellStart"/>
      <w:r w:rsidRPr="000C54CC">
        <w:rPr>
          <w:i/>
          <w:color w:val="000000"/>
          <w:sz w:val="28"/>
          <w:szCs w:val="28"/>
        </w:rPr>
        <w:t>рівнів</w:t>
      </w:r>
      <w:proofErr w:type="spellEnd"/>
      <w:r w:rsidRPr="000C54CC">
        <w:rPr>
          <w:i/>
          <w:color w:val="000000"/>
          <w:sz w:val="28"/>
          <w:szCs w:val="28"/>
        </w:rPr>
        <w:t>».</w:t>
      </w:r>
    </w:p>
    <w:p w:rsidR="002B7CBD" w:rsidRPr="009F616A" w:rsidRDefault="002B7CBD" w:rsidP="002B7CBD">
      <w:pPr>
        <w:pStyle w:val="a4"/>
        <w:numPr>
          <w:ilvl w:val="0"/>
          <w:numId w:val="1"/>
        </w:numPr>
        <w:spacing w:after="0"/>
        <w:ind w:left="0" w:firstLine="284"/>
        <w:rPr>
          <w:rFonts w:eastAsia="Times New Roman" w:cs="Times New Roman"/>
          <w:szCs w:val="28"/>
          <w:lang w:val="uk-UA" w:eastAsia="ru-RU"/>
        </w:rPr>
      </w:pPr>
      <w:hyperlink r:id="rId9" w:tgtFrame="_blank" w:history="1">
        <w:r w:rsidRPr="000C54CC">
          <w:rPr>
            <w:rFonts w:eastAsia="Times New Roman" w:cs="Times New Roman"/>
            <w:b/>
            <w:color w:val="000000"/>
            <w:szCs w:val="28"/>
            <w:shd w:val="clear" w:color="auto" w:fill="FFFFFF"/>
            <w:lang w:val="uk-UA" w:eastAsia="ru-RU"/>
          </w:rPr>
          <w:t>від 23.10.2017 № 1404 «Про проведення в 2017 році ІІ пілотного етапу загальнодержавного моніторингового дослідження якості початкової освіти»</w:t>
        </w:r>
        <w:r w:rsidRPr="009F616A">
          <w:rPr>
            <w:rFonts w:eastAsia="Times New Roman" w:cs="Times New Roman"/>
            <w:color w:val="000000"/>
            <w:szCs w:val="28"/>
            <w:shd w:val="clear" w:color="auto" w:fill="FFFFFF"/>
            <w:lang w:eastAsia="ru-RU"/>
          </w:rPr>
          <w:t> </w:t>
        </w:r>
      </w:hyperlink>
      <w:r w:rsidRPr="009F616A">
        <w:rPr>
          <w:rFonts w:eastAsia="Times New Roman" w:cs="Times New Roman"/>
          <w:i/>
          <w:color w:val="000000"/>
          <w:szCs w:val="28"/>
          <w:lang w:val="uk-UA" w:eastAsia="ru-RU"/>
        </w:rPr>
        <w:t>(</w:t>
      </w:r>
      <w:r w:rsidRPr="009F616A">
        <w:rPr>
          <w:rFonts w:eastAsia="Times New Roman" w:cs="Times New Roman"/>
          <w:i/>
          <w:color w:val="0A0B0C"/>
          <w:szCs w:val="28"/>
          <w:lang w:val="uk-UA" w:eastAsia="ru-RU"/>
        </w:rPr>
        <w:t>наказом визначено терміни проведення апробації завдань для моніторингу читацької та математичної компетенції випускників початкової школи, затверджено перелік закладів освіти, де проходитиме апробація);</w:t>
      </w:r>
    </w:p>
    <w:p w:rsidR="002B7CBD" w:rsidRPr="009F616A" w:rsidRDefault="002B7CBD" w:rsidP="002B7CBD">
      <w:pPr>
        <w:pStyle w:val="a4"/>
        <w:numPr>
          <w:ilvl w:val="0"/>
          <w:numId w:val="1"/>
        </w:numPr>
        <w:spacing w:after="0"/>
        <w:ind w:left="0" w:firstLine="360"/>
        <w:rPr>
          <w:rFonts w:eastAsia="Times New Roman" w:cs="Times New Roman"/>
          <w:i/>
          <w:szCs w:val="28"/>
          <w:lang w:val="uk-UA" w:eastAsia="ru-RU"/>
        </w:rPr>
      </w:pPr>
      <w:hyperlink r:id="rId10" w:tgtFrame="_blank" w:history="1">
        <w:r w:rsidRPr="000C54CC">
          <w:rPr>
            <w:rFonts w:eastAsia="Times New Roman" w:cs="Times New Roman"/>
            <w:b/>
            <w:color w:val="000000"/>
            <w:szCs w:val="28"/>
            <w:shd w:val="clear" w:color="auto" w:fill="FFFFFF"/>
            <w:lang w:val="uk-UA" w:eastAsia="ru-RU"/>
          </w:rPr>
          <w:t>від 19.09.2017 № 1287 «Про затвердження календарного плану підготовки та проведення в 2018 році зовнішнього незалежного оцінювання результатів навчання, здобутих на основі повної загальної освіти»</w:t>
        </w:r>
        <w:r w:rsidRPr="000C54CC">
          <w:rPr>
            <w:rFonts w:eastAsia="Times New Roman" w:cs="Times New Roman"/>
            <w:b/>
            <w:color w:val="000000"/>
            <w:szCs w:val="28"/>
            <w:shd w:val="clear" w:color="auto" w:fill="FFFFFF"/>
            <w:lang w:eastAsia="ru-RU"/>
          </w:rPr>
          <w:t> </w:t>
        </w:r>
      </w:hyperlink>
      <w:r w:rsidRPr="009F616A">
        <w:rPr>
          <w:rFonts w:eastAsia="Times New Roman" w:cs="Times New Roman"/>
          <w:i/>
          <w:szCs w:val="28"/>
          <w:lang w:val="uk-UA" w:eastAsia="ru-RU"/>
        </w:rPr>
        <w:t>(</w:t>
      </w:r>
      <w:r w:rsidRPr="009F616A">
        <w:rPr>
          <w:rFonts w:eastAsia="Times New Roman" w:cs="Times New Roman"/>
          <w:i/>
          <w:color w:val="0A0B0C"/>
          <w:szCs w:val="28"/>
          <w:lang w:val="uk-UA" w:eastAsia="ru-RU"/>
        </w:rPr>
        <w:t>Наказом затверджено Календарний план підготовки та проведення в 2018 році зовнішнього незалежного оцінювання результатів навчання, здобутих на основі повної загальної середньої освіти. У календарному плані встановлено строки реалізації заходів, пов’язаних із підготовкою та проведенням зовнішнього оцінювання 2018 року, зокрема визначено строки проведення реєстрації, перереєстрації, додаткової реєстрації осіб для участі в зовнішньому незалежному оцінюванні, дати проведення тестувань, строки подання заяв для участі в додатковій сесії зовнішнього незалежного оцінювання, визначення та оголошення результатів);</w:t>
      </w:r>
    </w:p>
    <w:p w:rsidR="002B7CBD" w:rsidRPr="009F616A" w:rsidRDefault="002B7CBD" w:rsidP="002B7CBD">
      <w:pPr>
        <w:pStyle w:val="a4"/>
        <w:numPr>
          <w:ilvl w:val="0"/>
          <w:numId w:val="1"/>
        </w:numPr>
        <w:spacing w:after="0"/>
        <w:ind w:left="0" w:firstLine="360"/>
        <w:rPr>
          <w:rFonts w:eastAsia="Times New Roman" w:cs="Times New Roman"/>
          <w:szCs w:val="28"/>
          <w:lang w:val="uk-UA" w:eastAsia="ru-RU"/>
        </w:rPr>
      </w:pPr>
      <w:hyperlink r:id="rId11" w:tgtFrame="_blank" w:history="1">
        <w:r w:rsidRPr="000C54CC">
          <w:rPr>
            <w:rFonts w:eastAsia="Times New Roman" w:cs="Times New Roman"/>
            <w:b/>
            <w:color w:val="000000"/>
            <w:szCs w:val="28"/>
            <w:shd w:val="clear" w:color="auto" w:fill="FFFFFF"/>
            <w:lang w:val="uk-UA" w:eastAsia="ru-RU"/>
          </w:rPr>
          <w:t>від 19.09.2017 № 1283 «Про підготовку до проведення в 2018 році зовнішнього незалежного оцінювання результатів навчання, здобутих на основі повної загальної освіти»</w:t>
        </w:r>
        <w:r w:rsidRPr="009F616A">
          <w:rPr>
            <w:rFonts w:eastAsia="Times New Roman" w:cs="Times New Roman"/>
            <w:color w:val="000000"/>
            <w:szCs w:val="28"/>
            <w:shd w:val="clear" w:color="auto" w:fill="FFFFFF"/>
            <w:lang w:eastAsia="ru-RU"/>
          </w:rPr>
          <w:t> </w:t>
        </w:r>
      </w:hyperlink>
      <w:r w:rsidRPr="009F616A">
        <w:rPr>
          <w:rFonts w:eastAsia="Times New Roman" w:cs="Times New Roman"/>
          <w:i/>
          <w:color w:val="000000"/>
          <w:szCs w:val="28"/>
          <w:lang w:val="uk-UA" w:eastAsia="ru-RU"/>
        </w:rPr>
        <w:t>(</w:t>
      </w:r>
      <w:r w:rsidRPr="009F616A">
        <w:rPr>
          <w:rFonts w:eastAsia="Times New Roman" w:cs="Times New Roman"/>
          <w:i/>
          <w:color w:val="0A0B0C"/>
          <w:szCs w:val="28"/>
          <w:lang w:val="uk-UA" w:eastAsia="ru-RU"/>
        </w:rPr>
        <w:t>наказом доручено Українському центру оцінювання якості освіти розробити тести та здійснити їх переклад певними мовами національних меншин);</w:t>
      </w:r>
    </w:p>
    <w:p w:rsidR="002B7CBD" w:rsidRPr="00A0127E" w:rsidRDefault="002B7CBD" w:rsidP="002B7CBD">
      <w:pPr>
        <w:pStyle w:val="a4"/>
        <w:numPr>
          <w:ilvl w:val="0"/>
          <w:numId w:val="1"/>
        </w:numPr>
        <w:spacing w:after="0"/>
        <w:ind w:left="0" w:firstLine="360"/>
        <w:rPr>
          <w:rFonts w:eastAsia="Times New Roman" w:cs="Times New Roman"/>
          <w:i/>
          <w:szCs w:val="28"/>
          <w:lang w:val="uk-UA" w:eastAsia="ru-RU"/>
        </w:rPr>
      </w:pPr>
      <w:r w:rsidRPr="000C54CC">
        <w:rPr>
          <w:rFonts w:eastAsia="Times New Roman" w:cs="Times New Roman"/>
          <w:b/>
          <w:color w:val="000000"/>
          <w:szCs w:val="28"/>
          <w:shd w:val="clear" w:color="auto" w:fill="FFFFFF"/>
          <w:lang w:val="uk-UA" w:eastAsia="ru-RU"/>
        </w:rPr>
        <w:t>від 31.07.2017 № 1103 «Деякі питання проведення в 2018 році зовнішнього незалежного оцінювання результатів навчання, здобутих на основі повної загальної середньої освіти»</w:t>
      </w:r>
      <w:r w:rsidRPr="000C54CC">
        <w:rPr>
          <w:rFonts w:eastAsia="Times New Roman" w:cs="Times New Roman"/>
          <w:b/>
          <w:color w:val="000000"/>
          <w:szCs w:val="28"/>
          <w:shd w:val="clear" w:color="auto" w:fill="FFFFFF"/>
          <w:lang w:eastAsia="ru-RU"/>
        </w:rPr>
        <w:t> </w:t>
      </w:r>
      <w:r w:rsidRPr="009F616A">
        <w:rPr>
          <w:rFonts w:eastAsia="Times New Roman" w:cs="Times New Roman"/>
          <w:i/>
          <w:szCs w:val="28"/>
          <w:lang w:val="uk-UA" w:eastAsia="ru-RU"/>
        </w:rPr>
        <w:t>(</w:t>
      </w:r>
      <w:r w:rsidRPr="009F616A">
        <w:rPr>
          <w:rFonts w:eastAsia="Times New Roman" w:cs="Times New Roman"/>
          <w:i/>
          <w:color w:val="0A0B0C"/>
          <w:szCs w:val="28"/>
          <w:lang w:val="uk-UA" w:eastAsia="ru-RU"/>
        </w:rPr>
        <w:t>наказом затверджено перелік навчальних предметів, із яких у 2018 році проводиться зовнішнє незалежне оцінювання, перелік предметів для проходження ДПА у формі ЗНО, а також установлено строки проведення зовнішнього незалежного оцінювання);</w:t>
      </w:r>
    </w:p>
    <w:p w:rsidR="002B7CBD" w:rsidRPr="006B72C5" w:rsidRDefault="002B7CBD" w:rsidP="002B7CBD">
      <w:pPr>
        <w:pStyle w:val="a4"/>
        <w:numPr>
          <w:ilvl w:val="0"/>
          <w:numId w:val="1"/>
        </w:numPr>
        <w:ind w:left="0" w:firstLine="0"/>
        <w:rPr>
          <w:rFonts w:cs="Times New Roman"/>
          <w:szCs w:val="28"/>
          <w:lang w:val="uk-UA"/>
        </w:rPr>
      </w:pPr>
      <w:hyperlink r:id="rId12" w:tgtFrame="_blank" w:history="1">
        <w:r w:rsidRPr="008B5134">
          <w:rPr>
            <w:rStyle w:val="a3"/>
            <w:rFonts w:cs="Times New Roman"/>
            <w:b/>
            <w:color w:val="000000"/>
            <w:szCs w:val="28"/>
            <w:shd w:val="clear" w:color="auto" w:fill="FFFFFF"/>
            <w:lang w:val="uk-UA"/>
          </w:rPr>
          <w:t>від 29.08.2016 № 1027/900 (спільний з МОЗ)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sidRPr="008B5134">
          <w:rPr>
            <w:rStyle w:val="a3"/>
            <w:rFonts w:cs="Times New Roman"/>
            <w:b/>
            <w:color w:val="000000"/>
            <w:szCs w:val="28"/>
            <w:shd w:val="clear" w:color="auto" w:fill="FFFFFF"/>
          </w:rPr>
          <w:t> </w:t>
        </w:r>
      </w:hyperlink>
      <w:r w:rsidRPr="008B5134">
        <w:rPr>
          <w:rFonts w:cs="Times New Roman"/>
          <w:b/>
          <w:color w:val="000000"/>
          <w:szCs w:val="28"/>
          <w:lang w:val="uk-UA"/>
        </w:rPr>
        <w:br/>
      </w:r>
      <w:r>
        <w:rPr>
          <w:rFonts w:cs="Times New Roman"/>
          <w:color w:val="0A0B0C"/>
          <w:szCs w:val="28"/>
          <w:lang w:val="uk-UA"/>
        </w:rPr>
        <w:t>(</w:t>
      </w:r>
      <w:r>
        <w:rPr>
          <w:rFonts w:cs="Times New Roman"/>
          <w:i/>
          <w:color w:val="0A0B0C"/>
          <w:szCs w:val="28"/>
          <w:lang w:val="uk-UA"/>
        </w:rPr>
        <w:t>н</w:t>
      </w:r>
      <w:r w:rsidRPr="008B5134">
        <w:rPr>
          <w:rFonts w:cs="Times New Roman"/>
          <w:i/>
          <w:color w:val="0A0B0C"/>
          <w:szCs w:val="28"/>
          <w:lang w:val="uk-UA"/>
        </w:rPr>
        <w:t>аказом затверджено Перелік захворювань та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визначено перелік документів, які можуть підтверджувати факт захворювання або наявність патологічного стану, через які особа не змогла взяти участь у зовнішньому незалежному оцінюванні</w:t>
      </w:r>
      <w:r>
        <w:rPr>
          <w:rFonts w:cs="Times New Roman"/>
          <w:color w:val="0A0B0C"/>
          <w:szCs w:val="28"/>
          <w:lang w:val="uk-UA"/>
        </w:rPr>
        <w:t>).</w:t>
      </w:r>
    </w:p>
    <w:p w:rsidR="002B7CBD" w:rsidRPr="002D44FE" w:rsidRDefault="002B7CBD" w:rsidP="002B7CBD">
      <w:pPr>
        <w:pStyle w:val="a5"/>
        <w:spacing w:before="0" w:beforeAutospacing="0" w:after="0" w:afterAutospacing="0"/>
        <w:jc w:val="both"/>
        <w:textAlignment w:val="baseline"/>
        <w:rPr>
          <w:sz w:val="28"/>
          <w:szCs w:val="28"/>
          <w:lang w:val="uk-UA"/>
        </w:rPr>
      </w:pPr>
      <w:r w:rsidRPr="002D44FE">
        <w:rPr>
          <w:b/>
          <w:color w:val="0A0B0C"/>
          <w:sz w:val="28"/>
          <w:szCs w:val="28"/>
          <w:lang w:val="uk-UA"/>
        </w:rPr>
        <w:lastRenderedPageBreak/>
        <w:t>Лист від 15.01.2018р. №1/9-27 «Щодо особливостей проведення ДПА з іноземних мов»</w:t>
      </w:r>
      <w:r w:rsidRPr="002D44FE">
        <w:rPr>
          <w:sz w:val="28"/>
          <w:szCs w:val="28"/>
          <w:bdr w:val="none" w:sz="0" w:space="0" w:color="auto" w:frame="1"/>
          <w:lang w:val="uk-UA"/>
        </w:rPr>
        <w:t xml:space="preserve"> </w:t>
      </w:r>
      <w:r>
        <w:rPr>
          <w:sz w:val="28"/>
          <w:szCs w:val="28"/>
          <w:bdr w:val="none" w:sz="0" w:space="0" w:color="auto" w:frame="1"/>
          <w:lang w:val="uk-UA"/>
        </w:rPr>
        <w:t>(в</w:t>
      </w:r>
      <w:r w:rsidRPr="002D44FE">
        <w:rPr>
          <w:sz w:val="28"/>
          <w:szCs w:val="28"/>
          <w:bdr w:val="none" w:sz="0" w:space="0" w:color="auto" w:frame="1"/>
          <w:lang w:val="uk-UA"/>
        </w:rPr>
        <w:t>ипускники шкіл, які в 2017, 2018 роках отримали міжнародний сертифікат (диплом) мовного іспиту і бажають зарахувати його як результат державної підсумкової атестації,</w:t>
      </w:r>
      <w:r w:rsidRPr="002D44FE">
        <w:rPr>
          <w:sz w:val="28"/>
          <w:szCs w:val="28"/>
          <w:bdr w:val="none" w:sz="0" w:space="0" w:color="auto" w:frame="1"/>
        </w:rPr>
        <w:t> </w:t>
      </w:r>
      <w:r w:rsidRPr="002D44FE">
        <w:rPr>
          <w:rStyle w:val="a6"/>
          <w:sz w:val="28"/>
          <w:szCs w:val="28"/>
          <w:bdr w:val="none" w:sz="0" w:space="0" w:color="auto" w:frame="1"/>
          <w:lang w:val="uk-UA"/>
        </w:rPr>
        <w:t>повинні звернутися з відповідною заявою до свого навчального закладу.</w:t>
      </w:r>
      <w:r w:rsidRPr="002D44FE">
        <w:rPr>
          <w:sz w:val="28"/>
          <w:szCs w:val="28"/>
          <w:bdr w:val="none" w:sz="0" w:space="0" w:color="auto" w:frame="1"/>
        </w:rPr>
        <w:t> </w:t>
      </w:r>
    </w:p>
    <w:p w:rsidR="002B7CBD" w:rsidRPr="002B7CBD" w:rsidRDefault="002B7CBD" w:rsidP="002B7CBD">
      <w:pPr>
        <w:pStyle w:val="a5"/>
        <w:spacing w:before="0" w:beforeAutospacing="0" w:after="0" w:afterAutospacing="0"/>
        <w:jc w:val="both"/>
        <w:textAlignment w:val="baseline"/>
        <w:rPr>
          <w:sz w:val="28"/>
          <w:szCs w:val="28"/>
          <w:lang w:val="uk-UA"/>
        </w:rPr>
      </w:pPr>
      <w:r>
        <w:rPr>
          <w:sz w:val="28"/>
          <w:szCs w:val="28"/>
          <w:bdr w:val="none" w:sz="0" w:space="0" w:color="auto" w:frame="1"/>
          <w:lang w:val="uk-UA"/>
        </w:rPr>
        <w:t xml:space="preserve">  </w:t>
      </w:r>
      <w:proofErr w:type="gramStart"/>
      <w:r w:rsidRPr="002D44FE">
        <w:rPr>
          <w:sz w:val="28"/>
          <w:szCs w:val="28"/>
          <w:bdr w:val="none" w:sz="0" w:space="0" w:color="auto" w:frame="1"/>
        </w:rPr>
        <w:t>У</w:t>
      </w:r>
      <w:proofErr w:type="gramEnd"/>
      <w:r w:rsidRPr="002D44FE">
        <w:rPr>
          <w:sz w:val="28"/>
          <w:szCs w:val="28"/>
          <w:bdr w:val="none" w:sz="0" w:space="0" w:color="auto" w:frame="1"/>
        </w:rPr>
        <w:t xml:space="preserve"> такому </w:t>
      </w:r>
      <w:proofErr w:type="spellStart"/>
      <w:r w:rsidRPr="002D44FE">
        <w:rPr>
          <w:sz w:val="28"/>
          <w:szCs w:val="28"/>
          <w:bdr w:val="none" w:sz="0" w:space="0" w:color="auto" w:frame="1"/>
        </w:rPr>
        <w:t>разі</w:t>
      </w:r>
      <w:proofErr w:type="spellEnd"/>
      <w:r w:rsidRPr="002D44FE">
        <w:rPr>
          <w:sz w:val="28"/>
          <w:szCs w:val="28"/>
          <w:bdr w:val="none" w:sz="0" w:space="0" w:color="auto" w:frame="1"/>
        </w:rPr>
        <w:t xml:space="preserve"> в </w:t>
      </w:r>
      <w:proofErr w:type="spellStart"/>
      <w:r w:rsidRPr="002D44FE">
        <w:rPr>
          <w:sz w:val="28"/>
          <w:szCs w:val="28"/>
          <w:bdr w:val="none" w:sz="0" w:space="0" w:color="auto" w:frame="1"/>
        </w:rPr>
        <w:t>додаток</w:t>
      </w:r>
      <w:proofErr w:type="spellEnd"/>
      <w:r w:rsidRPr="002D44FE">
        <w:rPr>
          <w:sz w:val="28"/>
          <w:szCs w:val="28"/>
          <w:bdr w:val="none" w:sz="0" w:space="0" w:color="auto" w:frame="1"/>
        </w:rPr>
        <w:t xml:space="preserve"> до </w:t>
      </w:r>
      <w:proofErr w:type="spellStart"/>
      <w:r w:rsidRPr="002D44FE">
        <w:rPr>
          <w:sz w:val="28"/>
          <w:szCs w:val="28"/>
          <w:bdr w:val="none" w:sz="0" w:space="0" w:color="auto" w:frame="1"/>
        </w:rPr>
        <w:t>атестата</w:t>
      </w:r>
      <w:proofErr w:type="spellEnd"/>
      <w:r w:rsidRPr="002D44FE">
        <w:rPr>
          <w:sz w:val="28"/>
          <w:szCs w:val="28"/>
          <w:bdr w:val="none" w:sz="0" w:space="0" w:color="auto" w:frame="1"/>
        </w:rPr>
        <w:t xml:space="preserve"> </w:t>
      </w:r>
      <w:proofErr w:type="spellStart"/>
      <w:r w:rsidRPr="002D44FE">
        <w:rPr>
          <w:sz w:val="28"/>
          <w:szCs w:val="28"/>
          <w:bdr w:val="none" w:sz="0" w:space="0" w:color="auto" w:frame="1"/>
        </w:rPr>
        <w:t>їм</w:t>
      </w:r>
      <w:proofErr w:type="spellEnd"/>
      <w:r w:rsidRPr="002D44FE">
        <w:rPr>
          <w:sz w:val="28"/>
          <w:szCs w:val="28"/>
          <w:bdr w:val="none" w:sz="0" w:space="0" w:color="auto" w:frame="1"/>
        </w:rPr>
        <w:t xml:space="preserve"> </w:t>
      </w:r>
      <w:proofErr w:type="spellStart"/>
      <w:r w:rsidRPr="002D44FE">
        <w:rPr>
          <w:sz w:val="28"/>
          <w:szCs w:val="28"/>
          <w:bdr w:val="none" w:sz="0" w:space="0" w:color="auto" w:frame="1"/>
        </w:rPr>
        <w:t>виставляється</w:t>
      </w:r>
      <w:proofErr w:type="spellEnd"/>
      <w:r w:rsidRPr="002D44FE">
        <w:rPr>
          <w:sz w:val="28"/>
          <w:szCs w:val="28"/>
          <w:bdr w:val="none" w:sz="0" w:space="0" w:color="auto" w:frame="1"/>
        </w:rPr>
        <w:t xml:space="preserve"> </w:t>
      </w:r>
      <w:proofErr w:type="spellStart"/>
      <w:r w:rsidRPr="002D44FE">
        <w:rPr>
          <w:sz w:val="28"/>
          <w:szCs w:val="28"/>
          <w:bdr w:val="none" w:sz="0" w:space="0" w:color="auto" w:frame="1"/>
        </w:rPr>
        <w:t>оцінка</w:t>
      </w:r>
      <w:proofErr w:type="spellEnd"/>
      <w:r w:rsidRPr="002D44FE">
        <w:rPr>
          <w:sz w:val="28"/>
          <w:szCs w:val="28"/>
          <w:bdr w:val="none" w:sz="0" w:space="0" w:color="auto" w:frame="1"/>
        </w:rPr>
        <w:t xml:space="preserve"> за ДПА з </w:t>
      </w:r>
      <w:proofErr w:type="spellStart"/>
      <w:r w:rsidRPr="002D44FE">
        <w:rPr>
          <w:sz w:val="28"/>
          <w:szCs w:val="28"/>
          <w:bdr w:val="none" w:sz="0" w:space="0" w:color="auto" w:frame="1"/>
        </w:rPr>
        <w:t>іноземної</w:t>
      </w:r>
      <w:proofErr w:type="spellEnd"/>
      <w:r w:rsidRPr="002D44FE">
        <w:rPr>
          <w:sz w:val="28"/>
          <w:szCs w:val="28"/>
          <w:bdr w:val="none" w:sz="0" w:space="0" w:color="auto" w:frame="1"/>
        </w:rPr>
        <w:t xml:space="preserve"> </w:t>
      </w:r>
      <w:proofErr w:type="spellStart"/>
      <w:r w:rsidRPr="002D44FE">
        <w:rPr>
          <w:sz w:val="28"/>
          <w:szCs w:val="28"/>
          <w:bdr w:val="none" w:sz="0" w:space="0" w:color="auto" w:frame="1"/>
        </w:rPr>
        <w:t>мови</w:t>
      </w:r>
      <w:proofErr w:type="spellEnd"/>
      <w:r w:rsidRPr="002D44FE">
        <w:rPr>
          <w:sz w:val="28"/>
          <w:szCs w:val="28"/>
          <w:bdr w:val="none" w:sz="0" w:space="0" w:color="auto" w:frame="1"/>
        </w:rPr>
        <w:t xml:space="preserve"> 12 </w:t>
      </w:r>
      <w:proofErr w:type="spellStart"/>
      <w:r w:rsidRPr="002D44FE">
        <w:rPr>
          <w:sz w:val="28"/>
          <w:szCs w:val="28"/>
          <w:bdr w:val="none" w:sz="0" w:space="0" w:color="auto" w:frame="1"/>
        </w:rPr>
        <w:t>балів</w:t>
      </w:r>
      <w:proofErr w:type="spellEnd"/>
      <w:r w:rsidRPr="002D44FE">
        <w:rPr>
          <w:sz w:val="28"/>
          <w:szCs w:val="28"/>
          <w:bdr w:val="none" w:sz="0" w:space="0" w:color="auto" w:frame="1"/>
        </w:rPr>
        <w:t>.</w:t>
      </w:r>
      <w:r>
        <w:rPr>
          <w:sz w:val="28"/>
          <w:szCs w:val="28"/>
          <w:lang w:val="uk-UA"/>
        </w:rPr>
        <w:t xml:space="preserve"> </w:t>
      </w:r>
      <w:r w:rsidRPr="002B7CBD">
        <w:rPr>
          <w:rStyle w:val="a6"/>
          <w:sz w:val="28"/>
          <w:szCs w:val="28"/>
          <w:bdr w:val="none" w:sz="0" w:space="0" w:color="auto" w:frame="1"/>
          <w:lang w:val="uk-UA"/>
        </w:rPr>
        <w:t>Зараховуються такі сертифікати мовних іспитів:</w:t>
      </w:r>
    </w:p>
    <w:p w:rsidR="002B7CBD" w:rsidRPr="000508DF" w:rsidRDefault="002B7CBD" w:rsidP="002B7CBD">
      <w:pPr>
        <w:pStyle w:val="a5"/>
        <w:spacing w:before="0" w:beforeAutospacing="0" w:after="0" w:afterAutospacing="0"/>
        <w:jc w:val="both"/>
        <w:textAlignment w:val="baseline"/>
        <w:rPr>
          <w:sz w:val="28"/>
          <w:szCs w:val="28"/>
          <w:lang w:val="uk-UA"/>
        </w:rPr>
      </w:pPr>
      <w:proofErr w:type="spellStart"/>
      <w:r w:rsidRPr="002D44FE">
        <w:rPr>
          <w:sz w:val="28"/>
          <w:szCs w:val="28"/>
        </w:rPr>
        <w:t>Deutches</w:t>
      </w:r>
      <w:proofErr w:type="spellEnd"/>
      <w:r w:rsidRPr="002B7CBD">
        <w:rPr>
          <w:sz w:val="28"/>
          <w:szCs w:val="28"/>
          <w:lang w:val="uk-UA"/>
        </w:rPr>
        <w:t xml:space="preserve"> </w:t>
      </w:r>
      <w:proofErr w:type="spellStart"/>
      <w:r w:rsidRPr="002D44FE">
        <w:rPr>
          <w:sz w:val="28"/>
          <w:szCs w:val="28"/>
        </w:rPr>
        <w:t>Sprachdiplom</w:t>
      </w:r>
      <w:proofErr w:type="spellEnd"/>
      <w:r w:rsidRPr="002B7CBD">
        <w:rPr>
          <w:sz w:val="28"/>
          <w:szCs w:val="28"/>
          <w:lang w:val="uk-UA"/>
        </w:rPr>
        <w:t xml:space="preserve"> (</w:t>
      </w:r>
      <w:r w:rsidRPr="002D44FE">
        <w:rPr>
          <w:sz w:val="28"/>
          <w:szCs w:val="28"/>
        </w:rPr>
        <w:t>DSD</w:t>
      </w:r>
      <w:r w:rsidRPr="002B7CBD">
        <w:rPr>
          <w:sz w:val="28"/>
          <w:szCs w:val="28"/>
          <w:lang w:val="uk-UA"/>
        </w:rPr>
        <w:t>), Ö</w:t>
      </w:r>
      <w:proofErr w:type="spellStart"/>
      <w:r w:rsidRPr="002D44FE">
        <w:rPr>
          <w:sz w:val="28"/>
          <w:szCs w:val="28"/>
        </w:rPr>
        <w:t>sterreichisches</w:t>
      </w:r>
      <w:proofErr w:type="spellEnd"/>
      <w:r w:rsidRPr="002B7CBD">
        <w:rPr>
          <w:sz w:val="28"/>
          <w:szCs w:val="28"/>
          <w:lang w:val="uk-UA"/>
        </w:rPr>
        <w:t xml:space="preserve"> </w:t>
      </w:r>
      <w:proofErr w:type="spellStart"/>
      <w:r w:rsidRPr="002D44FE">
        <w:rPr>
          <w:sz w:val="28"/>
          <w:szCs w:val="28"/>
        </w:rPr>
        <w:t>Sprachdiplom</w:t>
      </w:r>
      <w:proofErr w:type="spellEnd"/>
      <w:r w:rsidRPr="002B7CBD">
        <w:rPr>
          <w:sz w:val="28"/>
          <w:szCs w:val="28"/>
          <w:lang w:val="uk-UA"/>
        </w:rPr>
        <w:t xml:space="preserve"> </w:t>
      </w:r>
      <w:proofErr w:type="spellStart"/>
      <w:r w:rsidRPr="002D44FE">
        <w:rPr>
          <w:sz w:val="28"/>
          <w:szCs w:val="28"/>
        </w:rPr>
        <w:t>Deutsch</w:t>
      </w:r>
      <w:proofErr w:type="spellEnd"/>
      <w:r w:rsidRPr="002B7CBD">
        <w:rPr>
          <w:sz w:val="28"/>
          <w:szCs w:val="28"/>
          <w:lang w:val="uk-UA"/>
        </w:rPr>
        <w:t xml:space="preserve"> (Ö</w:t>
      </w:r>
      <w:r w:rsidRPr="002D44FE">
        <w:rPr>
          <w:sz w:val="28"/>
          <w:szCs w:val="28"/>
        </w:rPr>
        <w:t>SD</w:t>
      </w:r>
      <w:r w:rsidRPr="002B7CBD">
        <w:rPr>
          <w:sz w:val="28"/>
          <w:szCs w:val="28"/>
          <w:lang w:val="uk-UA"/>
        </w:rPr>
        <w:t xml:space="preserve">), </w:t>
      </w:r>
      <w:proofErr w:type="spellStart"/>
      <w:r w:rsidRPr="002D44FE">
        <w:rPr>
          <w:sz w:val="28"/>
          <w:szCs w:val="28"/>
        </w:rPr>
        <w:t>Goethe</w:t>
      </w:r>
      <w:proofErr w:type="spellEnd"/>
      <w:r w:rsidRPr="002B7CBD">
        <w:rPr>
          <w:sz w:val="28"/>
          <w:szCs w:val="28"/>
          <w:lang w:val="uk-UA"/>
        </w:rPr>
        <w:t>-</w:t>
      </w:r>
      <w:proofErr w:type="spellStart"/>
      <w:r w:rsidRPr="002D44FE">
        <w:rPr>
          <w:sz w:val="28"/>
          <w:szCs w:val="28"/>
        </w:rPr>
        <w:t>Zertifikat</w:t>
      </w:r>
      <w:proofErr w:type="spellEnd"/>
      <w:r w:rsidRPr="002B7CBD">
        <w:rPr>
          <w:sz w:val="28"/>
          <w:szCs w:val="28"/>
          <w:lang w:val="uk-UA"/>
        </w:rPr>
        <w:t xml:space="preserve"> </w:t>
      </w:r>
      <w:r w:rsidRPr="002D44FE">
        <w:rPr>
          <w:sz w:val="28"/>
          <w:szCs w:val="28"/>
        </w:rPr>
        <w:t>B</w:t>
      </w:r>
      <w:r w:rsidRPr="002B7CBD">
        <w:rPr>
          <w:sz w:val="28"/>
          <w:szCs w:val="28"/>
          <w:lang w:val="uk-UA"/>
        </w:rPr>
        <w:t xml:space="preserve">1, </w:t>
      </w:r>
      <w:proofErr w:type="spellStart"/>
      <w:r w:rsidRPr="002D44FE">
        <w:rPr>
          <w:sz w:val="28"/>
          <w:szCs w:val="28"/>
        </w:rPr>
        <w:t>Goethe</w:t>
      </w:r>
      <w:proofErr w:type="spellEnd"/>
      <w:r w:rsidRPr="002B7CBD">
        <w:rPr>
          <w:sz w:val="28"/>
          <w:szCs w:val="28"/>
          <w:lang w:val="uk-UA"/>
        </w:rPr>
        <w:t>-</w:t>
      </w:r>
      <w:proofErr w:type="spellStart"/>
      <w:r w:rsidRPr="002D44FE">
        <w:rPr>
          <w:sz w:val="28"/>
          <w:szCs w:val="28"/>
        </w:rPr>
        <w:t>Zertifikat</w:t>
      </w:r>
      <w:proofErr w:type="spellEnd"/>
      <w:r w:rsidRPr="002B7CBD">
        <w:rPr>
          <w:sz w:val="28"/>
          <w:szCs w:val="28"/>
          <w:lang w:val="uk-UA"/>
        </w:rPr>
        <w:t xml:space="preserve"> </w:t>
      </w:r>
      <w:r w:rsidRPr="002D44FE">
        <w:rPr>
          <w:sz w:val="28"/>
          <w:szCs w:val="28"/>
        </w:rPr>
        <w:t>B</w:t>
      </w:r>
      <w:r w:rsidRPr="002B7CBD">
        <w:rPr>
          <w:sz w:val="28"/>
          <w:szCs w:val="28"/>
          <w:lang w:val="uk-UA"/>
        </w:rPr>
        <w:t>2 –</w:t>
      </w:r>
      <w:r w:rsidRPr="002D44FE">
        <w:rPr>
          <w:sz w:val="28"/>
          <w:szCs w:val="28"/>
        </w:rPr>
        <w:t> </w:t>
      </w:r>
      <w:r w:rsidRPr="002B7CBD">
        <w:rPr>
          <w:rStyle w:val="a6"/>
          <w:sz w:val="28"/>
          <w:szCs w:val="28"/>
          <w:bdr w:val="none" w:sz="0" w:space="0" w:color="auto" w:frame="1"/>
          <w:lang w:val="uk-UA"/>
        </w:rPr>
        <w:t>німецька мова</w:t>
      </w:r>
      <w:r w:rsidRPr="002B7CBD">
        <w:rPr>
          <w:sz w:val="28"/>
          <w:szCs w:val="28"/>
          <w:lang w:val="uk-UA"/>
        </w:rPr>
        <w:t>;</w:t>
      </w:r>
    </w:p>
    <w:p w:rsidR="002B7CBD" w:rsidRPr="002B7CBD" w:rsidRDefault="002B7CBD" w:rsidP="002B7CBD">
      <w:pPr>
        <w:pStyle w:val="a5"/>
        <w:shd w:val="clear" w:color="auto" w:fill="FFFFFF"/>
        <w:spacing w:before="0" w:beforeAutospacing="0" w:after="0" w:afterAutospacing="0"/>
        <w:jc w:val="both"/>
        <w:textAlignment w:val="baseline"/>
        <w:rPr>
          <w:color w:val="333333"/>
          <w:sz w:val="28"/>
          <w:szCs w:val="28"/>
          <w:lang w:val="en-US"/>
        </w:rPr>
      </w:pPr>
      <w:r w:rsidRPr="002B7CBD">
        <w:rPr>
          <w:color w:val="333333"/>
          <w:sz w:val="28"/>
          <w:szCs w:val="28"/>
          <w:lang w:val="en-US"/>
        </w:rPr>
        <w:t>DELF/DALF – </w:t>
      </w:r>
      <w:proofErr w:type="spellStart"/>
      <w:r w:rsidRPr="002D44FE">
        <w:rPr>
          <w:rStyle w:val="a6"/>
          <w:color w:val="333333"/>
          <w:sz w:val="28"/>
          <w:szCs w:val="28"/>
          <w:bdr w:val="none" w:sz="0" w:space="0" w:color="auto" w:frame="1"/>
        </w:rPr>
        <w:t>французька</w:t>
      </w:r>
      <w:proofErr w:type="spellEnd"/>
      <w:r w:rsidRPr="002B7CBD">
        <w:rPr>
          <w:rStyle w:val="a6"/>
          <w:color w:val="333333"/>
          <w:sz w:val="28"/>
          <w:szCs w:val="28"/>
          <w:bdr w:val="none" w:sz="0" w:space="0" w:color="auto" w:frame="1"/>
          <w:lang w:val="en-US"/>
        </w:rPr>
        <w:t xml:space="preserve"> </w:t>
      </w:r>
      <w:proofErr w:type="spellStart"/>
      <w:r w:rsidRPr="002D44FE">
        <w:rPr>
          <w:rStyle w:val="a6"/>
          <w:color w:val="333333"/>
          <w:sz w:val="28"/>
          <w:szCs w:val="28"/>
          <w:bdr w:val="none" w:sz="0" w:space="0" w:color="auto" w:frame="1"/>
        </w:rPr>
        <w:t>мова</w:t>
      </w:r>
      <w:proofErr w:type="spellEnd"/>
      <w:r w:rsidRPr="002B7CBD">
        <w:rPr>
          <w:color w:val="333333"/>
          <w:sz w:val="28"/>
          <w:szCs w:val="28"/>
          <w:lang w:val="en-US"/>
        </w:rPr>
        <w:t>;</w:t>
      </w:r>
    </w:p>
    <w:p w:rsidR="002B7CBD" w:rsidRPr="002D44FE" w:rsidRDefault="002B7CBD" w:rsidP="002B7CBD">
      <w:pPr>
        <w:pStyle w:val="a5"/>
        <w:shd w:val="clear" w:color="auto" w:fill="FFFFFF"/>
        <w:spacing w:before="0" w:beforeAutospacing="0" w:after="0" w:afterAutospacing="0"/>
        <w:jc w:val="both"/>
        <w:textAlignment w:val="baseline"/>
        <w:rPr>
          <w:color w:val="333333"/>
          <w:sz w:val="28"/>
          <w:szCs w:val="28"/>
          <w:lang w:val="en-US"/>
        </w:rPr>
      </w:pPr>
      <w:r w:rsidRPr="002D44FE">
        <w:rPr>
          <w:color w:val="333333"/>
          <w:sz w:val="28"/>
          <w:szCs w:val="28"/>
          <w:lang w:val="en-US"/>
        </w:rPr>
        <w:t>IELTS, TOEFL, Cambridge English Language Assessment, Pearson Test of English (PTE) – </w:t>
      </w:r>
      <w:proofErr w:type="spellStart"/>
      <w:r w:rsidRPr="002D44FE">
        <w:rPr>
          <w:rStyle w:val="a6"/>
          <w:color w:val="333333"/>
          <w:sz w:val="28"/>
          <w:szCs w:val="28"/>
          <w:bdr w:val="none" w:sz="0" w:space="0" w:color="auto" w:frame="1"/>
        </w:rPr>
        <w:t>англійська</w:t>
      </w:r>
      <w:proofErr w:type="spellEnd"/>
      <w:r w:rsidRPr="002D44FE">
        <w:rPr>
          <w:rStyle w:val="a6"/>
          <w:color w:val="333333"/>
          <w:sz w:val="28"/>
          <w:szCs w:val="28"/>
          <w:bdr w:val="none" w:sz="0" w:space="0" w:color="auto" w:frame="1"/>
          <w:lang w:val="en-US"/>
        </w:rPr>
        <w:t xml:space="preserve"> </w:t>
      </w:r>
      <w:proofErr w:type="spellStart"/>
      <w:r w:rsidRPr="002D44FE">
        <w:rPr>
          <w:rStyle w:val="a6"/>
          <w:color w:val="333333"/>
          <w:sz w:val="28"/>
          <w:szCs w:val="28"/>
          <w:bdr w:val="none" w:sz="0" w:space="0" w:color="auto" w:frame="1"/>
        </w:rPr>
        <w:t>мова</w:t>
      </w:r>
      <w:proofErr w:type="spellEnd"/>
      <w:r w:rsidRPr="002D44FE">
        <w:rPr>
          <w:color w:val="333333"/>
          <w:sz w:val="28"/>
          <w:szCs w:val="28"/>
          <w:lang w:val="en-US"/>
        </w:rPr>
        <w:t>;</w:t>
      </w:r>
    </w:p>
    <w:p w:rsidR="002B7CBD" w:rsidRPr="002D44FE" w:rsidRDefault="002B7CBD" w:rsidP="002B7CBD">
      <w:pPr>
        <w:pStyle w:val="a5"/>
        <w:shd w:val="clear" w:color="auto" w:fill="FFFFFF"/>
        <w:spacing w:before="0" w:beforeAutospacing="0" w:after="0" w:afterAutospacing="0"/>
        <w:jc w:val="both"/>
        <w:textAlignment w:val="baseline"/>
        <w:rPr>
          <w:color w:val="333333"/>
          <w:sz w:val="28"/>
          <w:szCs w:val="28"/>
          <w:lang w:val="en-US"/>
        </w:rPr>
      </w:pPr>
      <w:proofErr w:type="gramStart"/>
      <w:r w:rsidRPr="002D44FE">
        <w:rPr>
          <w:color w:val="333333"/>
          <w:sz w:val="28"/>
          <w:szCs w:val="28"/>
          <w:lang w:val="en-US"/>
        </w:rPr>
        <w:t>D.E.L.E. – </w:t>
      </w:r>
      <w:proofErr w:type="spellStart"/>
      <w:r w:rsidRPr="002D44FE">
        <w:rPr>
          <w:rStyle w:val="a6"/>
          <w:color w:val="333333"/>
          <w:sz w:val="28"/>
          <w:szCs w:val="28"/>
          <w:bdr w:val="none" w:sz="0" w:space="0" w:color="auto" w:frame="1"/>
        </w:rPr>
        <w:t>іспанська</w:t>
      </w:r>
      <w:proofErr w:type="spellEnd"/>
      <w:r w:rsidRPr="002D44FE">
        <w:rPr>
          <w:rStyle w:val="a6"/>
          <w:color w:val="333333"/>
          <w:sz w:val="28"/>
          <w:szCs w:val="28"/>
          <w:bdr w:val="none" w:sz="0" w:space="0" w:color="auto" w:frame="1"/>
          <w:lang w:val="en-US"/>
        </w:rPr>
        <w:t xml:space="preserve"> </w:t>
      </w:r>
      <w:proofErr w:type="spellStart"/>
      <w:r w:rsidRPr="002D44FE">
        <w:rPr>
          <w:rStyle w:val="a6"/>
          <w:color w:val="333333"/>
          <w:sz w:val="28"/>
          <w:szCs w:val="28"/>
          <w:bdr w:val="none" w:sz="0" w:space="0" w:color="auto" w:frame="1"/>
        </w:rPr>
        <w:t>мова</w:t>
      </w:r>
      <w:proofErr w:type="spellEnd"/>
      <w:r w:rsidRPr="002D44FE">
        <w:rPr>
          <w:color w:val="333333"/>
          <w:sz w:val="28"/>
          <w:szCs w:val="28"/>
          <w:lang w:val="en-US"/>
        </w:rPr>
        <w:t>.</w:t>
      </w:r>
      <w:proofErr w:type="gramEnd"/>
    </w:p>
    <w:p w:rsidR="002B7CBD" w:rsidRPr="000508DF" w:rsidRDefault="002B7CBD" w:rsidP="002B7CBD">
      <w:pPr>
        <w:pStyle w:val="a5"/>
        <w:shd w:val="clear" w:color="auto" w:fill="FFFFFF"/>
        <w:spacing w:before="0" w:beforeAutospacing="0" w:after="0" w:afterAutospacing="0"/>
        <w:jc w:val="both"/>
        <w:textAlignment w:val="baseline"/>
        <w:rPr>
          <w:b/>
          <w:color w:val="333333"/>
          <w:sz w:val="28"/>
          <w:szCs w:val="28"/>
        </w:rPr>
      </w:pPr>
      <w:r>
        <w:rPr>
          <w:color w:val="333333"/>
          <w:sz w:val="28"/>
          <w:szCs w:val="28"/>
          <w:lang w:val="uk-UA"/>
        </w:rPr>
        <w:t xml:space="preserve">   </w:t>
      </w:r>
      <w:r w:rsidRPr="004D63A6">
        <w:rPr>
          <w:color w:val="333333"/>
          <w:sz w:val="28"/>
          <w:szCs w:val="28"/>
          <w:lang w:val="uk-UA"/>
        </w:rPr>
        <w:t xml:space="preserve">Випускники, що вивчали в школі іноземну мову </w:t>
      </w:r>
      <w:r w:rsidRPr="004D63A6">
        <w:rPr>
          <w:b/>
          <w:color w:val="333333"/>
          <w:sz w:val="28"/>
          <w:szCs w:val="28"/>
          <w:lang w:val="uk-UA"/>
        </w:rPr>
        <w:t>на рівні стандарту</w:t>
      </w:r>
      <w:r w:rsidRPr="004D63A6">
        <w:rPr>
          <w:color w:val="333333"/>
          <w:sz w:val="28"/>
          <w:szCs w:val="28"/>
          <w:lang w:val="uk-UA"/>
        </w:rPr>
        <w:t xml:space="preserve"> або академічному рівні, мають надати </w:t>
      </w:r>
      <w:r w:rsidRPr="004D63A6">
        <w:rPr>
          <w:b/>
          <w:color w:val="333333"/>
          <w:sz w:val="28"/>
          <w:szCs w:val="28"/>
          <w:lang w:val="uk-UA"/>
        </w:rPr>
        <w:t xml:space="preserve">сертифікат рівня </w:t>
      </w:r>
      <w:r w:rsidRPr="000508DF">
        <w:rPr>
          <w:b/>
          <w:color w:val="333333"/>
          <w:sz w:val="28"/>
          <w:szCs w:val="28"/>
          <w:lang w:val="en-US"/>
        </w:rPr>
        <w:t>B</w:t>
      </w:r>
      <w:r w:rsidRPr="004D63A6">
        <w:rPr>
          <w:b/>
          <w:color w:val="333333"/>
          <w:sz w:val="28"/>
          <w:szCs w:val="28"/>
          <w:lang w:val="uk-UA"/>
        </w:rPr>
        <w:t>1 або вище</w:t>
      </w:r>
      <w:r w:rsidRPr="004D63A6">
        <w:rPr>
          <w:color w:val="333333"/>
          <w:sz w:val="28"/>
          <w:szCs w:val="28"/>
          <w:lang w:val="uk-UA"/>
        </w:rPr>
        <w:t xml:space="preserve">. </w:t>
      </w:r>
      <w:proofErr w:type="spellStart"/>
      <w:r w:rsidRPr="002D44FE">
        <w:rPr>
          <w:color w:val="333333"/>
          <w:sz w:val="28"/>
          <w:szCs w:val="28"/>
        </w:rPr>
        <w:t>Якщо</w:t>
      </w:r>
      <w:proofErr w:type="spellEnd"/>
      <w:r w:rsidRPr="002D44FE">
        <w:rPr>
          <w:color w:val="333333"/>
          <w:sz w:val="28"/>
          <w:szCs w:val="28"/>
        </w:rPr>
        <w:t xml:space="preserve"> ж </w:t>
      </w:r>
      <w:proofErr w:type="spellStart"/>
      <w:r w:rsidRPr="002D44FE">
        <w:rPr>
          <w:color w:val="333333"/>
          <w:sz w:val="28"/>
          <w:szCs w:val="28"/>
        </w:rPr>
        <w:t>учні</w:t>
      </w:r>
      <w:proofErr w:type="spellEnd"/>
      <w:r w:rsidRPr="002D44FE">
        <w:rPr>
          <w:color w:val="333333"/>
          <w:sz w:val="28"/>
          <w:szCs w:val="28"/>
        </w:rPr>
        <w:t xml:space="preserve"> </w:t>
      </w:r>
      <w:proofErr w:type="spellStart"/>
      <w:r w:rsidRPr="002D44FE">
        <w:rPr>
          <w:color w:val="333333"/>
          <w:sz w:val="28"/>
          <w:szCs w:val="28"/>
        </w:rPr>
        <w:t>вивчали</w:t>
      </w:r>
      <w:proofErr w:type="spellEnd"/>
      <w:r w:rsidRPr="002D44FE">
        <w:rPr>
          <w:color w:val="333333"/>
          <w:sz w:val="28"/>
          <w:szCs w:val="28"/>
        </w:rPr>
        <w:t xml:space="preserve"> </w:t>
      </w:r>
      <w:proofErr w:type="spellStart"/>
      <w:r w:rsidRPr="002D44FE">
        <w:rPr>
          <w:color w:val="333333"/>
          <w:sz w:val="28"/>
          <w:szCs w:val="28"/>
        </w:rPr>
        <w:t>мову</w:t>
      </w:r>
      <w:proofErr w:type="spellEnd"/>
      <w:r w:rsidRPr="002D44FE">
        <w:rPr>
          <w:color w:val="333333"/>
          <w:sz w:val="28"/>
          <w:szCs w:val="28"/>
        </w:rPr>
        <w:t xml:space="preserve"> </w:t>
      </w:r>
      <w:r w:rsidRPr="000508DF">
        <w:rPr>
          <w:b/>
          <w:color w:val="333333"/>
          <w:sz w:val="28"/>
          <w:szCs w:val="28"/>
        </w:rPr>
        <w:t xml:space="preserve">на </w:t>
      </w:r>
      <w:proofErr w:type="spellStart"/>
      <w:proofErr w:type="gramStart"/>
      <w:r w:rsidRPr="000508DF">
        <w:rPr>
          <w:b/>
          <w:color w:val="333333"/>
          <w:sz w:val="28"/>
          <w:szCs w:val="28"/>
        </w:rPr>
        <w:t>проф</w:t>
      </w:r>
      <w:proofErr w:type="gramEnd"/>
      <w:r w:rsidRPr="000508DF">
        <w:rPr>
          <w:b/>
          <w:color w:val="333333"/>
          <w:sz w:val="28"/>
          <w:szCs w:val="28"/>
        </w:rPr>
        <w:t>ільному</w:t>
      </w:r>
      <w:proofErr w:type="spellEnd"/>
      <w:r w:rsidRPr="000508DF">
        <w:rPr>
          <w:b/>
          <w:color w:val="333333"/>
          <w:sz w:val="28"/>
          <w:szCs w:val="28"/>
        </w:rPr>
        <w:t xml:space="preserve"> </w:t>
      </w:r>
      <w:proofErr w:type="spellStart"/>
      <w:r w:rsidRPr="000508DF">
        <w:rPr>
          <w:b/>
          <w:color w:val="333333"/>
          <w:sz w:val="28"/>
          <w:szCs w:val="28"/>
        </w:rPr>
        <w:t>рівні</w:t>
      </w:r>
      <w:proofErr w:type="spellEnd"/>
      <w:r w:rsidRPr="002D44FE">
        <w:rPr>
          <w:color w:val="333333"/>
          <w:sz w:val="28"/>
          <w:szCs w:val="28"/>
        </w:rPr>
        <w:t xml:space="preserve">, </w:t>
      </w:r>
      <w:proofErr w:type="spellStart"/>
      <w:r w:rsidRPr="002D44FE">
        <w:rPr>
          <w:color w:val="333333"/>
          <w:sz w:val="28"/>
          <w:szCs w:val="28"/>
        </w:rPr>
        <w:t>їм</w:t>
      </w:r>
      <w:proofErr w:type="spellEnd"/>
      <w:r w:rsidRPr="002D44FE">
        <w:rPr>
          <w:color w:val="333333"/>
          <w:sz w:val="28"/>
          <w:szCs w:val="28"/>
        </w:rPr>
        <w:t xml:space="preserve"> </w:t>
      </w:r>
      <w:proofErr w:type="spellStart"/>
      <w:r w:rsidRPr="002D44FE">
        <w:rPr>
          <w:color w:val="333333"/>
          <w:sz w:val="28"/>
          <w:szCs w:val="28"/>
        </w:rPr>
        <w:t>необхідно</w:t>
      </w:r>
      <w:proofErr w:type="spellEnd"/>
      <w:r w:rsidRPr="002D44FE">
        <w:rPr>
          <w:color w:val="333333"/>
          <w:sz w:val="28"/>
          <w:szCs w:val="28"/>
        </w:rPr>
        <w:t xml:space="preserve"> подати </w:t>
      </w:r>
      <w:proofErr w:type="spellStart"/>
      <w:r w:rsidRPr="000508DF">
        <w:rPr>
          <w:b/>
          <w:color w:val="333333"/>
          <w:sz w:val="28"/>
          <w:szCs w:val="28"/>
        </w:rPr>
        <w:t>сертифікат</w:t>
      </w:r>
      <w:proofErr w:type="spellEnd"/>
      <w:r w:rsidRPr="000508DF">
        <w:rPr>
          <w:b/>
          <w:color w:val="333333"/>
          <w:sz w:val="28"/>
          <w:szCs w:val="28"/>
        </w:rPr>
        <w:t xml:space="preserve"> </w:t>
      </w:r>
      <w:proofErr w:type="spellStart"/>
      <w:r w:rsidRPr="000508DF">
        <w:rPr>
          <w:b/>
          <w:color w:val="333333"/>
          <w:sz w:val="28"/>
          <w:szCs w:val="28"/>
        </w:rPr>
        <w:t>рівня</w:t>
      </w:r>
      <w:proofErr w:type="spellEnd"/>
      <w:r w:rsidRPr="000508DF">
        <w:rPr>
          <w:b/>
          <w:color w:val="333333"/>
          <w:sz w:val="28"/>
          <w:szCs w:val="28"/>
        </w:rPr>
        <w:t xml:space="preserve"> B2 </w:t>
      </w:r>
      <w:proofErr w:type="spellStart"/>
      <w:r w:rsidRPr="000508DF">
        <w:rPr>
          <w:b/>
          <w:color w:val="333333"/>
          <w:sz w:val="28"/>
          <w:szCs w:val="28"/>
        </w:rPr>
        <w:t>або</w:t>
      </w:r>
      <w:proofErr w:type="spellEnd"/>
      <w:r w:rsidRPr="000508DF">
        <w:rPr>
          <w:b/>
          <w:color w:val="333333"/>
          <w:sz w:val="28"/>
          <w:szCs w:val="28"/>
        </w:rPr>
        <w:t xml:space="preserve"> </w:t>
      </w:r>
      <w:proofErr w:type="spellStart"/>
      <w:r w:rsidRPr="000508DF">
        <w:rPr>
          <w:b/>
          <w:color w:val="333333"/>
          <w:sz w:val="28"/>
          <w:szCs w:val="28"/>
        </w:rPr>
        <w:t>вище</w:t>
      </w:r>
      <w:proofErr w:type="spellEnd"/>
      <w:r w:rsidRPr="000508DF">
        <w:rPr>
          <w:b/>
          <w:color w:val="333333"/>
          <w:sz w:val="28"/>
          <w:szCs w:val="28"/>
        </w:rPr>
        <w:t>.</w:t>
      </w:r>
    </w:p>
    <w:p w:rsidR="002B7CBD" w:rsidRPr="002D44FE" w:rsidRDefault="002B7CBD" w:rsidP="002B7CBD">
      <w:pPr>
        <w:pStyle w:val="a5"/>
        <w:shd w:val="clear" w:color="auto" w:fill="FFFFFF"/>
        <w:spacing w:before="0" w:beforeAutospacing="0" w:after="0" w:afterAutospacing="0"/>
        <w:jc w:val="both"/>
        <w:textAlignment w:val="baseline"/>
        <w:rPr>
          <w:color w:val="333333"/>
          <w:sz w:val="28"/>
          <w:szCs w:val="28"/>
        </w:rPr>
      </w:pPr>
      <w:r>
        <w:rPr>
          <w:color w:val="333333"/>
          <w:sz w:val="28"/>
          <w:szCs w:val="28"/>
          <w:lang w:val="uk-UA"/>
        </w:rPr>
        <w:t xml:space="preserve">   </w:t>
      </w:r>
      <w:proofErr w:type="spellStart"/>
      <w:r w:rsidRPr="002D44FE">
        <w:rPr>
          <w:color w:val="333333"/>
          <w:sz w:val="28"/>
          <w:szCs w:val="28"/>
        </w:rPr>
        <w:t>Якщо</w:t>
      </w:r>
      <w:proofErr w:type="spellEnd"/>
      <w:r w:rsidRPr="002D44FE">
        <w:rPr>
          <w:color w:val="333333"/>
          <w:sz w:val="28"/>
          <w:szCs w:val="28"/>
        </w:rPr>
        <w:t xml:space="preserve"> </w:t>
      </w:r>
      <w:proofErr w:type="spellStart"/>
      <w:r w:rsidRPr="002D44FE">
        <w:rPr>
          <w:color w:val="333333"/>
          <w:sz w:val="28"/>
          <w:szCs w:val="28"/>
        </w:rPr>
        <w:t>випускник</w:t>
      </w:r>
      <w:proofErr w:type="spellEnd"/>
      <w:r w:rsidRPr="002D44FE">
        <w:rPr>
          <w:color w:val="333333"/>
          <w:sz w:val="28"/>
          <w:szCs w:val="28"/>
        </w:rPr>
        <w:t xml:space="preserve">, </w:t>
      </w:r>
      <w:proofErr w:type="spellStart"/>
      <w:r w:rsidRPr="002D44FE">
        <w:rPr>
          <w:color w:val="333333"/>
          <w:sz w:val="28"/>
          <w:szCs w:val="28"/>
        </w:rPr>
        <w:t>що</w:t>
      </w:r>
      <w:proofErr w:type="spellEnd"/>
      <w:r w:rsidRPr="002D44FE">
        <w:rPr>
          <w:color w:val="333333"/>
          <w:sz w:val="28"/>
          <w:szCs w:val="28"/>
        </w:rPr>
        <w:t xml:space="preserve"> </w:t>
      </w:r>
      <w:proofErr w:type="spellStart"/>
      <w:r w:rsidRPr="002D44FE">
        <w:rPr>
          <w:color w:val="333333"/>
          <w:sz w:val="28"/>
          <w:szCs w:val="28"/>
        </w:rPr>
        <w:t>має</w:t>
      </w:r>
      <w:proofErr w:type="spellEnd"/>
      <w:r w:rsidRPr="002D44FE">
        <w:rPr>
          <w:color w:val="333333"/>
          <w:sz w:val="28"/>
          <w:szCs w:val="28"/>
        </w:rPr>
        <w:t xml:space="preserve"> </w:t>
      </w:r>
      <w:proofErr w:type="spellStart"/>
      <w:r w:rsidRPr="002D44FE">
        <w:rPr>
          <w:color w:val="333333"/>
          <w:sz w:val="28"/>
          <w:szCs w:val="28"/>
        </w:rPr>
        <w:t>сертифікат</w:t>
      </w:r>
      <w:proofErr w:type="spellEnd"/>
      <w:r w:rsidRPr="002D44FE">
        <w:rPr>
          <w:color w:val="333333"/>
          <w:sz w:val="28"/>
          <w:szCs w:val="28"/>
        </w:rPr>
        <w:t xml:space="preserve">, не </w:t>
      </w:r>
      <w:proofErr w:type="spellStart"/>
      <w:r w:rsidRPr="002D44FE">
        <w:rPr>
          <w:color w:val="333333"/>
          <w:sz w:val="28"/>
          <w:szCs w:val="28"/>
        </w:rPr>
        <w:t>напише</w:t>
      </w:r>
      <w:proofErr w:type="spellEnd"/>
      <w:r w:rsidRPr="002D44FE">
        <w:rPr>
          <w:color w:val="333333"/>
          <w:sz w:val="28"/>
          <w:szCs w:val="28"/>
        </w:rPr>
        <w:t xml:space="preserve"> </w:t>
      </w:r>
      <w:proofErr w:type="spellStart"/>
      <w:r w:rsidRPr="002D44FE">
        <w:rPr>
          <w:color w:val="333333"/>
          <w:sz w:val="28"/>
          <w:szCs w:val="28"/>
        </w:rPr>
        <w:t>заяву</w:t>
      </w:r>
      <w:proofErr w:type="spellEnd"/>
      <w:r w:rsidRPr="002D44FE">
        <w:rPr>
          <w:color w:val="333333"/>
          <w:sz w:val="28"/>
          <w:szCs w:val="28"/>
        </w:rPr>
        <w:t xml:space="preserve"> про </w:t>
      </w:r>
      <w:proofErr w:type="spellStart"/>
      <w:r w:rsidRPr="002D44FE">
        <w:rPr>
          <w:color w:val="333333"/>
          <w:sz w:val="28"/>
          <w:szCs w:val="28"/>
        </w:rPr>
        <w:t>його</w:t>
      </w:r>
      <w:proofErr w:type="spellEnd"/>
      <w:r w:rsidRPr="002D44FE">
        <w:rPr>
          <w:color w:val="333333"/>
          <w:sz w:val="28"/>
          <w:szCs w:val="28"/>
        </w:rPr>
        <w:t xml:space="preserve"> </w:t>
      </w:r>
      <w:proofErr w:type="spellStart"/>
      <w:r w:rsidRPr="002D44FE">
        <w:rPr>
          <w:color w:val="333333"/>
          <w:sz w:val="28"/>
          <w:szCs w:val="28"/>
        </w:rPr>
        <w:t>зарахування</w:t>
      </w:r>
      <w:proofErr w:type="spellEnd"/>
      <w:r w:rsidRPr="002D44FE">
        <w:rPr>
          <w:color w:val="333333"/>
          <w:sz w:val="28"/>
          <w:szCs w:val="28"/>
        </w:rPr>
        <w:t xml:space="preserve"> як </w:t>
      </w:r>
      <w:proofErr w:type="spellStart"/>
      <w:r w:rsidRPr="002D44FE">
        <w:rPr>
          <w:color w:val="333333"/>
          <w:sz w:val="28"/>
          <w:szCs w:val="28"/>
        </w:rPr>
        <w:t>оцінки</w:t>
      </w:r>
      <w:proofErr w:type="spellEnd"/>
      <w:r w:rsidRPr="002D44FE">
        <w:rPr>
          <w:color w:val="333333"/>
          <w:sz w:val="28"/>
          <w:szCs w:val="28"/>
        </w:rPr>
        <w:t xml:space="preserve"> за ДПА, то </w:t>
      </w:r>
      <w:proofErr w:type="spellStart"/>
      <w:r w:rsidRPr="002D44FE">
        <w:rPr>
          <w:color w:val="333333"/>
          <w:sz w:val="28"/>
          <w:szCs w:val="28"/>
        </w:rPr>
        <w:t>така</w:t>
      </w:r>
      <w:proofErr w:type="spellEnd"/>
      <w:r w:rsidRPr="002D44FE">
        <w:rPr>
          <w:color w:val="333333"/>
          <w:sz w:val="28"/>
          <w:szCs w:val="28"/>
        </w:rPr>
        <w:t xml:space="preserve"> </w:t>
      </w:r>
      <w:proofErr w:type="spellStart"/>
      <w:r w:rsidRPr="002D44FE">
        <w:rPr>
          <w:color w:val="333333"/>
          <w:sz w:val="28"/>
          <w:szCs w:val="28"/>
        </w:rPr>
        <w:t>оцінка</w:t>
      </w:r>
      <w:proofErr w:type="spellEnd"/>
      <w:r w:rsidRPr="002D44FE">
        <w:rPr>
          <w:color w:val="333333"/>
          <w:sz w:val="28"/>
          <w:szCs w:val="28"/>
        </w:rPr>
        <w:t xml:space="preserve"> </w:t>
      </w:r>
      <w:proofErr w:type="spellStart"/>
      <w:r w:rsidRPr="002D44FE">
        <w:rPr>
          <w:color w:val="333333"/>
          <w:sz w:val="28"/>
          <w:szCs w:val="28"/>
        </w:rPr>
        <w:t>виставлятиметься</w:t>
      </w:r>
      <w:proofErr w:type="spellEnd"/>
      <w:r w:rsidRPr="002D44FE">
        <w:rPr>
          <w:color w:val="333333"/>
          <w:sz w:val="28"/>
          <w:szCs w:val="28"/>
        </w:rPr>
        <w:t xml:space="preserve"> за результатами ЗНО.</w:t>
      </w:r>
    </w:p>
    <w:p w:rsidR="002B7CBD" w:rsidRPr="002D44FE" w:rsidRDefault="002B7CBD" w:rsidP="002B7CBD">
      <w:pPr>
        <w:pStyle w:val="a5"/>
        <w:shd w:val="clear" w:color="auto" w:fill="FFFFFF"/>
        <w:spacing w:before="0" w:beforeAutospacing="0" w:after="0" w:afterAutospacing="0"/>
        <w:jc w:val="both"/>
        <w:textAlignment w:val="baseline"/>
        <w:rPr>
          <w:color w:val="333333"/>
          <w:sz w:val="28"/>
          <w:szCs w:val="28"/>
        </w:rPr>
      </w:pPr>
      <w:r>
        <w:rPr>
          <w:color w:val="333333"/>
          <w:sz w:val="28"/>
          <w:szCs w:val="28"/>
          <w:lang w:val="uk-UA"/>
        </w:rPr>
        <w:t xml:space="preserve">   </w:t>
      </w:r>
      <w:r w:rsidRPr="004D63A6">
        <w:rPr>
          <w:color w:val="333333"/>
          <w:sz w:val="28"/>
          <w:szCs w:val="28"/>
          <w:lang w:val="uk-UA"/>
        </w:rPr>
        <w:t xml:space="preserve">Якщо випускник хоче, щоб його сертифікат був зарахований як ДПА, але отримає його після того, як зареєструвався на ДПА (ЗНО), у нього є можливість внести зміни у </w:t>
      </w:r>
      <w:r w:rsidRPr="002D44FE">
        <w:rPr>
          <w:color w:val="333333"/>
          <w:sz w:val="28"/>
          <w:szCs w:val="28"/>
        </w:rPr>
        <w:t> </w:t>
      </w:r>
      <w:r w:rsidRPr="004D63A6">
        <w:rPr>
          <w:color w:val="333333"/>
          <w:sz w:val="28"/>
          <w:szCs w:val="28"/>
          <w:lang w:val="uk-UA"/>
        </w:rPr>
        <w:t>реєстраційні дані (</w:t>
      </w:r>
      <w:r w:rsidRPr="004D63A6">
        <w:rPr>
          <w:b/>
          <w:color w:val="333333"/>
          <w:sz w:val="28"/>
          <w:szCs w:val="28"/>
          <w:lang w:val="uk-UA"/>
        </w:rPr>
        <w:t>до 2 квітня)</w:t>
      </w:r>
      <w:r w:rsidRPr="004D63A6">
        <w:rPr>
          <w:color w:val="333333"/>
          <w:sz w:val="28"/>
          <w:szCs w:val="28"/>
          <w:lang w:val="uk-UA"/>
        </w:rPr>
        <w:t xml:space="preserve"> шляхом здійснення перереєстрації. </w:t>
      </w:r>
      <w:proofErr w:type="spellStart"/>
      <w:r w:rsidRPr="002D44FE">
        <w:rPr>
          <w:color w:val="333333"/>
          <w:sz w:val="28"/>
          <w:szCs w:val="28"/>
        </w:rPr>
        <w:t>Якщо</w:t>
      </w:r>
      <w:proofErr w:type="spellEnd"/>
      <w:r w:rsidRPr="002D44FE">
        <w:rPr>
          <w:color w:val="333333"/>
          <w:sz w:val="28"/>
          <w:szCs w:val="28"/>
        </w:rPr>
        <w:t xml:space="preserve"> </w:t>
      </w:r>
      <w:proofErr w:type="spellStart"/>
      <w:r w:rsidRPr="002D44FE">
        <w:rPr>
          <w:color w:val="333333"/>
          <w:sz w:val="28"/>
          <w:szCs w:val="28"/>
        </w:rPr>
        <w:t>її</w:t>
      </w:r>
      <w:proofErr w:type="spellEnd"/>
      <w:r w:rsidRPr="002D44FE">
        <w:rPr>
          <w:color w:val="333333"/>
          <w:sz w:val="28"/>
          <w:szCs w:val="28"/>
        </w:rPr>
        <w:t xml:space="preserve"> не буде </w:t>
      </w:r>
      <w:proofErr w:type="spellStart"/>
      <w:r w:rsidRPr="002D44FE">
        <w:rPr>
          <w:color w:val="333333"/>
          <w:sz w:val="28"/>
          <w:szCs w:val="28"/>
        </w:rPr>
        <w:t>здійснено</w:t>
      </w:r>
      <w:proofErr w:type="spellEnd"/>
      <w:r w:rsidRPr="002D44FE">
        <w:rPr>
          <w:color w:val="333333"/>
          <w:sz w:val="28"/>
          <w:szCs w:val="28"/>
        </w:rPr>
        <w:t xml:space="preserve">, то </w:t>
      </w:r>
      <w:proofErr w:type="spellStart"/>
      <w:r w:rsidRPr="002D44FE">
        <w:rPr>
          <w:color w:val="333333"/>
          <w:sz w:val="28"/>
          <w:szCs w:val="28"/>
        </w:rPr>
        <w:t>оцінка</w:t>
      </w:r>
      <w:proofErr w:type="spellEnd"/>
      <w:r w:rsidRPr="002D44FE">
        <w:rPr>
          <w:color w:val="333333"/>
          <w:sz w:val="28"/>
          <w:szCs w:val="28"/>
        </w:rPr>
        <w:t xml:space="preserve"> за ДПА </w:t>
      </w:r>
      <w:proofErr w:type="spellStart"/>
      <w:r w:rsidRPr="002D44FE">
        <w:rPr>
          <w:color w:val="333333"/>
          <w:sz w:val="28"/>
          <w:szCs w:val="28"/>
        </w:rPr>
        <w:t>виставлятиметься</w:t>
      </w:r>
      <w:proofErr w:type="spellEnd"/>
      <w:r w:rsidRPr="002D44FE">
        <w:rPr>
          <w:color w:val="333333"/>
          <w:sz w:val="28"/>
          <w:szCs w:val="28"/>
        </w:rPr>
        <w:t xml:space="preserve"> за результатами ЗНО.</w:t>
      </w:r>
    </w:p>
    <w:p w:rsidR="002B7CBD" w:rsidRPr="002D44FE" w:rsidRDefault="002B7CBD" w:rsidP="002B7CBD">
      <w:pPr>
        <w:pStyle w:val="a5"/>
        <w:shd w:val="clear" w:color="auto" w:fill="FFFFFF"/>
        <w:spacing w:before="0" w:beforeAutospacing="0" w:after="0" w:afterAutospacing="0"/>
        <w:jc w:val="both"/>
        <w:textAlignment w:val="baseline"/>
        <w:rPr>
          <w:color w:val="333333"/>
          <w:sz w:val="28"/>
          <w:szCs w:val="28"/>
        </w:rPr>
      </w:pPr>
      <w:r>
        <w:rPr>
          <w:rStyle w:val="a6"/>
          <w:color w:val="333333"/>
          <w:sz w:val="28"/>
          <w:szCs w:val="28"/>
          <w:bdr w:val="none" w:sz="0" w:space="0" w:color="auto" w:frame="1"/>
          <w:lang w:val="uk-UA"/>
        </w:rPr>
        <w:t xml:space="preserve">   </w:t>
      </w:r>
      <w:proofErr w:type="spellStart"/>
      <w:r w:rsidRPr="002D44FE">
        <w:rPr>
          <w:rStyle w:val="a6"/>
          <w:color w:val="333333"/>
          <w:sz w:val="28"/>
          <w:szCs w:val="28"/>
          <w:bdr w:val="none" w:sz="0" w:space="0" w:color="auto" w:frame="1"/>
        </w:rPr>
        <w:t>Якщо</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учень</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планує</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отримати</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сертифікат</w:t>
      </w:r>
      <w:proofErr w:type="spellEnd"/>
      <w:r w:rsidRPr="002D44FE">
        <w:rPr>
          <w:rStyle w:val="a6"/>
          <w:color w:val="333333"/>
          <w:sz w:val="28"/>
          <w:szCs w:val="28"/>
          <w:bdr w:val="none" w:sz="0" w:space="0" w:color="auto" w:frame="1"/>
        </w:rPr>
        <w:t xml:space="preserve"> </w:t>
      </w:r>
      <w:proofErr w:type="spellStart"/>
      <w:proofErr w:type="gramStart"/>
      <w:r w:rsidRPr="002D44FE">
        <w:rPr>
          <w:rStyle w:val="a6"/>
          <w:color w:val="333333"/>
          <w:sz w:val="28"/>
          <w:szCs w:val="28"/>
          <w:bdr w:val="none" w:sz="0" w:space="0" w:color="auto" w:frame="1"/>
        </w:rPr>
        <w:t>п</w:t>
      </w:r>
      <w:proofErr w:type="gramEnd"/>
      <w:r w:rsidRPr="002D44FE">
        <w:rPr>
          <w:rStyle w:val="a6"/>
          <w:color w:val="333333"/>
          <w:sz w:val="28"/>
          <w:szCs w:val="28"/>
          <w:bdr w:val="none" w:sz="0" w:space="0" w:color="auto" w:frame="1"/>
        </w:rPr>
        <w:t>ісля</w:t>
      </w:r>
      <w:proofErr w:type="spellEnd"/>
      <w:r w:rsidRPr="002D44FE">
        <w:rPr>
          <w:rStyle w:val="a6"/>
          <w:color w:val="333333"/>
          <w:sz w:val="28"/>
          <w:szCs w:val="28"/>
          <w:bdr w:val="none" w:sz="0" w:space="0" w:color="auto" w:frame="1"/>
        </w:rPr>
        <w:t xml:space="preserve"> 2 </w:t>
      </w:r>
      <w:proofErr w:type="spellStart"/>
      <w:r w:rsidRPr="002D44FE">
        <w:rPr>
          <w:rStyle w:val="a6"/>
          <w:color w:val="333333"/>
          <w:sz w:val="28"/>
          <w:szCs w:val="28"/>
          <w:bdr w:val="none" w:sz="0" w:space="0" w:color="auto" w:frame="1"/>
        </w:rPr>
        <w:t>квітня</w:t>
      </w:r>
      <w:proofErr w:type="spellEnd"/>
      <w:r>
        <w:rPr>
          <w:rStyle w:val="a6"/>
          <w:color w:val="333333"/>
          <w:sz w:val="28"/>
          <w:szCs w:val="28"/>
          <w:bdr w:val="none" w:sz="0" w:space="0" w:color="auto" w:frame="1"/>
          <w:lang w:val="uk-UA"/>
        </w:rPr>
        <w:t xml:space="preserve"> 2018р. (з 3 квітня до 1 червня)</w:t>
      </w:r>
      <w:r w:rsidRPr="002D44FE">
        <w:rPr>
          <w:rStyle w:val="a6"/>
          <w:color w:val="333333"/>
          <w:sz w:val="28"/>
          <w:szCs w:val="28"/>
          <w:bdr w:val="none" w:sz="0" w:space="0" w:color="auto" w:frame="1"/>
        </w:rPr>
        <w:t> </w:t>
      </w:r>
      <w:r w:rsidRPr="000508DF">
        <w:rPr>
          <w:color w:val="333333"/>
          <w:sz w:val="28"/>
          <w:szCs w:val="28"/>
          <w:lang w:val="uk-UA"/>
        </w:rPr>
        <w:t>(тобто вже не матиме змоги здійснити перереєстрацію) і до дня проведення тестування (</w:t>
      </w:r>
      <w:r w:rsidRPr="000508DF">
        <w:rPr>
          <w:b/>
          <w:color w:val="333333"/>
          <w:sz w:val="28"/>
          <w:szCs w:val="28"/>
          <w:lang w:val="uk-UA"/>
        </w:rPr>
        <w:t>1 червня для англійської мови, 29 травня для іспанської, французької, німецької мов</w:t>
      </w:r>
      <w:r w:rsidRPr="000508DF">
        <w:rPr>
          <w:color w:val="333333"/>
          <w:sz w:val="28"/>
          <w:szCs w:val="28"/>
          <w:lang w:val="uk-UA"/>
        </w:rPr>
        <w:t xml:space="preserve">), то він теж може написати заяву про зарахування сертифікату як оцінки за ДПА. </w:t>
      </w:r>
      <w:r w:rsidRPr="004D63A6">
        <w:rPr>
          <w:color w:val="333333"/>
          <w:sz w:val="28"/>
          <w:szCs w:val="28"/>
          <w:lang w:val="uk-UA"/>
        </w:rPr>
        <w:t xml:space="preserve">В заяві треба вказати, що він очікує отримання такого сертифікату, а потім випускникові потрібно надати його паперову копію. </w:t>
      </w:r>
      <w:proofErr w:type="gramStart"/>
      <w:r w:rsidRPr="002D44FE">
        <w:rPr>
          <w:color w:val="333333"/>
          <w:sz w:val="28"/>
          <w:szCs w:val="28"/>
        </w:rPr>
        <w:t>У</w:t>
      </w:r>
      <w:proofErr w:type="gramEnd"/>
      <w:r w:rsidRPr="002D44FE">
        <w:rPr>
          <w:color w:val="333333"/>
          <w:sz w:val="28"/>
          <w:szCs w:val="28"/>
        </w:rPr>
        <w:t xml:space="preserve"> такому </w:t>
      </w:r>
      <w:proofErr w:type="spellStart"/>
      <w:r w:rsidRPr="002D44FE">
        <w:rPr>
          <w:color w:val="333333"/>
          <w:sz w:val="28"/>
          <w:szCs w:val="28"/>
        </w:rPr>
        <w:t>випадку</w:t>
      </w:r>
      <w:proofErr w:type="spellEnd"/>
      <w:r w:rsidRPr="002D44FE">
        <w:rPr>
          <w:color w:val="333333"/>
          <w:sz w:val="28"/>
          <w:szCs w:val="28"/>
        </w:rPr>
        <w:t xml:space="preserve"> до </w:t>
      </w:r>
      <w:proofErr w:type="spellStart"/>
      <w:r w:rsidRPr="002D44FE">
        <w:rPr>
          <w:color w:val="333333"/>
          <w:sz w:val="28"/>
          <w:szCs w:val="28"/>
        </w:rPr>
        <w:t>атестата</w:t>
      </w:r>
      <w:proofErr w:type="spellEnd"/>
      <w:r w:rsidRPr="002D44FE">
        <w:rPr>
          <w:color w:val="333333"/>
          <w:sz w:val="28"/>
          <w:szCs w:val="28"/>
        </w:rPr>
        <w:t xml:space="preserve"> </w:t>
      </w:r>
      <w:proofErr w:type="spellStart"/>
      <w:r w:rsidRPr="002D44FE">
        <w:rPr>
          <w:color w:val="333333"/>
          <w:sz w:val="28"/>
          <w:szCs w:val="28"/>
        </w:rPr>
        <w:t>також</w:t>
      </w:r>
      <w:proofErr w:type="spellEnd"/>
      <w:r w:rsidRPr="002D44FE">
        <w:rPr>
          <w:color w:val="333333"/>
          <w:sz w:val="28"/>
          <w:szCs w:val="28"/>
        </w:rPr>
        <w:t xml:space="preserve"> </w:t>
      </w:r>
      <w:proofErr w:type="spellStart"/>
      <w:r w:rsidRPr="002D44FE">
        <w:rPr>
          <w:color w:val="333333"/>
          <w:sz w:val="28"/>
          <w:szCs w:val="28"/>
        </w:rPr>
        <w:t>виставляться</w:t>
      </w:r>
      <w:proofErr w:type="spellEnd"/>
      <w:r w:rsidRPr="002D44FE">
        <w:rPr>
          <w:color w:val="333333"/>
          <w:sz w:val="28"/>
          <w:szCs w:val="28"/>
        </w:rPr>
        <w:t xml:space="preserve"> </w:t>
      </w:r>
      <w:proofErr w:type="spellStart"/>
      <w:r w:rsidRPr="002D44FE">
        <w:rPr>
          <w:color w:val="333333"/>
          <w:sz w:val="28"/>
          <w:szCs w:val="28"/>
        </w:rPr>
        <w:t>оцінка</w:t>
      </w:r>
      <w:proofErr w:type="spellEnd"/>
      <w:r w:rsidRPr="002D44FE">
        <w:rPr>
          <w:color w:val="333333"/>
          <w:sz w:val="28"/>
          <w:szCs w:val="28"/>
        </w:rPr>
        <w:t xml:space="preserve"> за ДПА з </w:t>
      </w:r>
      <w:proofErr w:type="spellStart"/>
      <w:r w:rsidRPr="002D44FE">
        <w:rPr>
          <w:color w:val="333333"/>
          <w:sz w:val="28"/>
          <w:szCs w:val="28"/>
        </w:rPr>
        <w:t>іноземної</w:t>
      </w:r>
      <w:proofErr w:type="spellEnd"/>
      <w:r w:rsidRPr="002D44FE">
        <w:rPr>
          <w:color w:val="333333"/>
          <w:sz w:val="28"/>
          <w:szCs w:val="28"/>
        </w:rPr>
        <w:t xml:space="preserve"> </w:t>
      </w:r>
      <w:proofErr w:type="spellStart"/>
      <w:r w:rsidRPr="002D44FE">
        <w:rPr>
          <w:color w:val="333333"/>
          <w:sz w:val="28"/>
          <w:szCs w:val="28"/>
        </w:rPr>
        <w:t>мови</w:t>
      </w:r>
      <w:proofErr w:type="spellEnd"/>
      <w:r w:rsidRPr="002D44FE">
        <w:rPr>
          <w:color w:val="333333"/>
          <w:sz w:val="28"/>
          <w:szCs w:val="28"/>
        </w:rPr>
        <w:t xml:space="preserve"> 12 </w:t>
      </w:r>
      <w:proofErr w:type="spellStart"/>
      <w:r w:rsidRPr="002D44FE">
        <w:rPr>
          <w:color w:val="333333"/>
          <w:sz w:val="28"/>
          <w:szCs w:val="28"/>
        </w:rPr>
        <w:t>балів</w:t>
      </w:r>
      <w:proofErr w:type="spellEnd"/>
      <w:r w:rsidRPr="002D44FE">
        <w:rPr>
          <w:color w:val="333333"/>
          <w:sz w:val="28"/>
          <w:szCs w:val="28"/>
        </w:rPr>
        <w:t>.</w:t>
      </w:r>
    </w:p>
    <w:p w:rsidR="002B7CBD" w:rsidRPr="000508DF" w:rsidRDefault="002B7CBD" w:rsidP="002B7CBD">
      <w:pPr>
        <w:pStyle w:val="a5"/>
        <w:shd w:val="clear" w:color="auto" w:fill="FFFFFF"/>
        <w:spacing w:before="0" w:beforeAutospacing="0" w:after="0" w:afterAutospacing="0"/>
        <w:jc w:val="both"/>
        <w:textAlignment w:val="baseline"/>
        <w:rPr>
          <w:color w:val="333333"/>
          <w:sz w:val="28"/>
          <w:szCs w:val="28"/>
        </w:rPr>
      </w:pPr>
      <w:r>
        <w:rPr>
          <w:color w:val="333333"/>
          <w:sz w:val="28"/>
          <w:szCs w:val="28"/>
          <w:lang w:val="uk-UA"/>
        </w:rPr>
        <w:t xml:space="preserve">   </w:t>
      </w:r>
      <w:proofErr w:type="spellStart"/>
      <w:r w:rsidRPr="002D44FE">
        <w:rPr>
          <w:color w:val="333333"/>
          <w:sz w:val="28"/>
          <w:szCs w:val="28"/>
        </w:rPr>
        <w:t>Важливо</w:t>
      </w:r>
      <w:proofErr w:type="spellEnd"/>
      <w:r w:rsidRPr="002D44FE">
        <w:rPr>
          <w:color w:val="333333"/>
          <w:sz w:val="28"/>
          <w:szCs w:val="28"/>
        </w:rPr>
        <w:t xml:space="preserve"> </w:t>
      </w:r>
      <w:proofErr w:type="spellStart"/>
      <w:r w:rsidRPr="002D44FE">
        <w:rPr>
          <w:color w:val="333333"/>
          <w:sz w:val="28"/>
          <w:szCs w:val="28"/>
        </w:rPr>
        <w:t>відзначити</w:t>
      </w:r>
      <w:proofErr w:type="spellEnd"/>
      <w:r w:rsidRPr="002D44FE">
        <w:rPr>
          <w:color w:val="333333"/>
          <w:sz w:val="28"/>
          <w:szCs w:val="28"/>
        </w:rPr>
        <w:t xml:space="preserve">, </w:t>
      </w:r>
      <w:proofErr w:type="spellStart"/>
      <w:r w:rsidRPr="002D44FE">
        <w:rPr>
          <w:color w:val="333333"/>
          <w:sz w:val="28"/>
          <w:szCs w:val="28"/>
        </w:rPr>
        <w:t>що</w:t>
      </w:r>
      <w:proofErr w:type="spellEnd"/>
      <w:r w:rsidRPr="002D44FE">
        <w:rPr>
          <w:color w:val="333333"/>
          <w:sz w:val="28"/>
          <w:szCs w:val="28"/>
        </w:rPr>
        <w:t> </w:t>
      </w:r>
      <w:r>
        <w:rPr>
          <w:color w:val="333333"/>
          <w:sz w:val="28"/>
          <w:szCs w:val="28"/>
          <w:lang w:val="uk-UA"/>
        </w:rPr>
        <w:t xml:space="preserve"> </w:t>
      </w:r>
      <w:proofErr w:type="spellStart"/>
      <w:r w:rsidRPr="002D44FE">
        <w:rPr>
          <w:rStyle w:val="a6"/>
          <w:color w:val="333333"/>
          <w:sz w:val="28"/>
          <w:szCs w:val="28"/>
          <w:bdr w:val="none" w:sz="0" w:space="0" w:color="auto" w:frame="1"/>
        </w:rPr>
        <w:t>міжнародні</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сертифікати</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мовних</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іспиті</w:t>
      </w:r>
      <w:proofErr w:type="gramStart"/>
      <w:r w:rsidRPr="002D44FE">
        <w:rPr>
          <w:rStyle w:val="a6"/>
          <w:color w:val="333333"/>
          <w:sz w:val="28"/>
          <w:szCs w:val="28"/>
          <w:bdr w:val="none" w:sz="0" w:space="0" w:color="auto" w:frame="1"/>
        </w:rPr>
        <w:t>в</w:t>
      </w:r>
      <w:proofErr w:type="spellEnd"/>
      <w:proofErr w:type="gramEnd"/>
      <w:r w:rsidRPr="002D44FE">
        <w:rPr>
          <w:rStyle w:val="a6"/>
          <w:color w:val="333333"/>
          <w:sz w:val="28"/>
          <w:szCs w:val="28"/>
          <w:bdr w:val="none" w:sz="0" w:space="0" w:color="auto" w:frame="1"/>
        </w:rPr>
        <w:t xml:space="preserve"> не  </w:t>
      </w:r>
      <w:proofErr w:type="spellStart"/>
      <w:r w:rsidRPr="002D44FE">
        <w:rPr>
          <w:rStyle w:val="a6"/>
          <w:color w:val="333333"/>
          <w:sz w:val="28"/>
          <w:szCs w:val="28"/>
          <w:bdr w:val="none" w:sz="0" w:space="0" w:color="auto" w:frame="1"/>
        </w:rPr>
        <w:t>зараховуються</w:t>
      </w:r>
      <w:proofErr w:type="spellEnd"/>
      <w:r w:rsidRPr="002D44FE">
        <w:rPr>
          <w:rStyle w:val="a6"/>
          <w:color w:val="333333"/>
          <w:sz w:val="28"/>
          <w:szCs w:val="28"/>
          <w:bdr w:val="none" w:sz="0" w:space="0" w:color="auto" w:frame="1"/>
        </w:rPr>
        <w:t xml:space="preserve"> як </w:t>
      </w:r>
      <w:proofErr w:type="spellStart"/>
      <w:r w:rsidRPr="002D44FE">
        <w:rPr>
          <w:rStyle w:val="a6"/>
          <w:color w:val="333333"/>
          <w:sz w:val="28"/>
          <w:szCs w:val="28"/>
          <w:bdr w:val="none" w:sz="0" w:space="0" w:color="auto" w:frame="1"/>
        </w:rPr>
        <w:t>оцінка</w:t>
      </w:r>
      <w:proofErr w:type="spellEnd"/>
      <w:r w:rsidRPr="002D44FE">
        <w:rPr>
          <w:rStyle w:val="a6"/>
          <w:color w:val="333333"/>
          <w:sz w:val="28"/>
          <w:szCs w:val="28"/>
          <w:bdr w:val="none" w:sz="0" w:space="0" w:color="auto" w:frame="1"/>
        </w:rPr>
        <w:t xml:space="preserve"> за ЗНО. </w:t>
      </w:r>
      <w:proofErr w:type="spellStart"/>
      <w:r w:rsidRPr="002D44FE">
        <w:rPr>
          <w:rStyle w:val="a6"/>
          <w:color w:val="333333"/>
          <w:sz w:val="28"/>
          <w:szCs w:val="28"/>
          <w:bdr w:val="none" w:sz="0" w:space="0" w:color="auto" w:frame="1"/>
        </w:rPr>
        <w:t>Зарахування</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можливе</w:t>
      </w:r>
      <w:proofErr w:type="spellEnd"/>
      <w:r w:rsidRPr="002D44FE">
        <w:rPr>
          <w:rStyle w:val="a6"/>
          <w:color w:val="333333"/>
          <w:sz w:val="28"/>
          <w:szCs w:val="28"/>
          <w:bdr w:val="none" w:sz="0" w:space="0" w:color="auto" w:frame="1"/>
        </w:rPr>
        <w:t xml:space="preserve"> </w:t>
      </w:r>
      <w:proofErr w:type="spellStart"/>
      <w:r w:rsidRPr="002D44FE">
        <w:rPr>
          <w:rStyle w:val="a6"/>
          <w:color w:val="333333"/>
          <w:sz w:val="28"/>
          <w:szCs w:val="28"/>
          <w:bdr w:val="none" w:sz="0" w:space="0" w:color="auto" w:frame="1"/>
        </w:rPr>
        <w:t>лише</w:t>
      </w:r>
      <w:proofErr w:type="spellEnd"/>
      <w:r w:rsidRPr="002D44FE">
        <w:rPr>
          <w:rStyle w:val="a6"/>
          <w:color w:val="333333"/>
          <w:sz w:val="28"/>
          <w:szCs w:val="28"/>
          <w:bdr w:val="none" w:sz="0" w:space="0" w:color="auto" w:frame="1"/>
        </w:rPr>
        <w:t xml:space="preserve"> для </w:t>
      </w:r>
      <w:proofErr w:type="spellStart"/>
      <w:r w:rsidRPr="002D44FE">
        <w:rPr>
          <w:rStyle w:val="a6"/>
          <w:color w:val="333333"/>
          <w:sz w:val="28"/>
          <w:szCs w:val="28"/>
          <w:bdr w:val="none" w:sz="0" w:space="0" w:color="auto" w:frame="1"/>
        </w:rPr>
        <w:t>оцінки</w:t>
      </w:r>
      <w:proofErr w:type="spellEnd"/>
      <w:r w:rsidRPr="002D44FE">
        <w:rPr>
          <w:rStyle w:val="a6"/>
          <w:color w:val="333333"/>
          <w:sz w:val="28"/>
          <w:szCs w:val="28"/>
          <w:bdr w:val="none" w:sz="0" w:space="0" w:color="auto" w:frame="1"/>
        </w:rPr>
        <w:t xml:space="preserve"> за ДПА.</w:t>
      </w:r>
      <w:r>
        <w:rPr>
          <w:color w:val="333333"/>
          <w:sz w:val="28"/>
          <w:szCs w:val="28"/>
          <w:lang w:val="uk-UA"/>
        </w:rPr>
        <w:t xml:space="preserve"> </w:t>
      </w:r>
      <w:r w:rsidRPr="002D44FE">
        <w:rPr>
          <w:color w:val="333333"/>
          <w:sz w:val="28"/>
          <w:szCs w:val="28"/>
        </w:rPr>
        <w:t xml:space="preserve">МОН </w:t>
      </w:r>
      <w:proofErr w:type="spellStart"/>
      <w:r w:rsidRPr="002D44FE">
        <w:rPr>
          <w:color w:val="333333"/>
          <w:sz w:val="28"/>
          <w:szCs w:val="28"/>
        </w:rPr>
        <w:t>також</w:t>
      </w:r>
      <w:proofErr w:type="spellEnd"/>
      <w:r w:rsidRPr="002D44FE">
        <w:rPr>
          <w:color w:val="333333"/>
          <w:sz w:val="28"/>
          <w:szCs w:val="28"/>
        </w:rPr>
        <w:t xml:space="preserve"> </w:t>
      </w:r>
      <w:proofErr w:type="spellStart"/>
      <w:r w:rsidRPr="002D44FE">
        <w:rPr>
          <w:color w:val="333333"/>
          <w:sz w:val="28"/>
          <w:szCs w:val="28"/>
        </w:rPr>
        <w:t>нагаду</w:t>
      </w:r>
      <w:proofErr w:type="gramStart"/>
      <w:r w:rsidRPr="002D44FE">
        <w:rPr>
          <w:color w:val="333333"/>
          <w:sz w:val="28"/>
          <w:szCs w:val="28"/>
        </w:rPr>
        <w:t>є</w:t>
      </w:r>
      <w:proofErr w:type="spellEnd"/>
      <w:r w:rsidRPr="002D44FE">
        <w:rPr>
          <w:color w:val="333333"/>
          <w:sz w:val="28"/>
          <w:szCs w:val="28"/>
        </w:rPr>
        <w:t>,</w:t>
      </w:r>
      <w:proofErr w:type="gramEnd"/>
      <w:r w:rsidRPr="002D44FE">
        <w:rPr>
          <w:color w:val="333333"/>
          <w:sz w:val="28"/>
          <w:szCs w:val="28"/>
        </w:rPr>
        <w:t xml:space="preserve"> </w:t>
      </w:r>
      <w:proofErr w:type="spellStart"/>
      <w:r w:rsidRPr="002D44FE">
        <w:rPr>
          <w:color w:val="333333"/>
          <w:sz w:val="28"/>
          <w:szCs w:val="28"/>
        </w:rPr>
        <w:t>що</w:t>
      </w:r>
      <w:proofErr w:type="spellEnd"/>
      <w:r w:rsidRPr="002D44FE">
        <w:rPr>
          <w:color w:val="333333"/>
          <w:sz w:val="28"/>
          <w:szCs w:val="28"/>
        </w:rPr>
        <w:t xml:space="preserve"> ДПА з </w:t>
      </w:r>
      <w:proofErr w:type="spellStart"/>
      <w:r w:rsidRPr="002D44FE">
        <w:rPr>
          <w:color w:val="333333"/>
          <w:sz w:val="28"/>
          <w:szCs w:val="28"/>
        </w:rPr>
        <w:t>іноземної</w:t>
      </w:r>
      <w:proofErr w:type="spellEnd"/>
      <w:r w:rsidRPr="002D44FE">
        <w:rPr>
          <w:color w:val="333333"/>
          <w:sz w:val="28"/>
          <w:szCs w:val="28"/>
        </w:rPr>
        <w:t xml:space="preserve"> </w:t>
      </w:r>
      <w:proofErr w:type="spellStart"/>
      <w:r w:rsidRPr="002D44FE">
        <w:rPr>
          <w:color w:val="333333"/>
          <w:sz w:val="28"/>
          <w:szCs w:val="28"/>
        </w:rPr>
        <w:t>мови</w:t>
      </w:r>
      <w:proofErr w:type="spellEnd"/>
      <w:r w:rsidRPr="002D44FE">
        <w:rPr>
          <w:color w:val="333333"/>
          <w:sz w:val="28"/>
          <w:szCs w:val="28"/>
        </w:rPr>
        <w:t xml:space="preserve">  </w:t>
      </w:r>
      <w:proofErr w:type="spellStart"/>
      <w:r w:rsidRPr="002D44FE">
        <w:rPr>
          <w:color w:val="333333"/>
          <w:sz w:val="28"/>
          <w:szCs w:val="28"/>
        </w:rPr>
        <w:t>проводитиметь</w:t>
      </w:r>
      <w:r>
        <w:rPr>
          <w:color w:val="333333"/>
          <w:sz w:val="28"/>
          <w:szCs w:val="28"/>
        </w:rPr>
        <w:t>ся</w:t>
      </w:r>
      <w:proofErr w:type="spellEnd"/>
      <w:r>
        <w:rPr>
          <w:color w:val="333333"/>
          <w:sz w:val="28"/>
          <w:szCs w:val="28"/>
        </w:rPr>
        <w:t xml:space="preserve"> як предмет за </w:t>
      </w:r>
      <w:proofErr w:type="spellStart"/>
      <w:r>
        <w:rPr>
          <w:color w:val="333333"/>
          <w:sz w:val="28"/>
          <w:szCs w:val="28"/>
        </w:rPr>
        <w:t>вибором</w:t>
      </w:r>
      <w:proofErr w:type="spellEnd"/>
      <w:r>
        <w:rPr>
          <w:color w:val="333333"/>
          <w:sz w:val="28"/>
          <w:szCs w:val="28"/>
        </w:rPr>
        <w:t>.</w:t>
      </w:r>
    </w:p>
    <w:p w:rsidR="002B7CBD" w:rsidRDefault="002B7CBD" w:rsidP="002B7CBD">
      <w:pPr>
        <w:spacing w:after="0"/>
        <w:jc w:val="left"/>
        <w:rPr>
          <w:rFonts w:eastAsia="Times New Roman" w:cs="Times New Roman"/>
          <w:b/>
          <w:i/>
          <w:sz w:val="32"/>
          <w:szCs w:val="32"/>
          <w:lang w:val="uk-UA" w:eastAsia="ru-RU"/>
        </w:rPr>
      </w:pPr>
    </w:p>
    <w:p w:rsidR="002B7CBD" w:rsidRDefault="002B7CBD" w:rsidP="002B7CBD">
      <w:pPr>
        <w:spacing w:after="0"/>
        <w:jc w:val="left"/>
        <w:rPr>
          <w:rFonts w:eastAsia="Times New Roman" w:cs="Times New Roman"/>
          <w:b/>
          <w:i/>
          <w:sz w:val="32"/>
          <w:szCs w:val="32"/>
          <w:lang w:val="uk-UA" w:eastAsia="ru-RU"/>
        </w:rPr>
      </w:pPr>
      <w:r w:rsidRPr="0038289C">
        <w:rPr>
          <w:rFonts w:eastAsia="Times New Roman" w:cs="Times New Roman"/>
          <w:b/>
          <w:i/>
          <w:sz w:val="32"/>
          <w:szCs w:val="32"/>
          <w:lang w:val="uk-UA" w:eastAsia="ru-RU"/>
        </w:rPr>
        <w:t>Накази Українського центру оцінювання як</w:t>
      </w:r>
      <w:r>
        <w:rPr>
          <w:rFonts w:eastAsia="Times New Roman" w:cs="Times New Roman"/>
          <w:b/>
          <w:i/>
          <w:sz w:val="32"/>
          <w:szCs w:val="32"/>
          <w:lang w:val="uk-UA" w:eastAsia="ru-RU"/>
        </w:rPr>
        <w:t xml:space="preserve"> </w:t>
      </w:r>
      <w:r w:rsidRPr="0038289C">
        <w:rPr>
          <w:rFonts w:eastAsia="Times New Roman" w:cs="Times New Roman"/>
          <w:b/>
          <w:i/>
          <w:sz w:val="32"/>
          <w:szCs w:val="32"/>
          <w:lang w:val="uk-UA" w:eastAsia="ru-RU"/>
        </w:rPr>
        <w:t>ості освіти</w:t>
      </w:r>
    </w:p>
    <w:p w:rsidR="002B7CBD" w:rsidRPr="0038289C" w:rsidRDefault="002B7CBD" w:rsidP="002B7CBD">
      <w:pPr>
        <w:spacing w:after="0"/>
        <w:jc w:val="left"/>
        <w:rPr>
          <w:rFonts w:eastAsia="Times New Roman" w:cs="Times New Roman"/>
          <w:b/>
          <w:i/>
          <w:sz w:val="32"/>
          <w:szCs w:val="32"/>
          <w:lang w:val="uk-UA" w:eastAsia="ru-RU"/>
        </w:rPr>
      </w:pPr>
    </w:p>
    <w:p w:rsidR="002B7CBD" w:rsidRPr="002D44FE" w:rsidRDefault="002B7CBD" w:rsidP="002B7CBD">
      <w:pPr>
        <w:pStyle w:val="a5"/>
        <w:numPr>
          <w:ilvl w:val="0"/>
          <w:numId w:val="1"/>
        </w:numPr>
        <w:shd w:val="clear" w:color="auto" w:fill="FFFFFF"/>
        <w:spacing w:before="0" w:beforeAutospacing="0" w:after="0" w:afterAutospacing="0"/>
        <w:ind w:left="0" w:firstLine="0"/>
        <w:jc w:val="both"/>
        <w:rPr>
          <w:i/>
          <w:color w:val="000000"/>
          <w:sz w:val="28"/>
          <w:szCs w:val="28"/>
        </w:rPr>
      </w:pPr>
      <w:hyperlink r:id="rId13" w:tgtFrame="_blank" w:history="1">
        <w:r w:rsidRPr="002D44FE">
          <w:rPr>
            <w:rStyle w:val="a6"/>
            <w:color w:val="000000"/>
            <w:sz w:val="28"/>
            <w:szCs w:val="28"/>
            <w:shd w:val="clear" w:color="auto" w:fill="FFFFFF"/>
            <w:lang w:val="uk-UA"/>
          </w:rPr>
          <w:t xml:space="preserve">від 26.11.2015 № 95 «Про затвердження Умов участі в додатковій сесії зовнішнього незалежного оцінювання» </w:t>
        </w:r>
        <w:r w:rsidRPr="002D44FE">
          <w:rPr>
            <w:b/>
            <w:sz w:val="28"/>
            <w:szCs w:val="28"/>
            <w:lang w:val="uk-UA"/>
          </w:rPr>
          <w:t>( зі змінами від 11.01.2018р.)</w:t>
        </w:r>
        <w:r w:rsidRPr="002D44FE">
          <w:rPr>
            <w:rStyle w:val="a6"/>
            <w:color w:val="000000"/>
            <w:sz w:val="28"/>
            <w:szCs w:val="28"/>
            <w:shd w:val="clear" w:color="auto" w:fill="FFFFFF"/>
          </w:rPr>
          <w:t> </w:t>
        </w:r>
      </w:hyperlink>
      <w:r w:rsidRPr="002D44FE">
        <w:rPr>
          <w:color w:val="000000"/>
          <w:szCs w:val="28"/>
          <w:lang w:val="uk-UA"/>
        </w:rPr>
        <w:br/>
      </w:r>
      <w:r w:rsidRPr="002D44FE">
        <w:rPr>
          <w:color w:val="0A0B0C"/>
          <w:szCs w:val="28"/>
          <w:lang w:val="uk-UA"/>
        </w:rPr>
        <w:t>(</w:t>
      </w:r>
      <w:r w:rsidRPr="002D44FE">
        <w:rPr>
          <w:i/>
          <w:color w:val="0A0B0C"/>
          <w:sz w:val="28"/>
          <w:szCs w:val="28"/>
          <w:lang w:val="uk-UA"/>
        </w:rPr>
        <w:t xml:space="preserve">Наказом затверджено Умови участі в додатковій сесії зовнішнього незалежного оцінювання, де визначено особливості подання особами документів для проходження зовнішнього незалежного оцінювання під час </w:t>
      </w:r>
      <w:r w:rsidRPr="002D44FE">
        <w:rPr>
          <w:i/>
          <w:color w:val="0A0B0C"/>
          <w:sz w:val="28"/>
          <w:szCs w:val="28"/>
          <w:lang w:val="uk-UA"/>
        </w:rPr>
        <w:lastRenderedPageBreak/>
        <w:t>додаткової сесії:</w:t>
      </w:r>
      <w:r w:rsidRPr="002D44FE">
        <w:rPr>
          <w:rStyle w:val="a6"/>
          <w:i/>
          <w:color w:val="000000"/>
          <w:sz w:val="28"/>
          <w:szCs w:val="28"/>
          <w:lang w:val="uk-UA"/>
        </w:rPr>
        <w:t xml:space="preserve"> </w:t>
      </w:r>
      <w:r w:rsidRPr="002D44FE">
        <w:rPr>
          <w:b/>
          <w:bCs/>
          <w:i/>
          <w:color w:val="000000"/>
          <w:sz w:val="28"/>
          <w:szCs w:val="28"/>
          <w:lang w:val="uk-UA"/>
        </w:rPr>
        <w:t>Для окремих категорій осіб передбачено додатковий період реєстрації – з 3 до 21 травня 2018 року.</w:t>
      </w:r>
      <w:r w:rsidRPr="002D44FE">
        <w:rPr>
          <w:b/>
          <w:bCs/>
          <w:i/>
          <w:color w:val="000000"/>
          <w:sz w:val="28"/>
          <w:szCs w:val="28"/>
        </w:rPr>
        <w:t> </w:t>
      </w:r>
      <w:r w:rsidRPr="002D44FE">
        <w:rPr>
          <w:i/>
          <w:color w:val="000000"/>
          <w:sz w:val="28"/>
          <w:szCs w:val="28"/>
        </w:rPr>
        <w:t xml:space="preserve">Право на </w:t>
      </w:r>
      <w:proofErr w:type="spellStart"/>
      <w:r w:rsidRPr="002D44FE">
        <w:rPr>
          <w:i/>
          <w:color w:val="000000"/>
          <w:sz w:val="28"/>
          <w:szCs w:val="28"/>
        </w:rPr>
        <w:t>реєстрацію</w:t>
      </w:r>
      <w:proofErr w:type="spellEnd"/>
      <w:r w:rsidRPr="002D44FE">
        <w:rPr>
          <w:i/>
          <w:color w:val="000000"/>
          <w:sz w:val="28"/>
          <w:szCs w:val="28"/>
        </w:rPr>
        <w:t xml:space="preserve"> в </w:t>
      </w:r>
      <w:proofErr w:type="spellStart"/>
      <w:r w:rsidRPr="002D44FE">
        <w:rPr>
          <w:i/>
          <w:color w:val="000000"/>
          <w:sz w:val="28"/>
          <w:szCs w:val="28"/>
        </w:rPr>
        <w:t>цей</w:t>
      </w:r>
      <w:proofErr w:type="spellEnd"/>
      <w:r w:rsidRPr="002D44FE">
        <w:rPr>
          <w:i/>
          <w:color w:val="000000"/>
          <w:sz w:val="28"/>
          <w:szCs w:val="28"/>
        </w:rPr>
        <w:t xml:space="preserve"> </w:t>
      </w:r>
      <w:proofErr w:type="spellStart"/>
      <w:r w:rsidRPr="002D44FE">
        <w:rPr>
          <w:i/>
          <w:color w:val="000000"/>
          <w:sz w:val="28"/>
          <w:szCs w:val="28"/>
        </w:rPr>
        <w:t>період</w:t>
      </w:r>
      <w:proofErr w:type="spellEnd"/>
      <w:r w:rsidRPr="002D44FE">
        <w:rPr>
          <w:i/>
          <w:color w:val="000000"/>
          <w:sz w:val="28"/>
          <w:szCs w:val="28"/>
        </w:rPr>
        <w:t xml:space="preserve"> </w:t>
      </w:r>
      <w:proofErr w:type="spellStart"/>
      <w:r w:rsidRPr="002D44FE">
        <w:rPr>
          <w:i/>
          <w:color w:val="000000"/>
          <w:sz w:val="28"/>
          <w:szCs w:val="28"/>
        </w:rPr>
        <w:t>мають</w:t>
      </w:r>
      <w:proofErr w:type="spellEnd"/>
      <w:r w:rsidRPr="002D44FE">
        <w:rPr>
          <w:i/>
          <w:color w:val="000000"/>
          <w:sz w:val="28"/>
          <w:szCs w:val="28"/>
        </w:rPr>
        <w:t>:</w:t>
      </w:r>
    </w:p>
    <w:p w:rsidR="002B7CBD" w:rsidRPr="002D44FE" w:rsidRDefault="002B7CBD" w:rsidP="002B7CBD">
      <w:pPr>
        <w:numPr>
          <w:ilvl w:val="0"/>
          <w:numId w:val="2"/>
        </w:numPr>
        <w:shd w:val="clear" w:color="auto" w:fill="FFFFFF"/>
        <w:spacing w:after="0"/>
        <w:rPr>
          <w:rFonts w:eastAsia="Times New Roman" w:cs="Times New Roman"/>
          <w:i/>
          <w:color w:val="000000"/>
          <w:szCs w:val="28"/>
          <w:lang w:eastAsia="ru-RU"/>
        </w:rPr>
      </w:pPr>
      <w:proofErr w:type="spellStart"/>
      <w:r w:rsidRPr="002D44FE">
        <w:rPr>
          <w:rFonts w:eastAsia="Times New Roman" w:cs="Times New Roman"/>
          <w:b/>
          <w:bCs/>
          <w:i/>
          <w:color w:val="000000"/>
          <w:szCs w:val="28"/>
          <w:lang w:eastAsia="ru-RU"/>
        </w:rPr>
        <w:t>учасники</w:t>
      </w:r>
      <w:proofErr w:type="spellEnd"/>
      <w:r w:rsidRPr="002D44FE">
        <w:rPr>
          <w:rFonts w:eastAsia="Times New Roman" w:cs="Times New Roman"/>
          <w:b/>
          <w:bCs/>
          <w:i/>
          <w:color w:val="000000"/>
          <w:szCs w:val="28"/>
          <w:lang w:eastAsia="ru-RU"/>
        </w:rPr>
        <w:t xml:space="preserve"> </w:t>
      </w:r>
      <w:proofErr w:type="spellStart"/>
      <w:r w:rsidRPr="002D44FE">
        <w:rPr>
          <w:rFonts w:eastAsia="Times New Roman" w:cs="Times New Roman"/>
          <w:b/>
          <w:bCs/>
          <w:i/>
          <w:color w:val="000000"/>
          <w:szCs w:val="28"/>
          <w:lang w:eastAsia="ru-RU"/>
        </w:rPr>
        <w:t>антитерористичної</w:t>
      </w:r>
      <w:proofErr w:type="spellEnd"/>
      <w:r w:rsidRPr="002D44FE">
        <w:rPr>
          <w:rFonts w:eastAsia="Times New Roman" w:cs="Times New Roman"/>
          <w:b/>
          <w:bCs/>
          <w:i/>
          <w:color w:val="000000"/>
          <w:szCs w:val="28"/>
          <w:lang w:eastAsia="ru-RU"/>
        </w:rPr>
        <w:t xml:space="preserve"> </w:t>
      </w:r>
      <w:proofErr w:type="spellStart"/>
      <w:r w:rsidRPr="002D44FE">
        <w:rPr>
          <w:rFonts w:eastAsia="Times New Roman" w:cs="Times New Roman"/>
          <w:b/>
          <w:bCs/>
          <w:i/>
          <w:color w:val="000000"/>
          <w:szCs w:val="28"/>
          <w:lang w:eastAsia="ru-RU"/>
        </w:rPr>
        <w:t>операції</w:t>
      </w:r>
      <w:proofErr w:type="spellEnd"/>
      <w:r w:rsidRPr="002D44FE">
        <w:rPr>
          <w:rFonts w:eastAsia="Times New Roman" w:cs="Times New Roman"/>
          <w:b/>
          <w:bCs/>
          <w:i/>
          <w:color w:val="000000"/>
          <w:szCs w:val="28"/>
          <w:lang w:eastAsia="ru-RU"/>
        </w:rPr>
        <w:t>;</w:t>
      </w:r>
    </w:p>
    <w:p w:rsidR="002B7CBD" w:rsidRPr="002D44FE" w:rsidRDefault="002B7CBD" w:rsidP="002B7CBD">
      <w:pPr>
        <w:numPr>
          <w:ilvl w:val="0"/>
          <w:numId w:val="2"/>
        </w:numPr>
        <w:shd w:val="clear" w:color="auto" w:fill="FFFFFF"/>
        <w:spacing w:after="0"/>
        <w:rPr>
          <w:rFonts w:eastAsia="Times New Roman" w:cs="Times New Roman"/>
          <w:i/>
          <w:color w:val="000000"/>
          <w:szCs w:val="28"/>
          <w:lang w:eastAsia="ru-RU"/>
        </w:rPr>
      </w:pPr>
      <w:r w:rsidRPr="002D44FE">
        <w:rPr>
          <w:rFonts w:eastAsia="Times New Roman" w:cs="Times New Roman"/>
          <w:b/>
          <w:bCs/>
          <w:i/>
          <w:color w:val="000000"/>
          <w:szCs w:val="28"/>
          <w:lang w:eastAsia="ru-RU"/>
        </w:rPr>
        <w:t xml:space="preserve">особи, </w:t>
      </w:r>
      <w:proofErr w:type="spellStart"/>
      <w:r w:rsidRPr="002D44FE">
        <w:rPr>
          <w:rFonts w:eastAsia="Times New Roman" w:cs="Times New Roman"/>
          <w:b/>
          <w:bCs/>
          <w:i/>
          <w:color w:val="000000"/>
          <w:szCs w:val="28"/>
          <w:lang w:eastAsia="ru-RU"/>
        </w:rPr>
        <w:t>які</w:t>
      </w:r>
      <w:proofErr w:type="spellEnd"/>
      <w:r w:rsidRPr="002D44FE">
        <w:rPr>
          <w:rFonts w:eastAsia="Times New Roman" w:cs="Times New Roman"/>
          <w:b/>
          <w:bCs/>
          <w:i/>
          <w:color w:val="000000"/>
          <w:szCs w:val="28"/>
          <w:lang w:eastAsia="ru-RU"/>
        </w:rPr>
        <w:t xml:space="preserve"> </w:t>
      </w:r>
      <w:proofErr w:type="spellStart"/>
      <w:r w:rsidRPr="002D44FE">
        <w:rPr>
          <w:rFonts w:eastAsia="Times New Roman" w:cs="Times New Roman"/>
          <w:b/>
          <w:bCs/>
          <w:i/>
          <w:color w:val="000000"/>
          <w:szCs w:val="28"/>
          <w:lang w:eastAsia="ru-RU"/>
        </w:rPr>
        <w:t>проживають</w:t>
      </w:r>
      <w:proofErr w:type="spellEnd"/>
      <w:r w:rsidRPr="002D44FE">
        <w:rPr>
          <w:rFonts w:eastAsia="Times New Roman" w:cs="Times New Roman"/>
          <w:b/>
          <w:bCs/>
          <w:i/>
          <w:color w:val="000000"/>
          <w:szCs w:val="28"/>
          <w:lang w:eastAsia="ru-RU"/>
        </w:rPr>
        <w:t xml:space="preserve"> на </w:t>
      </w:r>
      <w:proofErr w:type="spellStart"/>
      <w:r w:rsidRPr="002D44FE">
        <w:rPr>
          <w:rFonts w:eastAsia="Times New Roman" w:cs="Times New Roman"/>
          <w:b/>
          <w:bCs/>
          <w:i/>
          <w:color w:val="000000"/>
          <w:szCs w:val="28"/>
          <w:lang w:eastAsia="ru-RU"/>
        </w:rPr>
        <w:t>тимчасово</w:t>
      </w:r>
      <w:proofErr w:type="spellEnd"/>
      <w:r w:rsidRPr="002D44FE">
        <w:rPr>
          <w:rFonts w:eastAsia="Times New Roman" w:cs="Times New Roman"/>
          <w:b/>
          <w:bCs/>
          <w:i/>
          <w:color w:val="000000"/>
          <w:szCs w:val="28"/>
          <w:lang w:eastAsia="ru-RU"/>
        </w:rPr>
        <w:t xml:space="preserve"> </w:t>
      </w:r>
      <w:proofErr w:type="spellStart"/>
      <w:r w:rsidRPr="002D44FE">
        <w:rPr>
          <w:rFonts w:eastAsia="Times New Roman" w:cs="Times New Roman"/>
          <w:b/>
          <w:bCs/>
          <w:i/>
          <w:color w:val="000000"/>
          <w:szCs w:val="28"/>
          <w:lang w:eastAsia="ru-RU"/>
        </w:rPr>
        <w:t>окупованій</w:t>
      </w:r>
      <w:proofErr w:type="spellEnd"/>
      <w:r w:rsidRPr="002D44FE">
        <w:rPr>
          <w:rFonts w:eastAsia="Times New Roman" w:cs="Times New Roman"/>
          <w:b/>
          <w:bCs/>
          <w:i/>
          <w:color w:val="000000"/>
          <w:szCs w:val="28"/>
          <w:lang w:eastAsia="ru-RU"/>
        </w:rPr>
        <w:t xml:space="preserve"> </w:t>
      </w:r>
      <w:proofErr w:type="spellStart"/>
      <w:r w:rsidRPr="002D44FE">
        <w:rPr>
          <w:rFonts w:eastAsia="Times New Roman" w:cs="Times New Roman"/>
          <w:b/>
          <w:bCs/>
          <w:i/>
          <w:color w:val="000000"/>
          <w:szCs w:val="28"/>
          <w:lang w:eastAsia="ru-RU"/>
        </w:rPr>
        <w:t>території</w:t>
      </w:r>
      <w:proofErr w:type="spellEnd"/>
      <w:r w:rsidRPr="002D44FE">
        <w:rPr>
          <w:rFonts w:eastAsia="Times New Roman" w:cs="Times New Roman"/>
          <w:i/>
          <w:color w:val="000000"/>
          <w:szCs w:val="28"/>
          <w:lang w:eastAsia="ru-RU"/>
        </w:rPr>
        <w:t> </w:t>
      </w:r>
      <w:proofErr w:type="spellStart"/>
      <w:r w:rsidRPr="002D44FE">
        <w:rPr>
          <w:rFonts w:eastAsia="Times New Roman" w:cs="Times New Roman"/>
          <w:i/>
          <w:color w:val="000000"/>
          <w:szCs w:val="28"/>
          <w:lang w:eastAsia="ru-RU"/>
        </w:rPr>
        <w:t>або</w:t>
      </w:r>
      <w:proofErr w:type="spellEnd"/>
      <w:r w:rsidRPr="002D44FE">
        <w:rPr>
          <w:rFonts w:eastAsia="Times New Roman" w:cs="Times New Roman"/>
          <w:i/>
          <w:color w:val="000000"/>
          <w:szCs w:val="28"/>
          <w:lang w:eastAsia="ru-RU"/>
        </w:rPr>
        <w:t xml:space="preserve"> на </w:t>
      </w:r>
      <w:proofErr w:type="spellStart"/>
      <w:r w:rsidRPr="002D44FE">
        <w:rPr>
          <w:rFonts w:eastAsia="Times New Roman" w:cs="Times New Roman"/>
          <w:i/>
          <w:color w:val="000000"/>
          <w:szCs w:val="28"/>
          <w:lang w:eastAsia="ru-RU"/>
        </w:rPr>
        <w:t>території</w:t>
      </w:r>
      <w:proofErr w:type="spellEnd"/>
      <w:r w:rsidRPr="002D44FE">
        <w:rPr>
          <w:rFonts w:eastAsia="Times New Roman" w:cs="Times New Roman"/>
          <w:i/>
          <w:color w:val="000000"/>
          <w:szCs w:val="28"/>
          <w:lang w:eastAsia="ru-RU"/>
        </w:rPr>
        <w:t xml:space="preserve">, де </w:t>
      </w:r>
      <w:proofErr w:type="spellStart"/>
      <w:r w:rsidRPr="002D44FE">
        <w:rPr>
          <w:rFonts w:eastAsia="Times New Roman" w:cs="Times New Roman"/>
          <w:i/>
          <w:color w:val="000000"/>
          <w:szCs w:val="28"/>
          <w:lang w:eastAsia="ru-RU"/>
        </w:rPr>
        <w:t>органи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державної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влади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тимчасово</w:t>
      </w:r>
      <w:proofErr w:type="spellEnd"/>
      <w:r w:rsidRPr="002D44FE">
        <w:rPr>
          <w:rFonts w:eastAsia="Times New Roman" w:cs="Times New Roman"/>
          <w:i/>
          <w:color w:val="000000"/>
          <w:szCs w:val="28"/>
          <w:lang w:eastAsia="ru-RU"/>
        </w:rPr>
        <w:t xml:space="preserve"> не </w:t>
      </w:r>
      <w:proofErr w:type="spellStart"/>
      <w:r w:rsidRPr="002D44FE">
        <w:rPr>
          <w:rFonts w:eastAsia="Times New Roman" w:cs="Times New Roman"/>
          <w:i/>
          <w:color w:val="000000"/>
          <w:szCs w:val="28"/>
          <w:lang w:eastAsia="ru-RU"/>
        </w:rPr>
        <w:t>здійснюють</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свої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повноваження</w:t>
      </w:r>
      <w:proofErr w:type="spellEnd"/>
      <w:r w:rsidRPr="002D44FE">
        <w:rPr>
          <w:rFonts w:eastAsia="Times New Roman" w:cs="Times New Roman"/>
          <w:i/>
          <w:color w:val="000000"/>
          <w:szCs w:val="28"/>
          <w:lang w:eastAsia="ru-RU"/>
        </w:rPr>
        <w:t xml:space="preserve">, та не </w:t>
      </w:r>
      <w:proofErr w:type="spellStart"/>
      <w:r w:rsidRPr="002D44FE">
        <w:rPr>
          <w:rFonts w:eastAsia="Times New Roman" w:cs="Times New Roman"/>
          <w:i/>
          <w:color w:val="000000"/>
          <w:szCs w:val="28"/>
          <w:lang w:eastAsia="ru-RU"/>
        </w:rPr>
        <w:t>мали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змоги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зареєструватися</w:t>
      </w:r>
      <w:proofErr w:type="spellEnd"/>
      <w:r w:rsidRPr="002D44FE">
        <w:rPr>
          <w:rFonts w:eastAsia="Times New Roman" w:cs="Times New Roman"/>
          <w:i/>
          <w:color w:val="000000"/>
          <w:szCs w:val="28"/>
          <w:lang w:eastAsia="ru-RU"/>
        </w:rPr>
        <w:t xml:space="preserve"> в </w:t>
      </w:r>
      <w:proofErr w:type="spellStart"/>
      <w:r w:rsidRPr="002D44FE">
        <w:rPr>
          <w:rFonts w:eastAsia="Times New Roman" w:cs="Times New Roman"/>
          <w:i/>
          <w:color w:val="000000"/>
          <w:szCs w:val="28"/>
          <w:lang w:eastAsia="ru-RU"/>
        </w:rPr>
        <w:t>основний</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період</w:t>
      </w:r>
      <w:proofErr w:type="spellEnd"/>
      <w:r w:rsidRPr="002D44FE">
        <w:rPr>
          <w:rFonts w:eastAsia="Times New Roman" w:cs="Times New Roman"/>
          <w:i/>
          <w:color w:val="000000"/>
          <w:szCs w:val="28"/>
          <w:lang w:eastAsia="ru-RU"/>
        </w:rPr>
        <w:t>.</w:t>
      </w:r>
    </w:p>
    <w:p w:rsidR="002B7CBD" w:rsidRPr="002D44FE" w:rsidRDefault="002B7CBD" w:rsidP="002B7CBD">
      <w:pPr>
        <w:shd w:val="clear" w:color="auto" w:fill="FFFFFF"/>
        <w:spacing w:after="0"/>
        <w:rPr>
          <w:rFonts w:eastAsia="Times New Roman" w:cs="Times New Roman"/>
          <w:i/>
          <w:color w:val="000000"/>
          <w:szCs w:val="28"/>
          <w:lang w:eastAsia="ru-RU"/>
        </w:rPr>
      </w:pPr>
      <w:r w:rsidRPr="002D44FE">
        <w:rPr>
          <w:rFonts w:eastAsia="Times New Roman" w:cs="Times New Roman"/>
          <w:i/>
          <w:color w:val="000000"/>
          <w:szCs w:val="28"/>
          <w:lang w:val="uk-UA" w:eastAsia="ru-RU"/>
        </w:rPr>
        <w:t xml:space="preserve">  </w:t>
      </w:r>
      <w:r w:rsidRPr="002D44FE">
        <w:rPr>
          <w:rFonts w:eastAsia="Times New Roman" w:cs="Times New Roman"/>
          <w:i/>
          <w:color w:val="000000"/>
          <w:szCs w:val="28"/>
          <w:lang w:eastAsia="ru-RU"/>
        </w:rPr>
        <w:t xml:space="preserve">Особи, </w:t>
      </w:r>
      <w:proofErr w:type="spellStart"/>
      <w:r w:rsidRPr="002D44FE">
        <w:rPr>
          <w:rFonts w:eastAsia="Times New Roman" w:cs="Times New Roman"/>
          <w:i/>
          <w:color w:val="000000"/>
          <w:szCs w:val="28"/>
          <w:lang w:eastAsia="ru-RU"/>
        </w:rPr>
        <w:t>які</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зареєструються</w:t>
      </w:r>
      <w:proofErr w:type="spellEnd"/>
      <w:r w:rsidRPr="002D44FE">
        <w:rPr>
          <w:rFonts w:eastAsia="Times New Roman" w:cs="Times New Roman"/>
          <w:i/>
          <w:color w:val="000000"/>
          <w:szCs w:val="28"/>
          <w:lang w:eastAsia="ru-RU"/>
        </w:rPr>
        <w:t xml:space="preserve"> в </w:t>
      </w:r>
      <w:proofErr w:type="spellStart"/>
      <w:r w:rsidRPr="002D44FE">
        <w:rPr>
          <w:rFonts w:eastAsia="Times New Roman" w:cs="Times New Roman"/>
          <w:i/>
          <w:color w:val="000000"/>
          <w:szCs w:val="28"/>
          <w:lang w:eastAsia="ru-RU"/>
        </w:rPr>
        <w:t>додатковий</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період</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проходитимуть</w:t>
      </w:r>
      <w:proofErr w:type="spellEnd"/>
      <w:r w:rsidRPr="002D44FE">
        <w:rPr>
          <w:rFonts w:eastAsia="Times New Roman" w:cs="Times New Roman"/>
          <w:i/>
          <w:color w:val="000000"/>
          <w:szCs w:val="28"/>
          <w:lang w:eastAsia="ru-RU"/>
        </w:rPr>
        <w:t xml:space="preserve"> ЗНО </w:t>
      </w:r>
      <w:proofErr w:type="spellStart"/>
      <w:proofErr w:type="gramStart"/>
      <w:r w:rsidRPr="002D44FE">
        <w:rPr>
          <w:rFonts w:eastAsia="Times New Roman" w:cs="Times New Roman"/>
          <w:i/>
          <w:color w:val="000000"/>
          <w:szCs w:val="28"/>
          <w:lang w:eastAsia="ru-RU"/>
        </w:rPr>
        <w:t>п</w:t>
      </w:r>
      <w:proofErr w:type="gramEnd"/>
      <w:r w:rsidRPr="002D44FE">
        <w:rPr>
          <w:rFonts w:eastAsia="Times New Roman" w:cs="Times New Roman"/>
          <w:i/>
          <w:color w:val="000000"/>
          <w:szCs w:val="28"/>
          <w:lang w:eastAsia="ru-RU"/>
        </w:rPr>
        <w:t>ід</w:t>
      </w:r>
      <w:proofErr w:type="spellEnd"/>
      <w:r w:rsidRPr="002D44FE">
        <w:rPr>
          <w:rFonts w:eastAsia="Times New Roman" w:cs="Times New Roman"/>
          <w:i/>
          <w:color w:val="000000"/>
          <w:szCs w:val="28"/>
          <w:lang w:eastAsia="ru-RU"/>
        </w:rPr>
        <w:t xml:space="preserve"> час </w:t>
      </w:r>
      <w:proofErr w:type="spellStart"/>
      <w:r w:rsidRPr="002D44FE">
        <w:rPr>
          <w:rFonts w:eastAsia="Times New Roman" w:cs="Times New Roman"/>
          <w:i/>
          <w:color w:val="000000"/>
          <w:szCs w:val="28"/>
          <w:lang w:eastAsia="ru-RU"/>
        </w:rPr>
        <w:t>додаткової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сесії</w:t>
      </w:r>
      <w:proofErr w:type="spellEnd"/>
      <w:r w:rsidRPr="002D44FE">
        <w:rPr>
          <w:rFonts w:eastAsia="Times New Roman" w:cs="Times New Roman"/>
          <w:i/>
          <w:color w:val="000000"/>
          <w:szCs w:val="28"/>
          <w:lang w:eastAsia="ru-RU"/>
        </w:rPr>
        <w:t>.</w:t>
      </w:r>
      <w:r w:rsidRPr="002D44FE">
        <w:rPr>
          <w:rFonts w:eastAsia="Times New Roman" w:cs="Times New Roman"/>
          <w:i/>
          <w:color w:val="000000"/>
          <w:szCs w:val="28"/>
          <w:lang w:val="uk-UA" w:eastAsia="ru-RU"/>
        </w:rPr>
        <w:t xml:space="preserve"> </w:t>
      </w:r>
      <w:proofErr w:type="spellStart"/>
      <w:r w:rsidRPr="002D44FE">
        <w:rPr>
          <w:rFonts w:eastAsia="Times New Roman" w:cs="Times New Roman"/>
          <w:i/>
          <w:color w:val="000000"/>
          <w:szCs w:val="28"/>
          <w:lang w:eastAsia="ru-RU"/>
        </w:rPr>
        <w:t>Випускники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минулих</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років</w:t>
      </w:r>
      <w:proofErr w:type="spellEnd"/>
      <w:r w:rsidRPr="002D44FE">
        <w:rPr>
          <w:rFonts w:eastAsia="Times New Roman" w:cs="Times New Roman"/>
          <w:i/>
          <w:color w:val="000000"/>
          <w:szCs w:val="28"/>
          <w:lang w:eastAsia="ru-RU"/>
        </w:rPr>
        <w:t xml:space="preserve"> з числа </w:t>
      </w:r>
      <w:proofErr w:type="spellStart"/>
      <w:r w:rsidRPr="002D44FE">
        <w:rPr>
          <w:rFonts w:eastAsia="Times New Roman" w:cs="Times New Roman"/>
          <w:i/>
          <w:color w:val="000000"/>
          <w:szCs w:val="28"/>
          <w:lang w:eastAsia="ru-RU"/>
        </w:rPr>
        <w:t>осіб</w:t>
      </w:r>
      <w:proofErr w:type="spellEnd"/>
      <w:r w:rsidRPr="002D44FE">
        <w:rPr>
          <w:rFonts w:eastAsia="Times New Roman" w:cs="Times New Roman"/>
          <w:i/>
          <w:color w:val="000000"/>
          <w:szCs w:val="28"/>
          <w:lang w:eastAsia="ru-RU"/>
        </w:rPr>
        <w:t xml:space="preserve"> з </w:t>
      </w:r>
      <w:proofErr w:type="spellStart"/>
      <w:r w:rsidRPr="002D44FE">
        <w:rPr>
          <w:rFonts w:eastAsia="Times New Roman" w:cs="Times New Roman"/>
          <w:i/>
          <w:color w:val="000000"/>
          <w:szCs w:val="28"/>
          <w:lang w:eastAsia="ru-RU"/>
        </w:rPr>
        <w:t>неконтрольованих</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територій</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які</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можуть</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надати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документи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лише</w:t>
      </w:r>
      <w:proofErr w:type="spellEnd"/>
      <w:r w:rsidRPr="002D44FE">
        <w:rPr>
          <w:rFonts w:eastAsia="Times New Roman" w:cs="Times New Roman"/>
          <w:i/>
          <w:color w:val="000000"/>
          <w:szCs w:val="28"/>
          <w:lang w:eastAsia="ru-RU"/>
        </w:rPr>
        <w:t xml:space="preserve"> за </w:t>
      </w:r>
      <w:proofErr w:type="spellStart"/>
      <w:r w:rsidRPr="002D44FE">
        <w:rPr>
          <w:rFonts w:eastAsia="Times New Roman" w:cs="Times New Roman"/>
          <w:i/>
          <w:color w:val="000000"/>
          <w:szCs w:val="28"/>
          <w:lang w:eastAsia="ru-RU"/>
        </w:rPr>
        <w:t>допомогою</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електронної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пошти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повинні</w:t>
      </w:r>
      <w:proofErr w:type="spellEnd"/>
      <w:r w:rsidRPr="002D44FE">
        <w:rPr>
          <w:rFonts w:eastAsia="Times New Roman" w:cs="Times New Roman"/>
          <w:i/>
          <w:color w:val="000000"/>
          <w:szCs w:val="28"/>
          <w:lang w:eastAsia="ru-RU"/>
        </w:rPr>
        <w:t xml:space="preserve"> в установлений строк </w:t>
      </w:r>
      <w:proofErr w:type="spellStart"/>
      <w:r w:rsidRPr="002D44FE">
        <w:rPr>
          <w:rFonts w:eastAsia="Times New Roman" w:cs="Times New Roman"/>
          <w:i/>
          <w:color w:val="000000"/>
          <w:szCs w:val="28"/>
          <w:lang w:eastAsia="ru-RU"/>
        </w:rPr>
        <w:t>надіслати</w:t>
      </w:r>
      <w:proofErr w:type="spellEnd"/>
      <w:r w:rsidRPr="002D44FE">
        <w:rPr>
          <w:rFonts w:eastAsia="Times New Roman" w:cs="Times New Roman"/>
          <w:i/>
          <w:color w:val="000000"/>
          <w:szCs w:val="28"/>
          <w:lang w:eastAsia="ru-RU"/>
        </w:rPr>
        <w:t xml:space="preserve"> скан-</w:t>
      </w:r>
      <w:proofErr w:type="spellStart"/>
      <w:r w:rsidRPr="002D44FE">
        <w:rPr>
          <w:rFonts w:eastAsia="Times New Roman" w:cs="Times New Roman"/>
          <w:i/>
          <w:color w:val="000000"/>
          <w:szCs w:val="28"/>
          <w:lang w:eastAsia="ru-RU"/>
        </w:rPr>
        <w:t>копії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фотокартки</w:t>
      </w:r>
      <w:proofErr w:type="spellEnd"/>
      <w:r w:rsidRPr="002D44FE">
        <w:rPr>
          <w:rFonts w:eastAsia="Times New Roman" w:cs="Times New Roman"/>
          <w:i/>
          <w:color w:val="000000"/>
          <w:szCs w:val="28"/>
          <w:lang w:eastAsia="ru-RU"/>
        </w:rPr>
        <w:t xml:space="preserve"> (у такому </w:t>
      </w:r>
      <w:proofErr w:type="spellStart"/>
      <w:r w:rsidRPr="002D44FE">
        <w:rPr>
          <w:rFonts w:eastAsia="Times New Roman" w:cs="Times New Roman"/>
          <w:i/>
          <w:color w:val="000000"/>
          <w:szCs w:val="28"/>
          <w:lang w:eastAsia="ru-RU"/>
        </w:rPr>
        <w:t>випадку</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наклеювати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фотокартки</w:t>
      </w:r>
      <w:proofErr w:type="spellEnd"/>
      <w:r w:rsidRPr="002D44FE">
        <w:rPr>
          <w:rFonts w:eastAsia="Times New Roman" w:cs="Times New Roman"/>
          <w:i/>
          <w:color w:val="000000"/>
          <w:szCs w:val="28"/>
          <w:lang w:eastAsia="ru-RU"/>
        </w:rPr>
        <w:t xml:space="preserve"> на </w:t>
      </w:r>
      <w:proofErr w:type="spellStart"/>
      <w:r w:rsidRPr="002D44FE">
        <w:rPr>
          <w:rFonts w:eastAsia="Times New Roman" w:cs="Times New Roman"/>
          <w:i/>
          <w:color w:val="000000"/>
          <w:szCs w:val="28"/>
          <w:lang w:eastAsia="ru-RU"/>
        </w:rPr>
        <w:t>реєстраційну</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картку</w:t>
      </w:r>
      <w:proofErr w:type="spellEnd"/>
      <w:r w:rsidRPr="002D44FE">
        <w:rPr>
          <w:rFonts w:eastAsia="Times New Roman" w:cs="Times New Roman"/>
          <w:i/>
          <w:color w:val="000000"/>
          <w:szCs w:val="28"/>
          <w:lang w:eastAsia="ru-RU"/>
        </w:rPr>
        <w:t xml:space="preserve"> не </w:t>
      </w:r>
      <w:proofErr w:type="spellStart"/>
      <w:r w:rsidRPr="002D44FE">
        <w:rPr>
          <w:rFonts w:eastAsia="Times New Roman" w:cs="Times New Roman"/>
          <w:i/>
          <w:color w:val="000000"/>
          <w:szCs w:val="28"/>
          <w:lang w:eastAsia="ru-RU"/>
        </w:rPr>
        <w:t>потрібно</w:t>
      </w:r>
      <w:proofErr w:type="spellEnd"/>
      <w:r w:rsidRPr="002D44FE">
        <w:rPr>
          <w:rFonts w:eastAsia="Times New Roman" w:cs="Times New Roman"/>
          <w:i/>
          <w:color w:val="000000"/>
          <w:szCs w:val="28"/>
          <w:lang w:eastAsia="ru-RU"/>
        </w:rPr>
        <w:t xml:space="preserve">) та </w:t>
      </w:r>
      <w:proofErr w:type="spellStart"/>
      <w:r w:rsidRPr="002D44FE">
        <w:rPr>
          <w:rFonts w:eastAsia="Times New Roman" w:cs="Times New Roman"/>
          <w:i/>
          <w:color w:val="000000"/>
          <w:szCs w:val="28"/>
          <w:lang w:eastAsia="ru-RU"/>
        </w:rPr>
        <w:t>реєстраційних</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документі</w:t>
      </w:r>
      <w:proofErr w:type="gramStart"/>
      <w:r w:rsidRPr="002D44FE">
        <w:rPr>
          <w:rFonts w:eastAsia="Times New Roman" w:cs="Times New Roman"/>
          <w:i/>
          <w:color w:val="000000"/>
          <w:szCs w:val="28"/>
          <w:lang w:eastAsia="ru-RU"/>
        </w:rPr>
        <w:t>в</w:t>
      </w:r>
      <w:proofErr w:type="spellEnd"/>
      <w:proofErr w:type="gramEnd"/>
      <w:r w:rsidRPr="002D44FE">
        <w:rPr>
          <w:rFonts w:eastAsia="Times New Roman" w:cs="Times New Roman"/>
          <w:i/>
          <w:color w:val="000000"/>
          <w:szCs w:val="28"/>
          <w:lang w:eastAsia="ru-RU"/>
        </w:rPr>
        <w:t xml:space="preserve"> на </w:t>
      </w:r>
      <w:proofErr w:type="spellStart"/>
      <w:r w:rsidRPr="002D44FE">
        <w:rPr>
          <w:rFonts w:eastAsia="Times New Roman" w:cs="Times New Roman"/>
          <w:i/>
          <w:color w:val="000000"/>
          <w:szCs w:val="28"/>
          <w:lang w:eastAsia="ru-RU"/>
        </w:rPr>
        <w:t>електронну</w:t>
      </w:r>
      <w:proofErr w:type="spellEnd"/>
      <w:r w:rsidRPr="002D44FE">
        <w:rPr>
          <w:rFonts w:eastAsia="Times New Roman" w:cs="Times New Roman"/>
          <w:i/>
          <w:color w:val="000000"/>
          <w:szCs w:val="28"/>
          <w:lang w:eastAsia="ru-RU"/>
        </w:rPr>
        <w:t xml:space="preserve"> адресу </w:t>
      </w:r>
      <w:proofErr w:type="spellStart"/>
      <w:r w:rsidRPr="002D44FE">
        <w:rPr>
          <w:rFonts w:eastAsia="Times New Roman" w:cs="Times New Roman"/>
          <w:i/>
          <w:color w:val="000000"/>
          <w:szCs w:val="28"/>
          <w:lang w:eastAsia="ru-RU"/>
        </w:rPr>
        <w:t>регіонального</w:t>
      </w:r>
      <w:proofErr w:type="spellEnd"/>
      <w:r w:rsidRPr="002D44FE">
        <w:rPr>
          <w:rFonts w:eastAsia="Times New Roman" w:cs="Times New Roman"/>
          <w:i/>
          <w:color w:val="000000"/>
          <w:szCs w:val="28"/>
          <w:lang w:eastAsia="ru-RU"/>
        </w:rPr>
        <w:t xml:space="preserve"> центру, на </w:t>
      </w:r>
      <w:proofErr w:type="spellStart"/>
      <w:r w:rsidRPr="002D44FE">
        <w:rPr>
          <w:rFonts w:eastAsia="Times New Roman" w:cs="Times New Roman"/>
          <w:i/>
          <w:color w:val="000000"/>
          <w:szCs w:val="28"/>
          <w:lang w:eastAsia="ru-RU"/>
        </w:rPr>
        <w:t>території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обслуговування</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якого</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бажають</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проходити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зовнішнє</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оцінювання</w:t>
      </w:r>
      <w:proofErr w:type="spellEnd"/>
      <w:r w:rsidRPr="002D44FE">
        <w:rPr>
          <w:rFonts w:eastAsia="Times New Roman" w:cs="Times New Roman"/>
          <w:i/>
          <w:color w:val="000000"/>
          <w:szCs w:val="28"/>
          <w:lang w:eastAsia="ru-RU"/>
        </w:rPr>
        <w:t>.</w:t>
      </w:r>
    </w:p>
    <w:p w:rsidR="002B7CBD" w:rsidRPr="002D44FE" w:rsidRDefault="002B7CBD" w:rsidP="002B7CBD">
      <w:pPr>
        <w:shd w:val="clear" w:color="auto" w:fill="FFFFFF"/>
        <w:spacing w:after="0"/>
        <w:rPr>
          <w:rFonts w:eastAsia="Times New Roman" w:cs="Times New Roman"/>
          <w:i/>
          <w:color w:val="000000"/>
          <w:szCs w:val="28"/>
          <w:lang w:eastAsia="ru-RU"/>
        </w:rPr>
      </w:pPr>
      <w:proofErr w:type="spellStart"/>
      <w:r w:rsidRPr="002D44FE">
        <w:rPr>
          <w:rFonts w:eastAsia="Times New Roman" w:cs="Times New Roman"/>
          <w:b/>
          <w:bCs/>
          <w:i/>
          <w:color w:val="000000"/>
          <w:szCs w:val="28"/>
          <w:lang w:eastAsia="ru-RU"/>
        </w:rPr>
        <w:t>Випускники</w:t>
      </w:r>
      <w:proofErr w:type="spellEnd"/>
      <w:r w:rsidRPr="002D44FE">
        <w:rPr>
          <w:rFonts w:eastAsia="Times New Roman" w:cs="Times New Roman"/>
          <w:b/>
          <w:bCs/>
          <w:i/>
          <w:color w:val="000000"/>
          <w:szCs w:val="28"/>
          <w:lang w:eastAsia="ru-RU"/>
        </w:rPr>
        <w:t xml:space="preserve"> </w:t>
      </w:r>
      <w:proofErr w:type="gramStart"/>
      <w:r w:rsidRPr="002D44FE">
        <w:rPr>
          <w:rFonts w:eastAsia="Times New Roman" w:cs="Times New Roman"/>
          <w:b/>
          <w:bCs/>
          <w:i/>
          <w:color w:val="000000"/>
          <w:szCs w:val="28"/>
          <w:lang w:eastAsia="ru-RU"/>
        </w:rPr>
        <w:t>поточного</w:t>
      </w:r>
      <w:proofErr w:type="gramEnd"/>
      <w:r w:rsidRPr="002D44FE">
        <w:rPr>
          <w:rFonts w:eastAsia="Times New Roman" w:cs="Times New Roman"/>
          <w:b/>
          <w:bCs/>
          <w:i/>
          <w:color w:val="000000"/>
          <w:szCs w:val="28"/>
          <w:lang w:eastAsia="ru-RU"/>
        </w:rPr>
        <w:t xml:space="preserve"> року, </w:t>
      </w:r>
      <w:proofErr w:type="spellStart"/>
      <w:r w:rsidRPr="002D44FE">
        <w:rPr>
          <w:rFonts w:eastAsia="Times New Roman" w:cs="Times New Roman"/>
          <w:b/>
          <w:bCs/>
          <w:i/>
          <w:color w:val="000000"/>
          <w:szCs w:val="28"/>
          <w:lang w:eastAsia="ru-RU"/>
        </w:rPr>
        <w:t>які</w:t>
      </w:r>
      <w:proofErr w:type="spellEnd"/>
      <w:r w:rsidRPr="002D44FE">
        <w:rPr>
          <w:rFonts w:eastAsia="Times New Roman" w:cs="Times New Roman"/>
          <w:b/>
          <w:bCs/>
          <w:i/>
          <w:color w:val="000000"/>
          <w:szCs w:val="28"/>
          <w:lang w:eastAsia="ru-RU"/>
        </w:rPr>
        <w:t xml:space="preserve"> </w:t>
      </w:r>
      <w:proofErr w:type="spellStart"/>
      <w:r w:rsidRPr="002D44FE">
        <w:rPr>
          <w:rFonts w:eastAsia="Times New Roman" w:cs="Times New Roman"/>
          <w:b/>
          <w:bCs/>
          <w:i/>
          <w:color w:val="000000"/>
          <w:szCs w:val="28"/>
          <w:lang w:eastAsia="ru-RU"/>
        </w:rPr>
        <w:t>проживають</w:t>
      </w:r>
      <w:proofErr w:type="spellEnd"/>
      <w:r w:rsidRPr="002D44FE">
        <w:rPr>
          <w:rFonts w:eastAsia="Times New Roman" w:cs="Times New Roman"/>
          <w:b/>
          <w:bCs/>
          <w:i/>
          <w:color w:val="000000"/>
          <w:szCs w:val="28"/>
          <w:lang w:eastAsia="ru-RU"/>
        </w:rPr>
        <w:t xml:space="preserve"> на </w:t>
      </w:r>
      <w:proofErr w:type="spellStart"/>
      <w:r w:rsidRPr="002D44FE">
        <w:rPr>
          <w:rFonts w:eastAsia="Times New Roman" w:cs="Times New Roman"/>
          <w:b/>
          <w:bCs/>
          <w:i/>
          <w:color w:val="000000"/>
          <w:szCs w:val="28"/>
          <w:lang w:eastAsia="ru-RU"/>
        </w:rPr>
        <w:t>неконтрольованих</w:t>
      </w:r>
      <w:proofErr w:type="spellEnd"/>
      <w:r w:rsidRPr="002D44FE">
        <w:rPr>
          <w:rFonts w:eastAsia="Times New Roman" w:cs="Times New Roman"/>
          <w:b/>
          <w:bCs/>
          <w:i/>
          <w:color w:val="000000"/>
          <w:szCs w:val="28"/>
          <w:lang w:eastAsia="ru-RU"/>
        </w:rPr>
        <w:t xml:space="preserve"> </w:t>
      </w:r>
      <w:proofErr w:type="spellStart"/>
      <w:r w:rsidRPr="002D44FE">
        <w:rPr>
          <w:rFonts w:eastAsia="Times New Roman" w:cs="Times New Roman"/>
          <w:b/>
          <w:bCs/>
          <w:i/>
          <w:color w:val="000000"/>
          <w:szCs w:val="28"/>
          <w:lang w:eastAsia="ru-RU"/>
        </w:rPr>
        <w:t>територіях</w:t>
      </w:r>
      <w:proofErr w:type="spellEnd"/>
      <w:r w:rsidRPr="002D44FE">
        <w:rPr>
          <w:rFonts w:eastAsia="Times New Roman" w:cs="Times New Roman"/>
          <w:i/>
          <w:color w:val="000000"/>
          <w:szCs w:val="28"/>
          <w:lang w:eastAsia="ru-RU"/>
        </w:rPr>
        <w:t> </w:t>
      </w:r>
      <w:r w:rsidRPr="002D44FE">
        <w:rPr>
          <w:rFonts w:eastAsia="Times New Roman" w:cs="Times New Roman"/>
          <w:b/>
          <w:bCs/>
          <w:i/>
          <w:color w:val="000000"/>
          <w:szCs w:val="28"/>
          <w:lang w:eastAsia="ru-RU"/>
        </w:rPr>
        <w:t xml:space="preserve">і </w:t>
      </w:r>
      <w:proofErr w:type="spellStart"/>
      <w:r w:rsidRPr="002D44FE">
        <w:rPr>
          <w:rFonts w:eastAsia="Times New Roman" w:cs="Times New Roman"/>
          <w:b/>
          <w:bCs/>
          <w:i/>
          <w:color w:val="000000"/>
          <w:szCs w:val="28"/>
          <w:lang w:eastAsia="ru-RU"/>
        </w:rPr>
        <w:t>бажають</w:t>
      </w:r>
      <w:proofErr w:type="spellEnd"/>
      <w:r w:rsidRPr="002D44FE">
        <w:rPr>
          <w:rFonts w:eastAsia="Times New Roman" w:cs="Times New Roman"/>
          <w:b/>
          <w:bCs/>
          <w:i/>
          <w:color w:val="000000"/>
          <w:szCs w:val="28"/>
          <w:lang w:eastAsia="ru-RU"/>
        </w:rPr>
        <w:t xml:space="preserve"> пройти ЗНО,</w:t>
      </w:r>
      <w:r w:rsidRPr="002D44FE">
        <w:rPr>
          <w:rFonts w:eastAsia="Times New Roman" w:cs="Times New Roman"/>
          <w:i/>
          <w:color w:val="000000"/>
          <w:szCs w:val="28"/>
          <w:lang w:eastAsia="ru-RU"/>
        </w:rPr>
        <w:t> </w:t>
      </w:r>
      <w:proofErr w:type="spellStart"/>
      <w:r w:rsidRPr="002D44FE">
        <w:rPr>
          <w:rFonts w:eastAsia="Times New Roman" w:cs="Times New Roman"/>
          <w:i/>
          <w:color w:val="000000"/>
          <w:szCs w:val="28"/>
          <w:lang w:eastAsia="ru-RU"/>
        </w:rPr>
        <w:t>мають</w:t>
      </w:r>
      <w:proofErr w:type="spellEnd"/>
      <w:r w:rsidRPr="002D44FE">
        <w:rPr>
          <w:rFonts w:eastAsia="Times New Roman" w:cs="Times New Roman"/>
          <w:i/>
          <w:color w:val="000000"/>
          <w:szCs w:val="28"/>
          <w:lang w:eastAsia="ru-RU"/>
        </w:rPr>
        <w:t xml:space="preserve"> обрати заклад, на </w:t>
      </w:r>
      <w:proofErr w:type="spellStart"/>
      <w:r w:rsidRPr="002D44FE">
        <w:rPr>
          <w:rFonts w:eastAsia="Times New Roman" w:cs="Times New Roman"/>
          <w:i/>
          <w:color w:val="000000"/>
          <w:szCs w:val="28"/>
          <w:lang w:eastAsia="ru-RU"/>
        </w:rPr>
        <w:t>території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що</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контролюється</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українською</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владою</w:t>
      </w:r>
      <w:proofErr w:type="spellEnd"/>
      <w:r w:rsidRPr="002D44FE">
        <w:rPr>
          <w:rFonts w:eastAsia="Times New Roman" w:cs="Times New Roman"/>
          <w:i/>
          <w:color w:val="000000"/>
          <w:szCs w:val="28"/>
          <w:lang w:eastAsia="ru-RU"/>
        </w:rPr>
        <w:t xml:space="preserve">, де </w:t>
      </w:r>
      <w:proofErr w:type="spellStart"/>
      <w:r w:rsidRPr="002D44FE">
        <w:rPr>
          <w:rFonts w:eastAsia="Times New Roman" w:cs="Times New Roman"/>
          <w:i/>
          <w:color w:val="000000"/>
          <w:szCs w:val="28"/>
          <w:lang w:eastAsia="ru-RU"/>
        </w:rPr>
        <w:t>здобуватимуть</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повну</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загальну</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середню</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освіту</w:t>
      </w:r>
      <w:proofErr w:type="spellEnd"/>
      <w:r w:rsidRPr="002D44FE">
        <w:rPr>
          <w:rFonts w:eastAsia="Times New Roman" w:cs="Times New Roman"/>
          <w:i/>
          <w:color w:val="000000"/>
          <w:szCs w:val="28"/>
          <w:lang w:eastAsia="ru-RU"/>
        </w:rPr>
        <w:t xml:space="preserve">. Детальна </w:t>
      </w:r>
      <w:proofErr w:type="spellStart"/>
      <w:r w:rsidRPr="002D44FE">
        <w:rPr>
          <w:rFonts w:eastAsia="Times New Roman" w:cs="Times New Roman"/>
          <w:i/>
          <w:color w:val="000000"/>
          <w:szCs w:val="28"/>
          <w:lang w:eastAsia="ru-RU"/>
        </w:rPr>
        <w:t>інформація</w:t>
      </w:r>
      <w:proofErr w:type="spellEnd"/>
      <w:r w:rsidRPr="002D44FE">
        <w:rPr>
          <w:rFonts w:eastAsia="Times New Roman" w:cs="Times New Roman"/>
          <w:i/>
          <w:color w:val="000000"/>
          <w:szCs w:val="28"/>
          <w:lang w:eastAsia="ru-RU"/>
        </w:rPr>
        <w:t xml:space="preserve"> про </w:t>
      </w:r>
      <w:proofErr w:type="spellStart"/>
      <w:r w:rsidRPr="002D44FE">
        <w:rPr>
          <w:rFonts w:eastAsia="Times New Roman" w:cs="Times New Roman"/>
          <w:i/>
          <w:color w:val="000000"/>
          <w:szCs w:val="28"/>
          <w:lang w:eastAsia="ru-RU"/>
        </w:rPr>
        <w:t>умови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зарахування</w:t>
      </w:r>
      <w:proofErr w:type="spellEnd"/>
      <w:r w:rsidRPr="002D44FE">
        <w:rPr>
          <w:rFonts w:eastAsia="Times New Roman" w:cs="Times New Roman"/>
          <w:i/>
          <w:color w:val="000000"/>
          <w:szCs w:val="28"/>
          <w:lang w:eastAsia="ru-RU"/>
        </w:rPr>
        <w:t xml:space="preserve"> та </w:t>
      </w:r>
      <w:proofErr w:type="spellStart"/>
      <w:r w:rsidRPr="002D44FE">
        <w:rPr>
          <w:rFonts w:eastAsia="Times New Roman" w:cs="Times New Roman"/>
          <w:i/>
          <w:color w:val="000000"/>
          <w:szCs w:val="28"/>
          <w:lang w:eastAsia="ru-RU"/>
        </w:rPr>
        <w:t>перелі</w:t>
      </w:r>
      <w:proofErr w:type="gramStart"/>
      <w:r w:rsidRPr="002D44FE">
        <w:rPr>
          <w:rFonts w:eastAsia="Times New Roman" w:cs="Times New Roman"/>
          <w:i/>
          <w:color w:val="000000"/>
          <w:szCs w:val="28"/>
          <w:lang w:eastAsia="ru-RU"/>
        </w:rPr>
        <w:t>к</w:t>
      </w:r>
      <w:proofErr w:type="spellEnd"/>
      <w:proofErr w:type="gram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закладів</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загальної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середньої</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освіти</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розміщена</w:t>
      </w:r>
      <w:proofErr w:type="spellEnd"/>
      <w:r w:rsidRPr="002D44FE">
        <w:rPr>
          <w:rFonts w:eastAsia="Times New Roman" w:cs="Times New Roman"/>
          <w:i/>
          <w:color w:val="000000"/>
          <w:szCs w:val="28"/>
          <w:lang w:eastAsia="ru-RU"/>
        </w:rPr>
        <w:t xml:space="preserve"> на </w:t>
      </w:r>
      <w:proofErr w:type="spellStart"/>
      <w:r w:rsidRPr="002D44FE">
        <w:rPr>
          <w:rFonts w:eastAsia="Times New Roman" w:cs="Times New Roman"/>
          <w:i/>
          <w:color w:val="000000"/>
          <w:szCs w:val="28"/>
          <w:lang w:eastAsia="ru-RU"/>
        </w:rPr>
        <w:t>сайті</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Міністерства</w:t>
      </w:r>
      <w:proofErr w:type="spellEnd"/>
      <w:r w:rsidRPr="002D44FE">
        <w:rPr>
          <w:rFonts w:eastAsia="Times New Roman" w:cs="Times New Roman"/>
          <w:i/>
          <w:color w:val="000000"/>
          <w:szCs w:val="28"/>
          <w:lang w:eastAsia="ru-RU"/>
        </w:rPr>
        <w:t xml:space="preserve"> </w:t>
      </w:r>
      <w:proofErr w:type="spellStart"/>
      <w:r w:rsidRPr="002D44FE">
        <w:rPr>
          <w:rFonts w:eastAsia="Times New Roman" w:cs="Times New Roman"/>
          <w:i/>
          <w:color w:val="000000"/>
          <w:szCs w:val="28"/>
          <w:lang w:eastAsia="ru-RU"/>
        </w:rPr>
        <w:t>освіти</w:t>
      </w:r>
      <w:proofErr w:type="spellEnd"/>
      <w:r w:rsidRPr="002D44FE">
        <w:rPr>
          <w:rFonts w:eastAsia="Times New Roman" w:cs="Times New Roman"/>
          <w:i/>
          <w:color w:val="000000"/>
          <w:szCs w:val="28"/>
          <w:lang w:eastAsia="ru-RU"/>
        </w:rPr>
        <w:t xml:space="preserve"> і науки </w:t>
      </w:r>
      <w:proofErr w:type="spellStart"/>
      <w:r w:rsidRPr="002D44FE">
        <w:rPr>
          <w:rFonts w:eastAsia="Times New Roman" w:cs="Times New Roman"/>
          <w:i/>
          <w:color w:val="000000"/>
          <w:szCs w:val="28"/>
          <w:lang w:eastAsia="ru-RU"/>
        </w:rPr>
        <w:t>України</w:t>
      </w:r>
      <w:proofErr w:type="spellEnd"/>
      <w:r w:rsidRPr="002D44FE">
        <w:rPr>
          <w:rFonts w:eastAsia="Times New Roman" w:cs="Times New Roman"/>
          <w:i/>
          <w:color w:val="000000"/>
          <w:szCs w:val="28"/>
          <w:lang w:eastAsia="ru-RU"/>
        </w:rPr>
        <w:t xml:space="preserve"> (mon.gov.ua).</w:t>
      </w:r>
    </w:p>
    <w:p w:rsidR="002B7CBD" w:rsidRPr="006A68B2" w:rsidRDefault="002B7CBD" w:rsidP="002B7CBD">
      <w:pPr>
        <w:pStyle w:val="a4"/>
        <w:numPr>
          <w:ilvl w:val="0"/>
          <w:numId w:val="1"/>
        </w:numPr>
        <w:spacing w:after="0"/>
        <w:ind w:left="0" w:firstLine="284"/>
        <w:rPr>
          <w:rFonts w:eastAsia="Times New Roman" w:cs="Times New Roman"/>
          <w:i/>
          <w:color w:val="3366FF"/>
          <w:szCs w:val="28"/>
          <w:lang w:val="uk-UA" w:eastAsia="ru-RU"/>
        </w:rPr>
      </w:pPr>
      <w:hyperlink r:id="rId14" w:tgtFrame="_blank" w:history="1">
        <w:r w:rsidRPr="0038289C">
          <w:rPr>
            <w:rFonts w:eastAsia="Times New Roman" w:cs="Times New Roman"/>
            <w:b/>
            <w:color w:val="000000"/>
            <w:szCs w:val="28"/>
            <w:shd w:val="clear" w:color="auto" w:fill="FFFFFF"/>
            <w:lang w:val="uk-UA" w:eastAsia="ru-RU"/>
          </w:rPr>
          <w:t xml:space="preserve">від 22.12.2017 № 178 «Про затвердження Загальних характеристик сертифікаційних робіт з української мови і літератури, історії України та математики для осіб з порушеннями зору, які використовують у процесі навчання шрифт </w:t>
        </w:r>
        <w:proofErr w:type="spellStart"/>
        <w:r w:rsidRPr="0038289C">
          <w:rPr>
            <w:rFonts w:eastAsia="Times New Roman" w:cs="Times New Roman"/>
            <w:b/>
            <w:color w:val="000000"/>
            <w:szCs w:val="28"/>
            <w:shd w:val="clear" w:color="auto" w:fill="FFFFFF"/>
            <w:lang w:val="uk-UA" w:eastAsia="ru-RU"/>
          </w:rPr>
          <w:t>Брайля</w:t>
        </w:r>
        <w:proofErr w:type="spellEnd"/>
        <w:r w:rsidRPr="0038289C">
          <w:rPr>
            <w:rFonts w:eastAsia="Times New Roman" w:cs="Times New Roman"/>
            <w:b/>
            <w:color w:val="000000"/>
            <w:szCs w:val="28"/>
            <w:shd w:val="clear" w:color="auto" w:fill="FFFFFF"/>
            <w:lang w:val="uk-UA" w:eastAsia="ru-RU"/>
          </w:rPr>
          <w:t>»</w:t>
        </w:r>
        <w:r w:rsidRPr="0038289C">
          <w:rPr>
            <w:rFonts w:eastAsia="Times New Roman" w:cs="Times New Roman"/>
            <w:b/>
            <w:color w:val="000000"/>
            <w:szCs w:val="28"/>
            <w:shd w:val="clear" w:color="auto" w:fill="FFFFFF"/>
            <w:lang w:eastAsia="ru-RU"/>
          </w:rPr>
          <w:t> </w:t>
        </w:r>
      </w:hyperlink>
      <w:r w:rsidRPr="004C495F">
        <w:rPr>
          <w:rFonts w:eastAsia="Times New Roman" w:cs="Times New Roman"/>
          <w:i/>
          <w:color w:val="3366FF"/>
          <w:szCs w:val="28"/>
          <w:lang w:val="uk-UA" w:eastAsia="ru-RU"/>
        </w:rPr>
        <w:t>(</w:t>
      </w:r>
      <w:r w:rsidRPr="004C495F">
        <w:rPr>
          <w:rFonts w:eastAsia="Times New Roman" w:cs="Times New Roman"/>
          <w:i/>
          <w:color w:val="0A0B0C"/>
          <w:szCs w:val="28"/>
          <w:lang w:val="uk-UA" w:eastAsia="ru-RU"/>
        </w:rPr>
        <w:t xml:space="preserve">Наказом затверджено загальні характеристики сертифікаційних робіт зовнішнього незалежного оцінювання 2018 року з української мови і літератури, історії України та математики для осіб з порушеннями зору, які використовують у процесі навчання шрифт </w:t>
      </w:r>
      <w:proofErr w:type="spellStart"/>
      <w:r w:rsidRPr="004C495F">
        <w:rPr>
          <w:rFonts w:eastAsia="Times New Roman" w:cs="Times New Roman"/>
          <w:i/>
          <w:color w:val="0A0B0C"/>
          <w:szCs w:val="28"/>
          <w:lang w:val="uk-UA" w:eastAsia="ru-RU"/>
        </w:rPr>
        <w:t>Брайля</w:t>
      </w:r>
      <w:proofErr w:type="spellEnd"/>
      <w:r w:rsidRPr="004C495F">
        <w:rPr>
          <w:rFonts w:eastAsia="Times New Roman" w:cs="Times New Roman"/>
          <w:i/>
          <w:color w:val="0A0B0C"/>
          <w:szCs w:val="28"/>
          <w:lang w:val="uk-UA" w:eastAsia="ru-RU"/>
        </w:rPr>
        <w:t xml:space="preserve">. </w:t>
      </w:r>
      <w:proofErr w:type="gramStart"/>
      <w:r w:rsidRPr="004C495F">
        <w:rPr>
          <w:rFonts w:eastAsia="Times New Roman" w:cs="Times New Roman"/>
          <w:i/>
          <w:color w:val="0A0B0C"/>
          <w:szCs w:val="28"/>
          <w:lang w:eastAsia="ru-RU"/>
        </w:rPr>
        <w:t xml:space="preserve">У характеристиках </w:t>
      </w:r>
      <w:proofErr w:type="spellStart"/>
      <w:r w:rsidRPr="004C495F">
        <w:rPr>
          <w:rFonts w:eastAsia="Times New Roman" w:cs="Times New Roman"/>
          <w:i/>
          <w:color w:val="0A0B0C"/>
          <w:szCs w:val="28"/>
          <w:lang w:eastAsia="ru-RU"/>
        </w:rPr>
        <w:t>визначено</w:t>
      </w:r>
      <w:proofErr w:type="spellEnd"/>
      <w:r w:rsidRPr="004C495F">
        <w:rPr>
          <w:rFonts w:eastAsia="Times New Roman" w:cs="Times New Roman"/>
          <w:i/>
          <w:color w:val="0A0B0C"/>
          <w:szCs w:val="28"/>
          <w:lang w:eastAsia="ru-RU"/>
        </w:rPr>
        <w:t xml:space="preserve"> структуру, час</w:t>
      </w:r>
      <w:r>
        <w:rPr>
          <w:rFonts w:eastAsia="Times New Roman" w:cs="Times New Roman"/>
          <w:i/>
          <w:color w:val="0A0B0C"/>
          <w:szCs w:val="28"/>
          <w:lang w:val="uk-UA" w:eastAsia="ru-RU"/>
        </w:rPr>
        <w:t xml:space="preserve"> </w:t>
      </w:r>
      <w:r w:rsidRPr="006A68B2">
        <w:rPr>
          <w:rFonts w:eastAsia="Times New Roman" w:cs="Times New Roman"/>
          <w:i/>
          <w:color w:val="0A0B0C"/>
          <w:szCs w:val="28"/>
          <w:lang w:val="uk-UA" w:eastAsia="ru-RU"/>
        </w:rPr>
        <w:t>виконання сертифікаційних робіт, кількість і форми завдань, схеми нарахування балів за їх виконання).</w:t>
      </w:r>
      <w:proofErr w:type="gramEnd"/>
    </w:p>
    <w:p w:rsidR="002B7CBD" w:rsidRPr="009F616A" w:rsidRDefault="002B7CBD" w:rsidP="002B7CBD">
      <w:pPr>
        <w:pStyle w:val="a4"/>
        <w:numPr>
          <w:ilvl w:val="0"/>
          <w:numId w:val="1"/>
        </w:numPr>
        <w:spacing w:after="0"/>
        <w:ind w:left="0" w:firstLine="284"/>
        <w:rPr>
          <w:rFonts w:eastAsia="Times New Roman" w:cs="Times New Roman"/>
          <w:i/>
          <w:szCs w:val="28"/>
          <w:lang w:val="uk-UA" w:eastAsia="ru-RU"/>
        </w:rPr>
      </w:pPr>
      <w:hyperlink r:id="rId15" w:tgtFrame="_blank" w:history="1">
        <w:r w:rsidRPr="0038289C">
          <w:rPr>
            <w:rFonts w:eastAsia="Times New Roman" w:cs="Times New Roman"/>
            <w:b/>
            <w:color w:val="000000"/>
            <w:szCs w:val="28"/>
            <w:shd w:val="clear" w:color="auto" w:fill="FFFFFF"/>
            <w:lang w:val="uk-UA" w:eastAsia="ru-RU"/>
          </w:rPr>
          <w:t xml:space="preserve">від 22.12.2017 № 179 «Про затвердження Критеріїв оцінювання завдань відкритої форми з розгорнутою відповіддю сертифікаційної роботи з математики для осіб з порушеннями зору, які використовують у процесі навчання шрифт </w:t>
        </w:r>
        <w:proofErr w:type="spellStart"/>
        <w:r w:rsidRPr="0038289C">
          <w:rPr>
            <w:rFonts w:eastAsia="Times New Roman" w:cs="Times New Roman"/>
            <w:b/>
            <w:color w:val="000000"/>
            <w:szCs w:val="28"/>
            <w:shd w:val="clear" w:color="auto" w:fill="FFFFFF"/>
            <w:lang w:val="uk-UA" w:eastAsia="ru-RU"/>
          </w:rPr>
          <w:t>Брайля</w:t>
        </w:r>
        <w:proofErr w:type="spellEnd"/>
        <w:r w:rsidRPr="0038289C">
          <w:rPr>
            <w:rFonts w:eastAsia="Times New Roman" w:cs="Times New Roman"/>
            <w:b/>
            <w:color w:val="000000"/>
            <w:szCs w:val="28"/>
            <w:shd w:val="clear" w:color="auto" w:fill="FFFFFF"/>
            <w:lang w:val="uk-UA" w:eastAsia="ru-RU"/>
          </w:rPr>
          <w:t>»</w:t>
        </w:r>
        <w:r w:rsidRPr="009F616A">
          <w:rPr>
            <w:rFonts w:eastAsia="Times New Roman" w:cs="Times New Roman"/>
            <w:color w:val="000000"/>
            <w:szCs w:val="28"/>
            <w:shd w:val="clear" w:color="auto" w:fill="FFFFFF"/>
            <w:lang w:eastAsia="ru-RU"/>
          </w:rPr>
          <w:t> </w:t>
        </w:r>
      </w:hyperlink>
      <w:r w:rsidRPr="009F616A">
        <w:rPr>
          <w:rFonts w:eastAsia="Times New Roman" w:cs="Times New Roman"/>
          <w:i/>
          <w:szCs w:val="28"/>
          <w:lang w:val="uk-UA" w:eastAsia="ru-RU"/>
        </w:rPr>
        <w:t>(</w:t>
      </w:r>
      <w:r w:rsidRPr="009F616A">
        <w:rPr>
          <w:rFonts w:eastAsia="Times New Roman" w:cs="Times New Roman"/>
          <w:i/>
          <w:color w:val="0A0B0C"/>
          <w:szCs w:val="28"/>
          <w:lang w:val="uk-UA" w:eastAsia="ru-RU"/>
        </w:rPr>
        <w:t xml:space="preserve">Наказом затверджено критерії оцінювання сертифікаційної </w:t>
      </w:r>
      <w:proofErr w:type="spellStart"/>
      <w:r w:rsidRPr="009F616A">
        <w:rPr>
          <w:rFonts w:eastAsia="Times New Roman" w:cs="Times New Roman"/>
          <w:i/>
          <w:color w:val="0A0B0C"/>
          <w:szCs w:val="28"/>
          <w:lang w:val="uk-UA" w:eastAsia="ru-RU"/>
        </w:rPr>
        <w:t>робіти</w:t>
      </w:r>
      <w:proofErr w:type="spellEnd"/>
      <w:r w:rsidRPr="009F616A">
        <w:rPr>
          <w:rFonts w:eastAsia="Times New Roman" w:cs="Times New Roman"/>
          <w:i/>
          <w:color w:val="0A0B0C"/>
          <w:szCs w:val="28"/>
          <w:lang w:val="uk-UA" w:eastAsia="ru-RU"/>
        </w:rPr>
        <w:t xml:space="preserve"> зовнішнього незалежного оцінювання 2018 року з математики для осіб з порушеннями зору, які використовують у процесі навчання шрифт </w:t>
      </w:r>
      <w:proofErr w:type="spellStart"/>
      <w:r w:rsidRPr="009F616A">
        <w:rPr>
          <w:rFonts w:eastAsia="Times New Roman" w:cs="Times New Roman"/>
          <w:i/>
          <w:color w:val="0A0B0C"/>
          <w:szCs w:val="28"/>
          <w:lang w:val="uk-UA" w:eastAsia="ru-RU"/>
        </w:rPr>
        <w:t>Брайля</w:t>
      </w:r>
      <w:proofErr w:type="spellEnd"/>
      <w:r w:rsidRPr="009F616A">
        <w:rPr>
          <w:rFonts w:eastAsia="Times New Roman" w:cs="Times New Roman"/>
          <w:i/>
          <w:color w:val="0A0B0C"/>
          <w:szCs w:val="28"/>
          <w:lang w:val="uk-UA" w:eastAsia="ru-RU"/>
        </w:rPr>
        <w:t>);</w:t>
      </w:r>
    </w:p>
    <w:p w:rsidR="002B7CBD" w:rsidRPr="004C495F" w:rsidRDefault="002B7CBD" w:rsidP="002B7CBD">
      <w:pPr>
        <w:pStyle w:val="a4"/>
        <w:numPr>
          <w:ilvl w:val="0"/>
          <w:numId w:val="1"/>
        </w:numPr>
        <w:spacing w:after="0"/>
        <w:ind w:left="0" w:firstLine="360"/>
        <w:rPr>
          <w:rFonts w:eastAsia="Times New Roman" w:cs="Times New Roman"/>
          <w:i/>
          <w:szCs w:val="28"/>
          <w:lang w:val="uk-UA" w:eastAsia="ru-RU"/>
        </w:rPr>
      </w:pPr>
      <w:hyperlink r:id="rId16" w:tgtFrame="_blank" w:history="1">
        <w:r w:rsidRPr="0038289C">
          <w:rPr>
            <w:rFonts w:eastAsia="Times New Roman" w:cs="Times New Roman"/>
            <w:b/>
            <w:color w:val="000000"/>
            <w:szCs w:val="28"/>
            <w:shd w:val="clear" w:color="auto" w:fill="FFFFFF"/>
            <w:lang w:val="uk-UA" w:eastAsia="ru-RU"/>
          </w:rPr>
          <w:t>від 18.10.2017 № 152 «Про затвердження Загальних характеристик сертифікаційних робіт зовнішнього незалежного оцінювання 2018 року»</w:t>
        </w:r>
        <w:r w:rsidRPr="0038289C">
          <w:rPr>
            <w:rFonts w:eastAsia="Times New Roman" w:cs="Times New Roman"/>
            <w:b/>
            <w:color w:val="000000"/>
            <w:szCs w:val="28"/>
            <w:shd w:val="clear" w:color="auto" w:fill="FFFFFF"/>
            <w:lang w:eastAsia="ru-RU"/>
          </w:rPr>
          <w:t> </w:t>
        </w:r>
      </w:hyperlink>
      <w:r w:rsidRPr="0038289C">
        <w:rPr>
          <w:rFonts w:eastAsia="Times New Roman" w:cs="Times New Roman"/>
          <w:b/>
          <w:color w:val="000000"/>
          <w:szCs w:val="28"/>
          <w:lang w:val="uk-UA" w:eastAsia="ru-RU"/>
        </w:rPr>
        <w:br/>
      </w:r>
      <w:r w:rsidRPr="009F616A">
        <w:rPr>
          <w:rFonts w:eastAsia="Times New Roman" w:cs="Times New Roman"/>
          <w:i/>
          <w:color w:val="0A0B0C"/>
          <w:szCs w:val="28"/>
          <w:lang w:val="uk-UA" w:eastAsia="ru-RU"/>
        </w:rPr>
        <w:t>(</w:t>
      </w:r>
      <w:r w:rsidRPr="004C495F">
        <w:rPr>
          <w:rFonts w:eastAsia="Times New Roman" w:cs="Times New Roman"/>
          <w:i/>
          <w:color w:val="0A0B0C"/>
          <w:szCs w:val="28"/>
          <w:lang w:val="uk-UA" w:eastAsia="ru-RU"/>
        </w:rPr>
        <w:t>Наказом затверджено загальні характеристики сертифікаційних робіт зовнішнього незалежного оцінювання 2018 року, що визначають структуру, час виконання сертифікаційних робіт, кількість і форми завдань, схеми нарахування балів за їх виконання</w:t>
      </w:r>
      <w:r w:rsidRPr="009F616A">
        <w:rPr>
          <w:rFonts w:eastAsia="Times New Roman" w:cs="Times New Roman"/>
          <w:i/>
          <w:color w:val="0A0B0C"/>
          <w:szCs w:val="28"/>
          <w:lang w:val="uk-UA" w:eastAsia="ru-RU"/>
        </w:rPr>
        <w:t>);</w:t>
      </w:r>
    </w:p>
    <w:p w:rsidR="002B7CBD" w:rsidRPr="006B72C5" w:rsidRDefault="002B7CBD" w:rsidP="002B7CBD">
      <w:pPr>
        <w:pStyle w:val="a4"/>
        <w:numPr>
          <w:ilvl w:val="0"/>
          <w:numId w:val="1"/>
        </w:numPr>
        <w:spacing w:after="0"/>
        <w:ind w:left="0" w:firstLine="360"/>
        <w:rPr>
          <w:rFonts w:eastAsia="Times New Roman" w:cs="Times New Roman"/>
          <w:i/>
          <w:szCs w:val="28"/>
          <w:lang w:val="uk-UA" w:eastAsia="ru-RU"/>
        </w:rPr>
      </w:pPr>
      <w:hyperlink r:id="rId17" w:tgtFrame="_blank" w:history="1">
        <w:r w:rsidRPr="0038289C">
          <w:rPr>
            <w:rFonts w:eastAsia="Times New Roman" w:cs="Times New Roman"/>
            <w:b/>
            <w:color w:val="000000"/>
            <w:szCs w:val="28"/>
            <w:shd w:val="clear" w:color="auto" w:fill="FFFFFF"/>
            <w:lang w:val="uk-UA" w:eastAsia="ru-RU"/>
          </w:rPr>
          <w:t>від 13.10.2017 № 150 «Про проведення пробного зовнішнього</w:t>
        </w:r>
        <w:r>
          <w:rPr>
            <w:rFonts w:eastAsia="Times New Roman" w:cs="Times New Roman"/>
            <w:b/>
            <w:color w:val="000000"/>
            <w:szCs w:val="28"/>
            <w:shd w:val="clear" w:color="auto" w:fill="FFFFFF"/>
            <w:lang w:val="uk-UA" w:eastAsia="ru-RU"/>
          </w:rPr>
          <w:t xml:space="preserve"> </w:t>
        </w:r>
        <w:r w:rsidRPr="0038289C">
          <w:rPr>
            <w:rFonts w:eastAsia="Times New Roman" w:cs="Times New Roman"/>
            <w:b/>
            <w:color w:val="000000"/>
            <w:szCs w:val="28"/>
            <w:shd w:val="clear" w:color="auto" w:fill="FFFFFF"/>
            <w:lang w:val="uk-UA" w:eastAsia="ru-RU"/>
          </w:rPr>
          <w:t>незалежного</w:t>
        </w:r>
        <w:r>
          <w:rPr>
            <w:rFonts w:eastAsia="Times New Roman" w:cs="Times New Roman"/>
            <w:b/>
            <w:color w:val="000000"/>
            <w:szCs w:val="28"/>
            <w:shd w:val="clear" w:color="auto" w:fill="FFFFFF"/>
            <w:lang w:val="uk-UA" w:eastAsia="ru-RU"/>
          </w:rPr>
          <w:t xml:space="preserve"> </w:t>
        </w:r>
        <w:r w:rsidRPr="0038289C">
          <w:rPr>
            <w:rFonts w:eastAsia="Times New Roman" w:cs="Times New Roman"/>
            <w:b/>
            <w:color w:val="000000"/>
            <w:szCs w:val="28"/>
            <w:shd w:val="clear" w:color="auto" w:fill="FFFFFF"/>
            <w:lang w:val="uk-UA" w:eastAsia="ru-RU"/>
          </w:rPr>
          <w:t>оцінювання в 2018 році»</w:t>
        </w:r>
        <w:r w:rsidRPr="0038289C">
          <w:rPr>
            <w:rFonts w:eastAsia="Times New Roman" w:cs="Times New Roman"/>
            <w:b/>
            <w:color w:val="000000"/>
            <w:szCs w:val="28"/>
            <w:shd w:val="clear" w:color="auto" w:fill="FFFFFF"/>
            <w:lang w:eastAsia="ru-RU"/>
          </w:rPr>
          <w:t> </w:t>
        </w:r>
      </w:hyperlink>
      <w:r w:rsidRPr="009F616A">
        <w:rPr>
          <w:rFonts w:eastAsia="Times New Roman" w:cs="Times New Roman"/>
          <w:i/>
          <w:color w:val="0A0B0C"/>
          <w:szCs w:val="28"/>
          <w:lang w:val="uk-UA" w:eastAsia="ru-RU"/>
        </w:rPr>
        <w:t>(</w:t>
      </w:r>
      <w:r w:rsidRPr="006B72C5">
        <w:rPr>
          <w:rFonts w:eastAsia="Times New Roman" w:cs="Times New Roman"/>
          <w:i/>
          <w:color w:val="0A0B0C"/>
          <w:szCs w:val="28"/>
          <w:lang w:val="uk-UA" w:eastAsia="ru-RU"/>
        </w:rPr>
        <w:t>Наказом встановлено</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терміни</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реєстрації та проведення пробного зовнішньог</w:t>
      </w:r>
      <w:r>
        <w:rPr>
          <w:rFonts w:eastAsia="Times New Roman" w:cs="Times New Roman"/>
          <w:i/>
          <w:color w:val="0A0B0C"/>
          <w:szCs w:val="28"/>
          <w:lang w:val="uk-UA" w:eastAsia="ru-RU"/>
        </w:rPr>
        <w:t xml:space="preserve">о </w:t>
      </w:r>
      <w:r w:rsidRPr="006B72C5">
        <w:rPr>
          <w:rFonts w:eastAsia="Times New Roman" w:cs="Times New Roman"/>
          <w:i/>
          <w:color w:val="0A0B0C"/>
          <w:szCs w:val="28"/>
          <w:lang w:val="uk-UA" w:eastAsia="ru-RU"/>
        </w:rPr>
        <w:t>незалежного</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оцінювання 2018 року, а також</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перелік</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навчальних</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предметів, із</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яких</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укладаються тести та перелік</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мов</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національних</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меншин, якими</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здійснюється</w:t>
      </w:r>
      <w:r>
        <w:rPr>
          <w:rFonts w:eastAsia="Times New Roman" w:cs="Times New Roman"/>
          <w:i/>
          <w:color w:val="0A0B0C"/>
          <w:szCs w:val="28"/>
          <w:lang w:val="uk-UA" w:eastAsia="ru-RU"/>
        </w:rPr>
        <w:t xml:space="preserve"> </w:t>
      </w:r>
      <w:r w:rsidRPr="006B72C5">
        <w:rPr>
          <w:rFonts w:eastAsia="Times New Roman" w:cs="Times New Roman"/>
          <w:i/>
          <w:color w:val="0A0B0C"/>
          <w:szCs w:val="28"/>
          <w:lang w:val="uk-UA" w:eastAsia="ru-RU"/>
        </w:rPr>
        <w:t>їх переклад</w:t>
      </w:r>
      <w:r w:rsidRPr="009F616A">
        <w:rPr>
          <w:rFonts w:eastAsia="Times New Roman" w:cs="Times New Roman"/>
          <w:i/>
          <w:color w:val="0A0B0C"/>
          <w:szCs w:val="28"/>
          <w:lang w:val="uk-UA" w:eastAsia="ru-RU"/>
        </w:rPr>
        <w:t>);</w:t>
      </w:r>
    </w:p>
    <w:p w:rsidR="002B7CBD" w:rsidRPr="004C495F" w:rsidRDefault="002B7CBD" w:rsidP="002B7CBD">
      <w:pPr>
        <w:pStyle w:val="a4"/>
        <w:numPr>
          <w:ilvl w:val="0"/>
          <w:numId w:val="1"/>
        </w:numPr>
        <w:spacing w:after="0"/>
        <w:ind w:left="0" w:firstLine="360"/>
        <w:rPr>
          <w:rFonts w:eastAsia="Times New Roman" w:cs="Times New Roman"/>
          <w:i/>
          <w:szCs w:val="28"/>
          <w:lang w:val="uk-UA" w:eastAsia="ru-RU"/>
        </w:rPr>
      </w:pPr>
      <w:hyperlink r:id="rId18" w:tgtFrame="_blank" w:history="1">
        <w:r w:rsidRPr="0038289C">
          <w:rPr>
            <w:rFonts w:eastAsia="Times New Roman" w:cs="Times New Roman"/>
            <w:b/>
            <w:color w:val="000000"/>
            <w:szCs w:val="28"/>
            <w:shd w:val="clear" w:color="auto" w:fill="FFFFFF"/>
            <w:lang w:val="uk-UA" w:eastAsia="ru-RU"/>
          </w:rPr>
          <w:t>від 04.10.2017 № 148 «Про затвердження Критеріїв оцінювання завдань відкритої форми з розгорнутою відповіддю сертифікаційних робіт зовнішнього незалежного оцінювання 2018 року»</w:t>
        </w:r>
        <w:r w:rsidRPr="0038289C">
          <w:rPr>
            <w:rFonts w:eastAsia="Times New Roman" w:cs="Times New Roman"/>
            <w:b/>
            <w:color w:val="000000"/>
            <w:szCs w:val="28"/>
            <w:shd w:val="clear" w:color="auto" w:fill="FFFFFF"/>
            <w:lang w:eastAsia="ru-RU"/>
          </w:rPr>
          <w:t> </w:t>
        </w:r>
      </w:hyperlink>
      <w:r w:rsidRPr="0038289C">
        <w:rPr>
          <w:rFonts w:eastAsia="Times New Roman" w:cs="Times New Roman"/>
          <w:b/>
          <w:color w:val="000000"/>
          <w:szCs w:val="28"/>
          <w:lang w:val="uk-UA" w:eastAsia="ru-RU"/>
        </w:rPr>
        <w:br/>
      </w:r>
      <w:r w:rsidRPr="009F616A">
        <w:rPr>
          <w:rFonts w:eastAsia="Times New Roman" w:cs="Times New Roman"/>
          <w:i/>
          <w:color w:val="0A0B0C"/>
          <w:szCs w:val="28"/>
          <w:lang w:val="uk-UA" w:eastAsia="ru-RU"/>
        </w:rPr>
        <w:t>(Наказом затверджено критерії оцінювання в 2018 році завдань відкритої форми з розгорнутою відповіддю з української мови і літератури, іноземних мов, математики);</w:t>
      </w:r>
    </w:p>
    <w:p w:rsidR="002B7CBD" w:rsidRPr="00A0127E" w:rsidRDefault="002B7CBD" w:rsidP="002B7CBD">
      <w:pPr>
        <w:pStyle w:val="a4"/>
        <w:numPr>
          <w:ilvl w:val="0"/>
          <w:numId w:val="1"/>
        </w:numPr>
        <w:spacing w:after="0"/>
        <w:ind w:left="0" w:firstLine="360"/>
        <w:rPr>
          <w:rFonts w:eastAsia="Times New Roman" w:cs="Times New Roman"/>
          <w:color w:val="000000"/>
          <w:szCs w:val="28"/>
          <w:lang w:val="uk-UA" w:eastAsia="ru-RU"/>
        </w:rPr>
      </w:pPr>
      <w:hyperlink r:id="rId19" w:tgtFrame="_blank" w:history="1">
        <w:r w:rsidRPr="0038289C">
          <w:rPr>
            <w:rFonts w:eastAsia="Times New Roman" w:cs="Times New Roman"/>
            <w:b/>
            <w:color w:val="000000"/>
            <w:szCs w:val="28"/>
            <w:shd w:val="clear" w:color="auto" w:fill="FFFFFF"/>
            <w:lang w:val="uk-UA" w:eastAsia="ru-RU"/>
          </w:rPr>
          <w:t>від 02.10.2017 №147 «Про затвердження Схем нарахування балів за виконання завдань сертифікаційних робіт зовнішнього незалежного оцінювання 2018 року»</w:t>
        </w:r>
        <w:r w:rsidRPr="009F616A">
          <w:rPr>
            <w:rFonts w:eastAsia="Times New Roman" w:cs="Times New Roman"/>
            <w:color w:val="000000"/>
            <w:szCs w:val="28"/>
            <w:shd w:val="clear" w:color="auto" w:fill="FFFFFF"/>
            <w:lang w:eastAsia="ru-RU"/>
          </w:rPr>
          <w:t> </w:t>
        </w:r>
      </w:hyperlink>
      <w:r w:rsidRPr="009F616A">
        <w:rPr>
          <w:rFonts w:eastAsia="Times New Roman" w:cs="Times New Roman"/>
          <w:color w:val="000000"/>
          <w:szCs w:val="28"/>
          <w:lang w:val="uk-UA" w:eastAsia="ru-RU"/>
        </w:rPr>
        <w:t>(</w:t>
      </w:r>
      <w:r w:rsidRPr="009F616A">
        <w:rPr>
          <w:rFonts w:eastAsia="Times New Roman" w:cs="Times New Roman"/>
          <w:i/>
          <w:color w:val="0A0B0C"/>
          <w:szCs w:val="28"/>
          <w:lang w:val="uk-UA" w:eastAsia="ru-RU"/>
        </w:rPr>
        <w:t>Наказом затверджено загальні схеми нарахування балів за виконання завдань сертифікаційних робіт зовнішнього незалежного оцінювання 2018 року</w:t>
      </w:r>
      <w:r>
        <w:rPr>
          <w:rFonts w:eastAsia="Times New Roman" w:cs="Times New Roman"/>
          <w:i/>
          <w:color w:val="0A0B0C"/>
          <w:szCs w:val="28"/>
          <w:lang w:val="uk-UA" w:eastAsia="ru-RU"/>
        </w:rPr>
        <w:t>).</w:t>
      </w:r>
    </w:p>
    <w:p w:rsidR="002B7CBD" w:rsidRDefault="002B7CBD" w:rsidP="002B7CBD">
      <w:pPr>
        <w:shd w:val="clear" w:color="auto" w:fill="FFFFFF"/>
        <w:spacing w:after="120"/>
        <w:jc w:val="left"/>
        <w:outlineLvl w:val="5"/>
        <w:rPr>
          <w:rFonts w:eastAsia="Times New Roman" w:cs="Times New Roman"/>
          <w:b/>
          <w:color w:val="0A0B0C"/>
          <w:sz w:val="32"/>
          <w:szCs w:val="32"/>
          <w:lang w:val="uk-UA" w:eastAsia="ru-RU"/>
        </w:rPr>
      </w:pPr>
    </w:p>
    <w:p w:rsidR="002B7CBD" w:rsidRDefault="002B7CBD" w:rsidP="002B7CBD">
      <w:pPr>
        <w:rPr>
          <w:b/>
          <w:lang w:val="uk-UA"/>
        </w:rPr>
      </w:pPr>
      <w:r w:rsidRPr="004C495F">
        <w:rPr>
          <w:b/>
          <w:lang w:val="uk-UA"/>
        </w:rPr>
        <w:t xml:space="preserve">Накази </w:t>
      </w:r>
      <w:r>
        <w:rPr>
          <w:b/>
          <w:lang w:val="uk-UA"/>
        </w:rPr>
        <w:t>Департаменту освіти і науки Чернівецької обласної державної адміністрації</w:t>
      </w:r>
    </w:p>
    <w:p w:rsidR="002B7CBD" w:rsidRPr="00F24F90" w:rsidRDefault="002B7CBD" w:rsidP="002B7CBD">
      <w:pPr>
        <w:pStyle w:val="a4"/>
        <w:numPr>
          <w:ilvl w:val="0"/>
          <w:numId w:val="1"/>
        </w:numPr>
        <w:ind w:left="0" w:firstLine="0"/>
        <w:rPr>
          <w:b/>
          <w:lang w:val="uk-UA"/>
        </w:rPr>
      </w:pPr>
      <w:r w:rsidRPr="00F24F90">
        <w:rPr>
          <w:lang w:val="uk-UA"/>
        </w:rPr>
        <w:t>від 18.10.2017 № 903-р розпорядження Чернівецької обласної державної адміністрації «Про забезпечення проведення зовнішнього незалежного оцінювання в 2018 році»;</w:t>
      </w:r>
    </w:p>
    <w:p w:rsidR="002B7CBD" w:rsidRPr="00A0127E" w:rsidRDefault="002B7CBD" w:rsidP="002B7CBD">
      <w:pPr>
        <w:pStyle w:val="a4"/>
        <w:numPr>
          <w:ilvl w:val="0"/>
          <w:numId w:val="1"/>
        </w:numPr>
        <w:ind w:left="0" w:firstLine="0"/>
        <w:rPr>
          <w:b/>
          <w:lang w:val="uk-UA"/>
        </w:rPr>
      </w:pPr>
      <w:r w:rsidRPr="00CB6746">
        <w:rPr>
          <w:lang w:val="uk-UA"/>
        </w:rPr>
        <w:t>від 26.10.2017р. №48</w:t>
      </w:r>
      <w:r>
        <w:rPr>
          <w:lang w:val="uk-UA"/>
        </w:rPr>
        <w:t xml:space="preserve">6 наказ </w:t>
      </w:r>
      <w:r w:rsidRPr="00CB6746">
        <w:rPr>
          <w:lang w:val="uk-UA"/>
        </w:rPr>
        <w:t>Департаменту освіти і науки Чернів</w:t>
      </w:r>
      <w:r>
        <w:rPr>
          <w:lang w:val="uk-UA"/>
        </w:rPr>
        <w:t xml:space="preserve">ецької обласної адміністрації «Про забезпечення проведення </w:t>
      </w:r>
      <w:r w:rsidRPr="002339BF">
        <w:rPr>
          <w:lang w:val="uk-UA"/>
        </w:rPr>
        <w:t>зовнішнього незалежного оцінювання</w:t>
      </w:r>
      <w:r w:rsidRPr="00CB6746">
        <w:rPr>
          <w:lang w:val="uk-UA"/>
        </w:rPr>
        <w:t xml:space="preserve"> в 2018 році»</w:t>
      </w:r>
    </w:p>
    <w:p w:rsidR="002B7CBD" w:rsidRDefault="002B7CBD" w:rsidP="002B7CBD">
      <w:pPr>
        <w:rPr>
          <w:b/>
          <w:lang w:val="uk-UA"/>
        </w:rPr>
      </w:pPr>
      <w:r w:rsidRPr="00F24F90">
        <w:rPr>
          <w:b/>
          <w:lang w:val="uk-UA"/>
        </w:rPr>
        <w:t>Наказ управління освіти Чернівецької міської ради</w:t>
      </w:r>
    </w:p>
    <w:p w:rsidR="002B7CBD" w:rsidRPr="00A0127E" w:rsidRDefault="002B7CBD" w:rsidP="002B7CBD">
      <w:pPr>
        <w:pStyle w:val="20"/>
        <w:keepNext/>
        <w:keepLines/>
        <w:numPr>
          <w:ilvl w:val="0"/>
          <w:numId w:val="1"/>
        </w:numPr>
        <w:shd w:val="clear" w:color="auto" w:fill="auto"/>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02.11.2017</w:t>
      </w:r>
      <w:r w:rsidRPr="00A0127E">
        <w:rPr>
          <w:rFonts w:ascii="Times New Roman" w:hAnsi="Times New Roman" w:cs="Times New Roman"/>
          <w:sz w:val="28"/>
          <w:szCs w:val="28"/>
          <w:lang w:val="uk-UA"/>
        </w:rPr>
        <w:t>р.№451</w:t>
      </w:r>
      <w:r>
        <w:rPr>
          <w:rFonts w:ascii="Times New Roman" w:hAnsi="Times New Roman" w:cs="Times New Roman"/>
          <w:sz w:val="28"/>
          <w:szCs w:val="28"/>
          <w:lang w:val="uk-UA"/>
        </w:rPr>
        <w:t xml:space="preserve"> «</w:t>
      </w:r>
      <w:r w:rsidRPr="00A0127E">
        <w:rPr>
          <w:rFonts w:ascii="Times New Roman" w:hAnsi="Times New Roman" w:cs="Times New Roman"/>
          <w:sz w:val="28"/>
          <w:szCs w:val="28"/>
          <w:lang w:val="uk-UA"/>
        </w:rPr>
        <w:t>Про забезпечення проведення зовнішнього незалежного оцінювання в 2018 році</w:t>
      </w:r>
      <w:r>
        <w:rPr>
          <w:rFonts w:ascii="Times New Roman" w:hAnsi="Times New Roman" w:cs="Times New Roman"/>
          <w:sz w:val="28"/>
          <w:szCs w:val="28"/>
          <w:lang w:val="uk-UA"/>
        </w:rPr>
        <w:t>».</w:t>
      </w:r>
    </w:p>
    <w:p w:rsidR="002B7CBD" w:rsidRPr="00A0127E" w:rsidRDefault="002B7CBD" w:rsidP="002B7CBD">
      <w:pPr>
        <w:rPr>
          <w:lang w:val="uk-UA"/>
        </w:rPr>
      </w:pPr>
    </w:p>
    <w:p w:rsidR="00866CC6" w:rsidRPr="002B7CBD" w:rsidRDefault="00866CC6">
      <w:pPr>
        <w:rPr>
          <w:lang w:val="uk-UA"/>
        </w:rPr>
      </w:pPr>
    </w:p>
    <w:sectPr w:rsidR="00866CC6" w:rsidRPr="002B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03AB8"/>
    <w:multiLevelType w:val="multilevel"/>
    <w:tmpl w:val="A7A2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35193"/>
    <w:multiLevelType w:val="hybridMultilevel"/>
    <w:tmpl w:val="E89C3988"/>
    <w:lvl w:ilvl="0" w:tplc="64EC08FC">
      <w:numFmt w:val="bullet"/>
      <w:lvlText w:val="-"/>
      <w:lvlJc w:val="left"/>
      <w:pPr>
        <w:ind w:left="36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F0"/>
    <w:rsid w:val="00126D6C"/>
    <w:rsid w:val="002B7CBD"/>
    <w:rsid w:val="004478F0"/>
    <w:rsid w:val="00866CC6"/>
    <w:rsid w:val="00D8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BD"/>
    <w:pPr>
      <w:spacing w:after="20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7CBD"/>
    <w:rPr>
      <w:color w:val="0000FF"/>
      <w:u w:val="single"/>
    </w:rPr>
  </w:style>
  <w:style w:type="paragraph" w:styleId="a4">
    <w:name w:val="List Paragraph"/>
    <w:basedOn w:val="a"/>
    <w:uiPriority w:val="34"/>
    <w:qFormat/>
    <w:rsid w:val="002B7CBD"/>
    <w:pPr>
      <w:ind w:left="720"/>
      <w:contextualSpacing/>
    </w:pPr>
  </w:style>
  <w:style w:type="paragraph" w:styleId="a5">
    <w:name w:val="Normal (Web)"/>
    <w:basedOn w:val="a"/>
    <w:uiPriority w:val="99"/>
    <w:unhideWhenUsed/>
    <w:rsid w:val="002B7CBD"/>
    <w:pPr>
      <w:spacing w:before="100" w:beforeAutospacing="1" w:after="100" w:afterAutospacing="1"/>
      <w:jc w:val="left"/>
    </w:pPr>
    <w:rPr>
      <w:rFonts w:eastAsia="Times New Roman" w:cs="Times New Roman"/>
      <w:sz w:val="24"/>
      <w:szCs w:val="24"/>
      <w:lang w:eastAsia="ru-RU"/>
    </w:rPr>
  </w:style>
  <w:style w:type="character" w:customStyle="1" w:styleId="2">
    <w:name w:val="Заголовок №2_"/>
    <w:link w:val="20"/>
    <w:rsid w:val="002B7CBD"/>
    <w:rPr>
      <w:sz w:val="25"/>
      <w:szCs w:val="25"/>
      <w:shd w:val="clear" w:color="auto" w:fill="FFFFFF"/>
    </w:rPr>
  </w:style>
  <w:style w:type="paragraph" w:customStyle="1" w:styleId="20">
    <w:name w:val="Заголовок №2"/>
    <w:basedOn w:val="a"/>
    <w:link w:val="2"/>
    <w:rsid w:val="002B7CBD"/>
    <w:pPr>
      <w:shd w:val="clear" w:color="auto" w:fill="FFFFFF"/>
      <w:spacing w:after="240" w:line="0" w:lineRule="atLeast"/>
      <w:jc w:val="left"/>
      <w:outlineLvl w:val="1"/>
    </w:pPr>
    <w:rPr>
      <w:rFonts w:asciiTheme="minorHAnsi" w:hAnsiTheme="minorHAnsi"/>
      <w:sz w:val="25"/>
      <w:szCs w:val="25"/>
    </w:rPr>
  </w:style>
  <w:style w:type="character" w:styleId="a6">
    <w:name w:val="Strong"/>
    <w:basedOn w:val="a0"/>
    <w:uiPriority w:val="22"/>
    <w:qFormat/>
    <w:rsid w:val="002B7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BD"/>
    <w:pPr>
      <w:spacing w:after="20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7CBD"/>
    <w:rPr>
      <w:color w:val="0000FF"/>
      <w:u w:val="single"/>
    </w:rPr>
  </w:style>
  <w:style w:type="paragraph" w:styleId="a4">
    <w:name w:val="List Paragraph"/>
    <w:basedOn w:val="a"/>
    <w:uiPriority w:val="34"/>
    <w:qFormat/>
    <w:rsid w:val="002B7CBD"/>
    <w:pPr>
      <w:ind w:left="720"/>
      <w:contextualSpacing/>
    </w:pPr>
  </w:style>
  <w:style w:type="paragraph" w:styleId="a5">
    <w:name w:val="Normal (Web)"/>
    <w:basedOn w:val="a"/>
    <w:uiPriority w:val="99"/>
    <w:unhideWhenUsed/>
    <w:rsid w:val="002B7CBD"/>
    <w:pPr>
      <w:spacing w:before="100" w:beforeAutospacing="1" w:after="100" w:afterAutospacing="1"/>
      <w:jc w:val="left"/>
    </w:pPr>
    <w:rPr>
      <w:rFonts w:eastAsia="Times New Roman" w:cs="Times New Roman"/>
      <w:sz w:val="24"/>
      <w:szCs w:val="24"/>
      <w:lang w:eastAsia="ru-RU"/>
    </w:rPr>
  </w:style>
  <w:style w:type="character" w:customStyle="1" w:styleId="2">
    <w:name w:val="Заголовок №2_"/>
    <w:link w:val="20"/>
    <w:rsid w:val="002B7CBD"/>
    <w:rPr>
      <w:sz w:val="25"/>
      <w:szCs w:val="25"/>
      <w:shd w:val="clear" w:color="auto" w:fill="FFFFFF"/>
    </w:rPr>
  </w:style>
  <w:style w:type="paragraph" w:customStyle="1" w:styleId="20">
    <w:name w:val="Заголовок №2"/>
    <w:basedOn w:val="a"/>
    <w:link w:val="2"/>
    <w:rsid w:val="002B7CBD"/>
    <w:pPr>
      <w:shd w:val="clear" w:color="auto" w:fill="FFFFFF"/>
      <w:spacing w:after="240" w:line="0" w:lineRule="atLeast"/>
      <w:jc w:val="left"/>
      <w:outlineLvl w:val="1"/>
    </w:pPr>
    <w:rPr>
      <w:rFonts w:asciiTheme="minorHAnsi" w:hAnsiTheme="minorHAnsi"/>
      <w:sz w:val="25"/>
      <w:szCs w:val="25"/>
    </w:rPr>
  </w:style>
  <w:style w:type="character" w:styleId="a6">
    <w:name w:val="Strong"/>
    <w:basedOn w:val="a0"/>
    <w:uiPriority w:val="22"/>
    <w:qFormat/>
    <w:rsid w:val="002B7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portal.gov.ua/sertificatmath/" TargetMode="External"/><Relationship Id="rId13" Type="http://schemas.openxmlformats.org/officeDocument/2006/relationships/hyperlink" Target="http://testportal.gov.ua/wp-content/uploads/2018/01/nakaz_95.pdf" TargetMode="External"/><Relationship Id="rId18" Type="http://schemas.openxmlformats.org/officeDocument/2006/relationships/hyperlink" Target="http://testportal.gov.ua/wp-content/uploads/2017/11/nakaz_148.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testportal.gov.ua/sertificat/" TargetMode="External"/><Relationship Id="rId12" Type="http://schemas.openxmlformats.org/officeDocument/2006/relationships/hyperlink" Target="http://zakon5.rada.gov.ua/laws/show/z1707-16" TargetMode="External"/><Relationship Id="rId17" Type="http://schemas.openxmlformats.org/officeDocument/2006/relationships/hyperlink" Target="http://testportal.gov.ua/wp-content/uploads/2017/10/probne_nakaz_150.pdf" TargetMode="External"/><Relationship Id="rId2" Type="http://schemas.openxmlformats.org/officeDocument/2006/relationships/styles" Target="styles.xml"/><Relationship Id="rId16" Type="http://schemas.openxmlformats.org/officeDocument/2006/relationships/hyperlink" Target="http://testportal.gov.ua/wp-content/uploads/2017/11/nakaz_15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stportal.gov.ua/wp-content/uploads/2017/12/nakaz_1626_13.12.17.pdf" TargetMode="External"/><Relationship Id="rId11" Type="http://schemas.openxmlformats.org/officeDocument/2006/relationships/hyperlink" Target="http://testportal.gov.ua/wp-content/uploads/2017/09/nakaz_MON_1283_pidgotovka_ZNO.pdf" TargetMode="External"/><Relationship Id="rId5" Type="http://schemas.openxmlformats.org/officeDocument/2006/relationships/webSettings" Target="webSettings.xml"/><Relationship Id="rId15" Type="http://schemas.openxmlformats.org/officeDocument/2006/relationships/hyperlink" Target="http://testportal.gov.ua/wp-content/uploads/2017/12/Nakaz-UTSOYAO-179-Kryteriyi-otsinyuvannya-ZNO_2018-slipi.pdf" TargetMode="External"/><Relationship Id="rId10" Type="http://schemas.openxmlformats.org/officeDocument/2006/relationships/hyperlink" Target="http://testportal.gov.ua/wp-content/uploads/2017/09/nakaz_MON_1287_kalend_ZNO.pdf" TargetMode="External"/><Relationship Id="rId19" Type="http://schemas.openxmlformats.org/officeDocument/2006/relationships/hyperlink" Target="http://testportal.gov.ua/wp-content/uploads/2017/11/nakaz_147.pdf" TargetMode="External"/><Relationship Id="rId4" Type="http://schemas.openxmlformats.org/officeDocument/2006/relationships/settings" Target="settings.xml"/><Relationship Id="rId9" Type="http://schemas.openxmlformats.org/officeDocument/2006/relationships/hyperlink" Target="http://testportal.gov.ua/wp-content/uploads/2017/10/nakaz_1404.pdf" TargetMode="External"/><Relationship Id="rId14" Type="http://schemas.openxmlformats.org/officeDocument/2006/relationships/hyperlink" Target="http://testportal.gov.ua/wp-content/uploads/2017/12/Nakaz-UTSOYAO-178-Harakterystyky-robit-ZNO_2018-slip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2018-01-29T17:40:00Z</dcterms:created>
  <dcterms:modified xsi:type="dcterms:W3CDTF">2018-01-29T17:40:00Z</dcterms:modified>
</cp:coreProperties>
</file>