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C" w:rsidRDefault="00552C17" w:rsidP="0055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до листа управління освіти</w:t>
      </w:r>
    </w:p>
    <w:p w:rsidR="00552C17" w:rsidRDefault="00552C17" w:rsidP="0055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17.04.2018 № 01/34-817</w:t>
      </w:r>
    </w:p>
    <w:p w:rsidR="00552C17" w:rsidRDefault="00552C17" w:rsidP="0055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05" w:rsidRPr="00AD2505" w:rsidRDefault="00AD2505" w:rsidP="00AD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05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AD2505" w:rsidRPr="00AD2505" w:rsidRDefault="00AD2505" w:rsidP="00AD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05">
        <w:rPr>
          <w:rFonts w:ascii="Times New Roman" w:hAnsi="Times New Roman" w:cs="Times New Roman"/>
          <w:b/>
          <w:sz w:val="24"/>
          <w:szCs w:val="24"/>
        </w:rPr>
        <w:t>щодо подальшого використання ліцензійного пакету офісного призначення</w:t>
      </w:r>
    </w:p>
    <w:p w:rsidR="00AD2505" w:rsidRPr="00AD2505" w:rsidRDefault="00AD2505" w:rsidP="00AD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05">
        <w:rPr>
          <w:rFonts w:ascii="Times New Roman" w:hAnsi="Times New Roman" w:cs="Times New Roman"/>
          <w:b/>
          <w:sz w:val="24"/>
          <w:szCs w:val="24"/>
        </w:rPr>
        <w:t>корпорації Майкрософт на комп’ютерних пристроях,</w:t>
      </w:r>
    </w:p>
    <w:p w:rsidR="00AD2505" w:rsidRDefault="00AD2505" w:rsidP="00AD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05">
        <w:rPr>
          <w:rFonts w:ascii="Times New Roman" w:hAnsi="Times New Roman" w:cs="Times New Roman"/>
          <w:b/>
          <w:sz w:val="24"/>
          <w:szCs w:val="24"/>
        </w:rPr>
        <w:t>отриманих в рамках угоди з Урядом КНР</w:t>
      </w:r>
    </w:p>
    <w:p w:rsidR="00AD2505" w:rsidRDefault="00AD2505" w:rsidP="00AD2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266"/>
        <w:gridCol w:w="2126"/>
        <w:gridCol w:w="3084"/>
      </w:tblGrid>
      <w:tr w:rsidR="00AD2505" w:rsidTr="00AD2505">
        <w:tc>
          <w:tcPr>
            <w:tcW w:w="2095" w:type="dxa"/>
          </w:tcPr>
          <w:p w:rsidR="00AD2505" w:rsidRP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  <w:p w:rsidR="00AD2505" w:rsidRP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</w:t>
            </w:r>
          </w:p>
          <w:p w:rsidR="00AD2505" w:rsidRP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територіальної</w:t>
            </w:r>
          </w:p>
          <w:p w:rsid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одиниці</w:t>
            </w:r>
          </w:p>
        </w:tc>
        <w:tc>
          <w:tcPr>
            <w:tcW w:w="2266" w:type="dxa"/>
          </w:tcPr>
          <w:p w:rsidR="00AD2505" w:rsidRP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</w:t>
            </w:r>
          </w:p>
          <w:p w:rsid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закладу</w:t>
            </w:r>
          </w:p>
        </w:tc>
        <w:tc>
          <w:tcPr>
            <w:tcW w:w="2126" w:type="dxa"/>
          </w:tcPr>
          <w:p w:rsid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ПК </w:t>
            </w:r>
          </w:p>
          <w:p w:rsid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навчальному закладі</w:t>
            </w:r>
          </w:p>
        </w:tc>
        <w:tc>
          <w:tcPr>
            <w:tcW w:w="3084" w:type="dxa"/>
          </w:tcPr>
          <w:p w:rsidR="00AD2505" w:rsidRP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рішення щодо</w:t>
            </w:r>
          </w:p>
          <w:p w:rsidR="00AD2505" w:rsidRDefault="00AD2505" w:rsidP="00AD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програмного забезпечення</w:t>
            </w:r>
          </w:p>
        </w:tc>
      </w:tr>
      <w:tr w:rsidR="00AD2505" w:rsidTr="00AD2505">
        <w:tc>
          <w:tcPr>
            <w:tcW w:w="2095" w:type="dxa"/>
          </w:tcPr>
          <w:p w:rsidR="00AD2505" w:rsidRPr="00AD2505" w:rsidRDefault="00AD2505" w:rsidP="00AD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05" w:rsidRPr="00AD2505" w:rsidRDefault="00AD2505" w:rsidP="00AD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05" w:rsidRPr="00AD2505" w:rsidRDefault="00AD2505" w:rsidP="00AD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2505" w:rsidRPr="00AD2505" w:rsidRDefault="00AD2505" w:rsidP="00AD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505" w:rsidRPr="00AD2505" w:rsidRDefault="00AD2505" w:rsidP="00AD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D2505" w:rsidRPr="00AD2505" w:rsidRDefault="00AD2505" w:rsidP="00AD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05" w:rsidRPr="00AD2505" w:rsidRDefault="00AD2505" w:rsidP="00AD2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2505" w:rsidRPr="00AD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7"/>
    <w:rsid w:val="00314056"/>
    <w:rsid w:val="00420E85"/>
    <w:rsid w:val="00552C17"/>
    <w:rsid w:val="00A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2018-04-17T13:35:00Z</dcterms:created>
  <dcterms:modified xsi:type="dcterms:W3CDTF">2018-04-17T13:49:00Z</dcterms:modified>
</cp:coreProperties>
</file>