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22E" w:rsidRDefault="005567BB" w:rsidP="005567BB">
      <w:pPr>
        <w:jc w:val="center"/>
        <w:rPr>
          <w:b/>
          <w:color w:val="000000"/>
          <w:sz w:val="26"/>
          <w:szCs w:val="26"/>
          <w:lang w:val="uk-UA"/>
        </w:rPr>
      </w:pPr>
      <w:r>
        <w:rPr>
          <w:noProof/>
          <w:lang w:val="en-US"/>
        </w:rPr>
        <w:drawing>
          <wp:inline distT="0" distB="0" distL="0" distR="0">
            <wp:extent cx="6210935" cy="1201821"/>
            <wp:effectExtent l="0" t="0" r="0" b="0"/>
            <wp:docPr id="1" name="Рисунок 1" descr="Shapka uk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 uk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20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2E" w:rsidRDefault="0087422E" w:rsidP="008D0C4D">
      <w:pPr>
        <w:jc w:val="both"/>
        <w:rPr>
          <w:b/>
          <w:color w:val="000000"/>
          <w:sz w:val="26"/>
          <w:szCs w:val="26"/>
          <w:lang w:val="uk-UA"/>
        </w:rPr>
      </w:pPr>
    </w:p>
    <w:p w:rsidR="003666C9" w:rsidRPr="00866B0C" w:rsidRDefault="000E054A" w:rsidP="008D0C4D">
      <w:pPr>
        <w:jc w:val="both"/>
        <w:rPr>
          <w:b/>
          <w:sz w:val="26"/>
          <w:szCs w:val="26"/>
          <w:lang w:val="uk-UA"/>
        </w:rPr>
      </w:pPr>
      <w:r w:rsidRPr="00866B0C">
        <w:rPr>
          <w:b/>
          <w:color w:val="000000"/>
          <w:sz w:val="26"/>
          <w:szCs w:val="26"/>
          <w:lang w:val="uk-UA"/>
        </w:rPr>
        <w:t xml:space="preserve">Про проведення </w:t>
      </w:r>
      <w:r w:rsidR="00B11779" w:rsidRPr="00866B0C">
        <w:rPr>
          <w:b/>
          <w:color w:val="000000"/>
          <w:sz w:val="26"/>
          <w:szCs w:val="26"/>
          <w:lang w:val="en-US"/>
        </w:rPr>
        <w:t>X</w:t>
      </w:r>
      <w:r w:rsidR="00B11779" w:rsidRPr="00866B0C">
        <w:rPr>
          <w:b/>
          <w:color w:val="000000"/>
          <w:sz w:val="26"/>
          <w:szCs w:val="26"/>
        </w:rPr>
        <w:t xml:space="preserve"> </w:t>
      </w:r>
      <w:r w:rsidR="00B11779" w:rsidRPr="00866B0C">
        <w:rPr>
          <w:b/>
          <w:color w:val="000000"/>
          <w:sz w:val="26"/>
          <w:szCs w:val="26"/>
          <w:lang w:val="uk-UA"/>
        </w:rPr>
        <w:t>М</w:t>
      </w:r>
      <w:r w:rsidR="00CB068C" w:rsidRPr="00866B0C">
        <w:rPr>
          <w:b/>
          <w:color w:val="000000"/>
          <w:sz w:val="26"/>
          <w:szCs w:val="26"/>
          <w:lang w:val="uk-UA"/>
        </w:rPr>
        <w:t>іжнарод</w:t>
      </w:r>
      <w:r w:rsidRPr="00866B0C">
        <w:rPr>
          <w:b/>
          <w:color w:val="000000"/>
          <w:sz w:val="26"/>
          <w:szCs w:val="26"/>
          <w:lang w:val="uk-UA"/>
        </w:rPr>
        <w:t>ної</w:t>
      </w:r>
      <w:r w:rsidR="00CB068C" w:rsidRPr="00866B0C">
        <w:rPr>
          <w:b/>
          <w:color w:val="000000"/>
          <w:sz w:val="26"/>
          <w:szCs w:val="26"/>
          <w:lang w:val="uk-UA"/>
        </w:rPr>
        <w:t xml:space="preserve"> виставк</w:t>
      </w:r>
      <w:r w:rsidRPr="00866B0C">
        <w:rPr>
          <w:b/>
          <w:color w:val="000000"/>
          <w:sz w:val="26"/>
          <w:szCs w:val="26"/>
          <w:lang w:val="uk-UA"/>
        </w:rPr>
        <w:t>и</w:t>
      </w:r>
      <w:r w:rsidR="0079744A" w:rsidRPr="00866B0C">
        <w:rPr>
          <w:b/>
          <w:color w:val="000000"/>
          <w:sz w:val="26"/>
          <w:szCs w:val="26"/>
          <w:lang w:val="uk-UA"/>
        </w:rPr>
        <w:t xml:space="preserve"> </w:t>
      </w:r>
      <w:r w:rsidR="0079744A" w:rsidRPr="00866B0C">
        <w:rPr>
          <w:b/>
          <w:sz w:val="26"/>
          <w:szCs w:val="26"/>
          <w:lang w:val="uk-UA"/>
        </w:rPr>
        <w:t>«</w:t>
      </w:r>
      <w:proofErr w:type="spellStart"/>
      <w:r w:rsidRPr="00866B0C">
        <w:rPr>
          <w:b/>
          <w:sz w:val="26"/>
          <w:szCs w:val="26"/>
          <w:lang w:val="uk-UA"/>
        </w:rPr>
        <w:t>Інноватика</w:t>
      </w:r>
      <w:proofErr w:type="spellEnd"/>
      <w:r w:rsidRPr="00866B0C">
        <w:rPr>
          <w:b/>
          <w:sz w:val="26"/>
          <w:szCs w:val="26"/>
          <w:lang w:val="uk-UA"/>
        </w:rPr>
        <w:t xml:space="preserve"> в сучасній освіті</w:t>
      </w:r>
      <w:r w:rsidR="0079744A" w:rsidRPr="00866B0C">
        <w:rPr>
          <w:b/>
          <w:sz w:val="26"/>
          <w:szCs w:val="26"/>
          <w:lang w:val="uk-UA"/>
        </w:rPr>
        <w:t>» та</w:t>
      </w:r>
      <w:r w:rsidRPr="00866B0C">
        <w:rPr>
          <w:b/>
          <w:sz w:val="26"/>
          <w:szCs w:val="26"/>
          <w:lang w:val="uk-UA"/>
        </w:rPr>
        <w:t xml:space="preserve"> </w:t>
      </w:r>
      <w:r w:rsidR="00B11779" w:rsidRPr="00866B0C">
        <w:rPr>
          <w:b/>
          <w:sz w:val="26"/>
          <w:szCs w:val="26"/>
          <w:lang w:val="en-US"/>
        </w:rPr>
        <w:t>VIII</w:t>
      </w:r>
      <w:r w:rsidR="00B11779" w:rsidRPr="00866B0C">
        <w:rPr>
          <w:b/>
          <w:sz w:val="26"/>
          <w:szCs w:val="26"/>
        </w:rPr>
        <w:t xml:space="preserve"> в</w:t>
      </w:r>
      <w:proofErr w:type="spellStart"/>
      <w:r w:rsidRPr="00866B0C">
        <w:rPr>
          <w:b/>
          <w:sz w:val="26"/>
          <w:szCs w:val="26"/>
          <w:lang w:val="uk-UA"/>
        </w:rPr>
        <w:t>иставки</w:t>
      </w:r>
      <w:proofErr w:type="spellEnd"/>
      <w:r w:rsidRPr="00866B0C">
        <w:rPr>
          <w:b/>
          <w:sz w:val="26"/>
          <w:szCs w:val="26"/>
          <w:lang w:val="uk-UA"/>
        </w:rPr>
        <w:t xml:space="preserve"> освіти за кордоном</w:t>
      </w:r>
      <w:r w:rsidR="0079744A" w:rsidRPr="00866B0C">
        <w:rPr>
          <w:b/>
          <w:sz w:val="26"/>
          <w:szCs w:val="26"/>
          <w:lang w:val="uk-UA"/>
        </w:rPr>
        <w:t xml:space="preserve"> «</w:t>
      </w:r>
      <w:proofErr w:type="spellStart"/>
      <w:r w:rsidR="0079744A" w:rsidRPr="00866B0C">
        <w:rPr>
          <w:b/>
          <w:sz w:val="26"/>
          <w:szCs w:val="26"/>
          <w:lang w:val="uk-UA"/>
        </w:rPr>
        <w:t>World</w:t>
      </w:r>
      <w:proofErr w:type="spellEnd"/>
      <w:r w:rsidR="0079744A" w:rsidRPr="00866B0C">
        <w:rPr>
          <w:b/>
          <w:sz w:val="26"/>
          <w:szCs w:val="26"/>
          <w:lang w:val="uk-UA"/>
        </w:rPr>
        <w:t xml:space="preserve"> Edu»</w:t>
      </w:r>
      <w:r w:rsidRPr="00866B0C">
        <w:rPr>
          <w:b/>
          <w:sz w:val="26"/>
          <w:szCs w:val="26"/>
          <w:lang w:val="uk-UA"/>
        </w:rPr>
        <w:t xml:space="preserve"> 23-25 жовтня</w:t>
      </w:r>
      <w:r w:rsidR="00345A23" w:rsidRPr="00866B0C">
        <w:rPr>
          <w:b/>
          <w:sz w:val="26"/>
          <w:szCs w:val="26"/>
          <w:lang w:val="uk-UA"/>
        </w:rPr>
        <w:t xml:space="preserve"> 2018 року в</w:t>
      </w:r>
      <w:r w:rsidR="0079744A" w:rsidRPr="00866B0C">
        <w:rPr>
          <w:b/>
          <w:sz w:val="26"/>
          <w:szCs w:val="26"/>
          <w:lang w:val="uk-UA"/>
        </w:rPr>
        <w:t xml:space="preserve"> м. Ки</w:t>
      </w:r>
      <w:r w:rsidR="00345A23" w:rsidRPr="00866B0C">
        <w:rPr>
          <w:b/>
          <w:sz w:val="26"/>
          <w:szCs w:val="26"/>
          <w:lang w:val="uk-UA"/>
        </w:rPr>
        <w:t>єві</w:t>
      </w:r>
    </w:p>
    <w:p w:rsidR="000E054A" w:rsidRDefault="000E054A" w:rsidP="008D0C4D">
      <w:pPr>
        <w:jc w:val="both"/>
        <w:rPr>
          <w:color w:val="000000"/>
          <w:sz w:val="26"/>
          <w:szCs w:val="26"/>
          <w:lang w:val="uk-UA"/>
        </w:rPr>
      </w:pPr>
    </w:p>
    <w:p w:rsidR="008D0C4D" w:rsidRPr="00AF2F7D" w:rsidRDefault="000E054A" w:rsidP="00AF2F7D">
      <w:pPr>
        <w:ind w:firstLine="708"/>
        <w:jc w:val="both"/>
        <w:rPr>
          <w:sz w:val="26"/>
          <w:szCs w:val="26"/>
          <w:lang w:val="uk-UA"/>
        </w:rPr>
      </w:pPr>
      <w:r w:rsidRPr="0087422E">
        <w:rPr>
          <w:sz w:val="26"/>
          <w:szCs w:val="26"/>
          <w:lang w:val="uk-UA"/>
        </w:rPr>
        <w:t>23-25</w:t>
      </w:r>
      <w:r w:rsidR="008D0C4D" w:rsidRPr="0087422E">
        <w:rPr>
          <w:sz w:val="26"/>
          <w:szCs w:val="26"/>
          <w:lang w:val="uk-UA"/>
        </w:rPr>
        <w:t xml:space="preserve"> </w:t>
      </w:r>
      <w:r w:rsidRPr="0087422E">
        <w:rPr>
          <w:sz w:val="26"/>
          <w:szCs w:val="26"/>
          <w:lang w:val="uk-UA"/>
        </w:rPr>
        <w:t>жовтня</w:t>
      </w:r>
      <w:r w:rsidR="008D0C4D" w:rsidRPr="0087422E">
        <w:rPr>
          <w:sz w:val="26"/>
          <w:szCs w:val="26"/>
          <w:lang w:val="uk-UA"/>
        </w:rPr>
        <w:t xml:space="preserve"> 2018 р. відбуд</w:t>
      </w:r>
      <w:r w:rsidR="001610FE" w:rsidRPr="0087422E">
        <w:rPr>
          <w:sz w:val="26"/>
          <w:szCs w:val="26"/>
          <w:lang w:val="uk-UA"/>
        </w:rPr>
        <w:t>е</w:t>
      </w:r>
      <w:r w:rsidR="008D0C4D" w:rsidRPr="0087422E">
        <w:rPr>
          <w:sz w:val="26"/>
          <w:szCs w:val="26"/>
          <w:lang w:val="uk-UA"/>
        </w:rPr>
        <w:t xml:space="preserve">ться </w:t>
      </w:r>
      <w:r w:rsidR="001610FE" w:rsidRPr="0087422E">
        <w:rPr>
          <w:sz w:val="26"/>
          <w:szCs w:val="26"/>
          <w:lang w:val="uk-UA"/>
        </w:rPr>
        <w:t xml:space="preserve">Десята міжнародна виставка «Інноватика в сучасній освіті» </w:t>
      </w:r>
      <w:r w:rsidR="008D0C4D" w:rsidRPr="0087422E">
        <w:rPr>
          <w:sz w:val="26"/>
          <w:szCs w:val="26"/>
          <w:lang w:val="uk-UA"/>
        </w:rPr>
        <w:t xml:space="preserve">та </w:t>
      </w:r>
      <w:r w:rsidR="001610FE" w:rsidRPr="0087422E">
        <w:rPr>
          <w:sz w:val="26"/>
          <w:szCs w:val="26"/>
          <w:lang w:val="uk-UA"/>
        </w:rPr>
        <w:t>Восьма</w:t>
      </w:r>
      <w:r w:rsidR="008D0C4D" w:rsidRPr="0087422E">
        <w:rPr>
          <w:sz w:val="26"/>
          <w:szCs w:val="26"/>
          <w:lang w:val="uk-UA"/>
        </w:rPr>
        <w:t xml:space="preserve"> міжнародна виставка освіти за кордоном «World Edu» у Київському Палаці дітей та юнацтва (вул. І. Мазепи, 13).</w:t>
      </w:r>
    </w:p>
    <w:p w:rsidR="00B11779" w:rsidRDefault="008D0C4D" w:rsidP="00B11779">
      <w:pPr>
        <w:jc w:val="both"/>
        <w:rPr>
          <w:sz w:val="26"/>
          <w:szCs w:val="26"/>
          <w:lang w:val="uk-UA"/>
        </w:rPr>
      </w:pPr>
      <w:r w:rsidRPr="00AF2F7D">
        <w:rPr>
          <w:color w:val="000000"/>
          <w:sz w:val="26"/>
          <w:szCs w:val="26"/>
          <w:lang w:val="uk-UA"/>
        </w:rPr>
        <w:tab/>
      </w:r>
      <w:r w:rsidR="00B11779" w:rsidRPr="00B11779">
        <w:rPr>
          <w:sz w:val="26"/>
          <w:szCs w:val="26"/>
          <w:lang w:val="uk-UA"/>
        </w:rPr>
        <w:t xml:space="preserve">Організовує та проводить виставку Компанія «Виставковий Світ» за підтримки та участі Міністерства освіти і науки України, Національної академії педагогічних наук України. </w:t>
      </w:r>
    </w:p>
    <w:p w:rsidR="00E21C50" w:rsidRDefault="00D01DDF" w:rsidP="00E21C50">
      <w:pPr>
        <w:ind w:firstLine="708"/>
        <w:jc w:val="both"/>
        <w:rPr>
          <w:sz w:val="26"/>
          <w:szCs w:val="26"/>
          <w:lang w:val="uk-UA"/>
        </w:rPr>
      </w:pPr>
      <w:r w:rsidRPr="0099292E">
        <w:rPr>
          <w:sz w:val="26"/>
          <w:szCs w:val="26"/>
          <w:lang w:val="uk-UA"/>
        </w:rPr>
        <w:t xml:space="preserve">Міжнародна виставка «Інноватика в сучасній освіті» </w:t>
      </w:r>
      <w:r w:rsidRPr="00701180">
        <w:rPr>
          <w:sz w:val="26"/>
          <w:szCs w:val="26"/>
          <w:lang w:val="uk-UA"/>
        </w:rPr>
        <w:t>- найбільший в Україні професійний форум освітніх, наукових і науково-технічних інновацій, який з 2009 року</w:t>
      </w:r>
      <w:r>
        <w:rPr>
          <w:sz w:val="26"/>
          <w:szCs w:val="26"/>
          <w:lang w:val="uk-UA"/>
        </w:rPr>
        <w:t xml:space="preserve"> </w:t>
      </w:r>
      <w:r w:rsidRPr="0099292E">
        <w:rPr>
          <w:sz w:val="26"/>
          <w:szCs w:val="26"/>
          <w:lang w:val="uk-UA"/>
        </w:rPr>
        <w:t>презенту</w:t>
      </w:r>
      <w:r>
        <w:rPr>
          <w:sz w:val="26"/>
          <w:szCs w:val="26"/>
          <w:lang w:val="uk-UA"/>
        </w:rPr>
        <w:t>є</w:t>
      </w:r>
      <w:r w:rsidRPr="0099292E">
        <w:rPr>
          <w:sz w:val="26"/>
          <w:szCs w:val="26"/>
          <w:lang w:val="uk-UA"/>
        </w:rPr>
        <w:t xml:space="preserve"> досягнення </w:t>
      </w:r>
      <w:r w:rsidRPr="00B10A46">
        <w:rPr>
          <w:sz w:val="26"/>
          <w:szCs w:val="26"/>
          <w:lang w:val="uk-UA"/>
        </w:rPr>
        <w:t>в реформуванні галузі освіти,</w:t>
      </w:r>
      <w:r w:rsidRPr="0099292E">
        <w:rPr>
          <w:sz w:val="26"/>
          <w:szCs w:val="26"/>
          <w:lang w:val="uk-UA"/>
        </w:rPr>
        <w:t xml:space="preserve"> організаційний і науково-методичний супровід інновацій, нові форми та технології навчання, проекти, </w:t>
      </w:r>
      <w:r w:rsidR="00E21C50">
        <w:rPr>
          <w:sz w:val="26"/>
          <w:szCs w:val="26"/>
          <w:lang w:val="uk-UA"/>
        </w:rPr>
        <w:t xml:space="preserve">технічні засоби та </w:t>
      </w:r>
      <w:r w:rsidRPr="0099292E">
        <w:rPr>
          <w:sz w:val="26"/>
          <w:szCs w:val="26"/>
          <w:lang w:val="uk-UA"/>
        </w:rPr>
        <w:t xml:space="preserve">обладнання для </w:t>
      </w:r>
      <w:r w:rsidR="00E21C50">
        <w:rPr>
          <w:sz w:val="26"/>
          <w:szCs w:val="26"/>
          <w:lang w:val="uk-UA"/>
        </w:rPr>
        <w:t xml:space="preserve">освітнього </w:t>
      </w:r>
      <w:r w:rsidRPr="0099292E">
        <w:rPr>
          <w:sz w:val="26"/>
          <w:szCs w:val="26"/>
          <w:lang w:val="uk-UA"/>
        </w:rPr>
        <w:t>процесу</w:t>
      </w:r>
      <w:r w:rsidR="00E21C50">
        <w:rPr>
          <w:sz w:val="26"/>
          <w:szCs w:val="26"/>
          <w:lang w:val="uk-UA"/>
        </w:rPr>
        <w:t xml:space="preserve"> </w:t>
      </w:r>
      <w:r w:rsidRPr="0099292E">
        <w:rPr>
          <w:sz w:val="26"/>
          <w:szCs w:val="26"/>
          <w:lang w:val="uk-UA"/>
        </w:rPr>
        <w:t xml:space="preserve">та </w:t>
      </w:r>
      <w:r w:rsidR="00E21C50">
        <w:rPr>
          <w:sz w:val="26"/>
          <w:szCs w:val="26"/>
          <w:lang w:val="uk-UA"/>
        </w:rPr>
        <w:t xml:space="preserve">є </w:t>
      </w:r>
      <w:r w:rsidRPr="0099292E">
        <w:rPr>
          <w:sz w:val="26"/>
          <w:szCs w:val="26"/>
          <w:lang w:val="uk-UA"/>
        </w:rPr>
        <w:t>комуніка</w:t>
      </w:r>
      <w:r w:rsidR="00725973">
        <w:rPr>
          <w:sz w:val="26"/>
          <w:szCs w:val="26"/>
          <w:lang w:val="uk-UA"/>
        </w:rPr>
        <w:t>тивним майданчиком</w:t>
      </w:r>
      <w:r w:rsidRPr="0099292E">
        <w:rPr>
          <w:sz w:val="26"/>
          <w:szCs w:val="26"/>
          <w:lang w:val="uk-UA"/>
        </w:rPr>
        <w:t xml:space="preserve"> для поширення кращого досвіду</w:t>
      </w:r>
      <w:r w:rsidR="00725973">
        <w:rPr>
          <w:sz w:val="26"/>
          <w:szCs w:val="26"/>
          <w:lang w:val="uk-UA"/>
        </w:rPr>
        <w:t xml:space="preserve">, </w:t>
      </w:r>
      <w:r w:rsidR="00DA1152">
        <w:rPr>
          <w:sz w:val="26"/>
          <w:szCs w:val="26"/>
          <w:lang w:val="uk-UA"/>
        </w:rPr>
        <w:t xml:space="preserve">налагодження ефективної співпраці, </w:t>
      </w:r>
      <w:r w:rsidR="00725973">
        <w:rPr>
          <w:sz w:val="26"/>
          <w:szCs w:val="26"/>
          <w:lang w:val="uk-UA"/>
        </w:rPr>
        <w:t xml:space="preserve">обговорення </w:t>
      </w:r>
      <w:r w:rsidR="00725973" w:rsidRPr="00725973">
        <w:rPr>
          <w:sz w:val="26"/>
          <w:szCs w:val="26"/>
          <w:lang w:val="uk-UA"/>
        </w:rPr>
        <w:t>сучасн</w:t>
      </w:r>
      <w:r w:rsidR="00725973">
        <w:rPr>
          <w:sz w:val="26"/>
          <w:szCs w:val="26"/>
          <w:lang w:val="uk-UA"/>
        </w:rPr>
        <w:t>их</w:t>
      </w:r>
      <w:r w:rsidR="00725973" w:rsidRPr="00725973">
        <w:rPr>
          <w:sz w:val="26"/>
          <w:szCs w:val="26"/>
          <w:lang w:val="uk-UA"/>
        </w:rPr>
        <w:t xml:space="preserve"> освітні</w:t>
      </w:r>
      <w:r w:rsidR="00725973">
        <w:rPr>
          <w:sz w:val="26"/>
          <w:szCs w:val="26"/>
          <w:lang w:val="uk-UA"/>
        </w:rPr>
        <w:t>х</w:t>
      </w:r>
      <w:r w:rsidR="00725973" w:rsidRPr="00725973">
        <w:rPr>
          <w:sz w:val="26"/>
          <w:szCs w:val="26"/>
          <w:lang w:val="uk-UA"/>
        </w:rPr>
        <w:t xml:space="preserve"> тренд</w:t>
      </w:r>
      <w:r w:rsidR="00725973">
        <w:rPr>
          <w:sz w:val="26"/>
          <w:szCs w:val="26"/>
          <w:lang w:val="uk-UA"/>
        </w:rPr>
        <w:t>ів</w:t>
      </w:r>
      <w:r w:rsidR="00725973" w:rsidRPr="00725973">
        <w:rPr>
          <w:sz w:val="26"/>
          <w:szCs w:val="26"/>
          <w:lang w:val="uk-UA"/>
        </w:rPr>
        <w:t xml:space="preserve">, </w:t>
      </w:r>
      <w:r w:rsidR="00725973">
        <w:rPr>
          <w:sz w:val="26"/>
          <w:szCs w:val="26"/>
          <w:lang w:val="uk-UA"/>
        </w:rPr>
        <w:t>Нової</w:t>
      </w:r>
      <w:r w:rsidR="00866B0C">
        <w:rPr>
          <w:sz w:val="26"/>
          <w:szCs w:val="26"/>
          <w:lang w:val="uk-UA"/>
        </w:rPr>
        <w:t xml:space="preserve"> </w:t>
      </w:r>
      <w:r w:rsidR="00725973">
        <w:rPr>
          <w:sz w:val="26"/>
          <w:szCs w:val="26"/>
          <w:lang w:val="uk-UA"/>
        </w:rPr>
        <w:t>української школи</w:t>
      </w:r>
      <w:r w:rsidR="00725973" w:rsidRPr="00725973">
        <w:rPr>
          <w:sz w:val="26"/>
          <w:szCs w:val="26"/>
          <w:lang w:val="uk-UA"/>
        </w:rPr>
        <w:t xml:space="preserve">, </w:t>
      </w:r>
      <w:r w:rsidR="00AC564F">
        <w:rPr>
          <w:sz w:val="26"/>
          <w:szCs w:val="26"/>
          <w:lang w:val="uk-UA"/>
        </w:rPr>
        <w:t xml:space="preserve">дуальної, </w:t>
      </w:r>
      <w:r w:rsidR="00725973" w:rsidRPr="00725973">
        <w:rPr>
          <w:sz w:val="26"/>
          <w:szCs w:val="26"/>
          <w:lang w:val="uk-UA"/>
        </w:rPr>
        <w:t>інклюзивн</w:t>
      </w:r>
      <w:r w:rsidR="00725973">
        <w:rPr>
          <w:sz w:val="26"/>
          <w:szCs w:val="26"/>
          <w:lang w:val="uk-UA"/>
        </w:rPr>
        <w:t>ої</w:t>
      </w:r>
      <w:r w:rsidR="00725973" w:rsidRPr="00725973">
        <w:rPr>
          <w:sz w:val="26"/>
          <w:szCs w:val="26"/>
          <w:lang w:val="uk-UA"/>
        </w:rPr>
        <w:t xml:space="preserve"> та STEM-освіт</w:t>
      </w:r>
      <w:r w:rsidR="00725973">
        <w:rPr>
          <w:sz w:val="26"/>
          <w:szCs w:val="26"/>
          <w:lang w:val="uk-UA"/>
        </w:rPr>
        <w:t xml:space="preserve">и, </w:t>
      </w:r>
      <w:r w:rsidRPr="0099292E">
        <w:rPr>
          <w:sz w:val="26"/>
          <w:szCs w:val="26"/>
          <w:lang w:val="uk-UA"/>
        </w:rPr>
        <w:t xml:space="preserve">представлення інноваційних </w:t>
      </w:r>
      <w:r w:rsidR="00811C31">
        <w:rPr>
          <w:sz w:val="26"/>
          <w:szCs w:val="26"/>
          <w:lang w:val="uk-UA"/>
        </w:rPr>
        <w:t xml:space="preserve">здобутків </w:t>
      </w:r>
      <w:bookmarkStart w:id="0" w:name="_GoBack"/>
      <w:bookmarkEnd w:id="0"/>
      <w:r w:rsidRPr="0099292E">
        <w:rPr>
          <w:sz w:val="26"/>
          <w:szCs w:val="26"/>
          <w:lang w:val="uk-UA"/>
        </w:rPr>
        <w:t>національної освіти та науки</w:t>
      </w:r>
      <w:r w:rsidR="00B10A46">
        <w:rPr>
          <w:sz w:val="26"/>
          <w:szCs w:val="26"/>
          <w:lang w:val="uk-UA"/>
        </w:rPr>
        <w:t>, розширення професійних горизонтів.</w:t>
      </w:r>
    </w:p>
    <w:p w:rsidR="00E21C50" w:rsidRDefault="00E21C50" w:rsidP="00E21C50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програмі виставок:</w:t>
      </w:r>
    </w:p>
    <w:p w:rsidR="00E21C50" w:rsidRPr="00E21C50" w:rsidRDefault="00E21C50" w:rsidP="00E21C50">
      <w:pPr>
        <w:tabs>
          <w:tab w:val="left" w:pos="284"/>
        </w:tabs>
        <w:jc w:val="both"/>
        <w:rPr>
          <w:sz w:val="26"/>
          <w:szCs w:val="26"/>
          <w:lang w:val="uk-UA"/>
        </w:rPr>
      </w:pPr>
      <w:r w:rsidRPr="00E21C50">
        <w:rPr>
          <w:sz w:val="26"/>
          <w:szCs w:val="26"/>
          <w:lang w:val="uk-UA"/>
        </w:rPr>
        <w:t>•</w:t>
      </w:r>
      <w:r w:rsidRPr="00E21C50">
        <w:rPr>
          <w:sz w:val="26"/>
          <w:szCs w:val="26"/>
          <w:lang w:val="uk-UA"/>
        </w:rPr>
        <w:tab/>
      </w:r>
      <w:r w:rsidRPr="000B264D">
        <w:rPr>
          <w:sz w:val="26"/>
          <w:szCs w:val="26"/>
          <w:lang w:val="uk-UA"/>
        </w:rPr>
        <w:t xml:space="preserve">Презентація </w:t>
      </w:r>
      <w:r w:rsidR="000B264D" w:rsidRPr="001B7283">
        <w:rPr>
          <w:sz w:val="27"/>
          <w:szCs w:val="27"/>
          <w:lang w:val="uk-UA"/>
        </w:rPr>
        <w:t>актуальн</w:t>
      </w:r>
      <w:r w:rsidR="000B264D">
        <w:rPr>
          <w:sz w:val="27"/>
          <w:szCs w:val="27"/>
          <w:lang w:val="uk-UA"/>
        </w:rPr>
        <w:t>их напрямів</w:t>
      </w:r>
      <w:r w:rsidR="000B264D" w:rsidRPr="001B7283">
        <w:rPr>
          <w:sz w:val="27"/>
          <w:szCs w:val="27"/>
          <w:lang w:val="uk-UA"/>
        </w:rPr>
        <w:t xml:space="preserve"> </w:t>
      </w:r>
      <w:r w:rsidR="000B264D">
        <w:rPr>
          <w:sz w:val="27"/>
          <w:szCs w:val="27"/>
          <w:lang w:val="uk-UA"/>
        </w:rPr>
        <w:t xml:space="preserve">підвищення якості освіти, </w:t>
      </w:r>
      <w:r w:rsidR="004819B9">
        <w:rPr>
          <w:sz w:val="27"/>
          <w:szCs w:val="27"/>
          <w:lang w:val="uk-UA"/>
        </w:rPr>
        <w:t xml:space="preserve">сучасних </w:t>
      </w:r>
      <w:r w:rsidR="004819B9" w:rsidRPr="004819B9">
        <w:rPr>
          <w:sz w:val="27"/>
          <w:szCs w:val="27"/>
          <w:lang w:val="uk-UA"/>
        </w:rPr>
        <w:t>метод</w:t>
      </w:r>
      <w:r w:rsidR="004819B9">
        <w:rPr>
          <w:sz w:val="27"/>
          <w:szCs w:val="27"/>
          <w:lang w:val="uk-UA"/>
        </w:rPr>
        <w:t>ів</w:t>
      </w:r>
      <w:r w:rsidR="004819B9" w:rsidRPr="004819B9">
        <w:rPr>
          <w:sz w:val="27"/>
          <w:szCs w:val="27"/>
          <w:lang w:val="uk-UA"/>
        </w:rPr>
        <w:t xml:space="preserve"> і форм роботи </w:t>
      </w:r>
      <w:r w:rsidRPr="000B264D">
        <w:rPr>
          <w:sz w:val="26"/>
          <w:szCs w:val="26"/>
          <w:lang w:val="uk-UA"/>
        </w:rPr>
        <w:t>заклад</w:t>
      </w:r>
      <w:r w:rsidR="000B264D">
        <w:rPr>
          <w:sz w:val="26"/>
          <w:szCs w:val="26"/>
          <w:lang w:val="uk-UA"/>
        </w:rPr>
        <w:t>ами</w:t>
      </w:r>
      <w:r w:rsidRPr="000B264D">
        <w:rPr>
          <w:sz w:val="26"/>
          <w:szCs w:val="26"/>
          <w:lang w:val="uk-UA"/>
        </w:rPr>
        <w:t xml:space="preserve"> освіти України, наукови</w:t>
      </w:r>
      <w:r w:rsidR="000B264D">
        <w:rPr>
          <w:sz w:val="26"/>
          <w:szCs w:val="26"/>
          <w:lang w:val="uk-UA"/>
        </w:rPr>
        <w:t>ми</w:t>
      </w:r>
      <w:r w:rsidRPr="000B264D">
        <w:rPr>
          <w:sz w:val="26"/>
          <w:szCs w:val="26"/>
          <w:lang w:val="uk-UA"/>
        </w:rPr>
        <w:t xml:space="preserve"> установ</w:t>
      </w:r>
      <w:r w:rsidR="000B264D">
        <w:rPr>
          <w:sz w:val="26"/>
          <w:szCs w:val="26"/>
          <w:lang w:val="uk-UA"/>
        </w:rPr>
        <w:t>ами</w:t>
      </w:r>
      <w:r>
        <w:rPr>
          <w:sz w:val="26"/>
          <w:szCs w:val="26"/>
          <w:lang w:val="uk-UA"/>
        </w:rPr>
        <w:t xml:space="preserve">, </w:t>
      </w:r>
      <w:r w:rsidRPr="00B5662A">
        <w:rPr>
          <w:sz w:val="26"/>
          <w:szCs w:val="26"/>
          <w:lang w:val="uk-UA"/>
        </w:rPr>
        <w:t>орган</w:t>
      </w:r>
      <w:r w:rsidR="000B264D">
        <w:rPr>
          <w:sz w:val="26"/>
          <w:szCs w:val="26"/>
          <w:lang w:val="uk-UA"/>
        </w:rPr>
        <w:t xml:space="preserve">ами </w:t>
      </w:r>
      <w:r w:rsidRPr="00B5662A">
        <w:rPr>
          <w:sz w:val="26"/>
          <w:szCs w:val="26"/>
          <w:lang w:val="uk-UA"/>
        </w:rPr>
        <w:t>управління освітою</w:t>
      </w:r>
      <w:r>
        <w:rPr>
          <w:sz w:val="26"/>
          <w:szCs w:val="26"/>
          <w:lang w:val="uk-UA"/>
        </w:rPr>
        <w:t>,</w:t>
      </w:r>
      <w:r w:rsidR="003C6AC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центр</w:t>
      </w:r>
      <w:r w:rsidR="000B264D">
        <w:rPr>
          <w:sz w:val="26"/>
          <w:szCs w:val="26"/>
          <w:lang w:val="uk-UA"/>
        </w:rPr>
        <w:t>ами</w:t>
      </w:r>
      <w:r>
        <w:rPr>
          <w:sz w:val="26"/>
          <w:szCs w:val="26"/>
          <w:lang w:val="uk-UA"/>
        </w:rPr>
        <w:t xml:space="preserve">, </w:t>
      </w:r>
      <w:r w:rsidRPr="000B264D">
        <w:rPr>
          <w:sz w:val="26"/>
          <w:szCs w:val="26"/>
          <w:lang w:val="uk-UA"/>
        </w:rPr>
        <w:t>закордонн</w:t>
      </w:r>
      <w:r w:rsidR="000B264D">
        <w:rPr>
          <w:sz w:val="26"/>
          <w:szCs w:val="26"/>
          <w:lang w:val="uk-UA"/>
        </w:rPr>
        <w:t>ими</w:t>
      </w:r>
      <w:r w:rsidRPr="000B264D">
        <w:rPr>
          <w:sz w:val="26"/>
          <w:szCs w:val="26"/>
          <w:lang w:val="uk-UA"/>
        </w:rPr>
        <w:t xml:space="preserve"> навчальни</w:t>
      </w:r>
      <w:r w:rsidR="000B264D">
        <w:rPr>
          <w:sz w:val="26"/>
          <w:szCs w:val="26"/>
          <w:lang w:val="uk-UA"/>
        </w:rPr>
        <w:t xml:space="preserve">ми </w:t>
      </w:r>
      <w:r w:rsidRPr="000B264D">
        <w:rPr>
          <w:sz w:val="26"/>
          <w:szCs w:val="26"/>
          <w:lang w:val="uk-UA"/>
        </w:rPr>
        <w:t>заклад</w:t>
      </w:r>
      <w:r w:rsidR="000B264D">
        <w:rPr>
          <w:sz w:val="26"/>
          <w:szCs w:val="26"/>
          <w:lang w:val="uk-UA"/>
        </w:rPr>
        <w:t>ами</w:t>
      </w:r>
      <w:r w:rsidRPr="000B264D">
        <w:rPr>
          <w:sz w:val="26"/>
          <w:szCs w:val="26"/>
          <w:lang w:val="uk-UA"/>
        </w:rPr>
        <w:t>, міжнародни</w:t>
      </w:r>
      <w:r w:rsidR="000B264D">
        <w:rPr>
          <w:sz w:val="26"/>
          <w:szCs w:val="26"/>
          <w:lang w:val="uk-UA"/>
        </w:rPr>
        <w:t>ми</w:t>
      </w:r>
      <w:r w:rsidRPr="000B264D">
        <w:rPr>
          <w:sz w:val="26"/>
          <w:szCs w:val="26"/>
          <w:lang w:val="uk-UA"/>
        </w:rPr>
        <w:t xml:space="preserve"> представництв</w:t>
      </w:r>
      <w:r w:rsidR="000B264D">
        <w:rPr>
          <w:sz w:val="26"/>
          <w:szCs w:val="26"/>
          <w:lang w:val="uk-UA"/>
        </w:rPr>
        <w:t>ами</w:t>
      </w:r>
      <w:r>
        <w:rPr>
          <w:sz w:val="26"/>
          <w:szCs w:val="26"/>
          <w:lang w:val="uk-UA"/>
        </w:rPr>
        <w:t>.</w:t>
      </w:r>
    </w:p>
    <w:p w:rsidR="00E21C50" w:rsidRPr="00E21C50" w:rsidRDefault="00E21C50" w:rsidP="00E21C50">
      <w:pPr>
        <w:tabs>
          <w:tab w:val="left" w:pos="284"/>
        </w:tabs>
        <w:jc w:val="both"/>
        <w:rPr>
          <w:sz w:val="26"/>
          <w:szCs w:val="26"/>
          <w:lang w:val="uk-UA"/>
        </w:rPr>
      </w:pPr>
      <w:r w:rsidRPr="00E21C50">
        <w:rPr>
          <w:sz w:val="26"/>
          <w:szCs w:val="26"/>
          <w:lang w:val="uk-UA"/>
        </w:rPr>
        <w:t>•</w:t>
      </w:r>
      <w:r w:rsidRPr="00E21C50">
        <w:rPr>
          <w:sz w:val="26"/>
          <w:szCs w:val="26"/>
          <w:lang w:val="uk-UA"/>
        </w:rPr>
        <w:tab/>
        <w:t>Презентація досвіду освітньої, наукової та науково-технічної співпраці з закордонними закладами освіти, дослідницькими центрами, науковими спільнотами</w:t>
      </w:r>
      <w:r w:rsidR="00DA1152">
        <w:rPr>
          <w:sz w:val="26"/>
          <w:szCs w:val="26"/>
          <w:lang w:val="uk-UA"/>
        </w:rPr>
        <w:t>.</w:t>
      </w:r>
      <w:r w:rsidRPr="00E21C50">
        <w:rPr>
          <w:sz w:val="26"/>
          <w:szCs w:val="26"/>
          <w:lang w:val="uk-UA"/>
        </w:rPr>
        <w:t xml:space="preserve"> </w:t>
      </w:r>
    </w:p>
    <w:p w:rsidR="00E21C50" w:rsidRPr="00E21C50" w:rsidRDefault="00E21C50" w:rsidP="00E21C50">
      <w:pPr>
        <w:tabs>
          <w:tab w:val="left" w:pos="284"/>
        </w:tabs>
        <w:jc w:val="both"/>
        <w:rPr>
          <w:sz w:val="26"/>
          <w:szCs w:val="26"/>
          <w:lang w:val="uk-UA"/>
        </w:rPr>
      </w:pPr>
      <w:r w:rsidRPr="00E21C50">
        <w:rPr>
          <w:sz w:val="26"/>
          <w:szCs w:val="26"/>
          <w:lang w:val="uk-UA"/>
        </w:rPr>
        <w:t>•</w:t>
      </w:r>
      <w:r w:rsidRPr="00E21C50">
        <w:rPr>
          <w:sz w:val="26"/>
          <w:szCs w:val="26"/>
          <w:lang w:val="uk-UA"/>
        </w:rPr>
        <w:tab/>
        <w:t>Демонстрація інтерактивних комплексів і систем, наочно-дидактичних матеріалів, сучасних меблів, обладнання для предметних кабінетів, програмного забезпечення, технологій для управління навчальним закладом і інноваційних рішень для освітнього простору</w:t>
      </w:r>
      <w:r w:rsidR="00DA1152">
        <w:rPr>
          <w:sz w:val="26"/>
          <w:szCs w:val="26"/>
          <w:lang w:val="uk-UA"/>
        </w:rPr>
        <w:t>.</w:t>
      </w:r>
    </w:p>
    <w:p w:rsidR="00E21C50" w:rsidRPr="00E21C50" w:rsidRDefault="00E21C50" w:rsidP="00E21C50">
      <w:pPr>
        <w:tabs>
          <w:tab w:val="left" w:pos="284"/>
        </w:tabs>
        <w:jc w:val="both"/>
        <w:rPr>
          <w:sz w:val="26"/>
          <w:szCs w:val="26"/>
          <w:lang w:val="uk-UA"/>
        </w:rPr>
      </w:pPr>
      <w:r w:rsidRPr="00E21C50">
        <w:rPr>
          <w:sz w:val="26"/>
          <w:szCs w:val="26"/>
          <w:lang w:val="uk-UA"/>
        </w:rPr>
        <w:t>•</w:t>
      </w:r>
      <w:r w:rsidRPr="00E21C50">
        <w:rPr>
          <w:sz w:val="26"/>
          <w:szCs w:val="26"/>
          <w:lang w:val="uk-UA"/>
        </w:rPr>
        <w:tab/>
        <w:t>Підготовка до ЗНО абітурієнтів</w:t>
      </w:r>
      <w:r w:rsidR="00DA1152">
        <w:rPr>
          <w:sz w:val="26"/>
          <w:szCs w:val="26"/>
          <w:lang w:val="uk-UA"/>
        </w:rPr>
        <w:t>.</w:t>
      </w:r>
    </w:p>
    <w:p w:rsidR="00E21C50" w:rsidRPr="00E21C50" w:rsidRDefault="00E21C50" w:rsidP="004023DD">
      <w:pPr>
        <w:tabs>
          <w:tab w:val="left" w:pos="284"/>
        </w:tabs>
        <w:jc w:val="both"/>
        <w:rPr>
          <w:sz w:val="26"/>
          <w:szCs w:val="26"/>
          <w:lang w:val="uk-UA"/>
        </w:rPr>
      </w:pPr>
      <w:r w:rsidRPr="00E21C50">
        <w:rPr>
          <w:sz w:val="26"/>
          <w:szCs w:val="26"/>
          <w:lang w:val="uk-UA"/>
        </w:rPr>
        <w:t>•</w:t>
      </w:r>
      <w:r>
        <w:rPr>
          <w:sz w:val="26"/>
          <w:szCs w:val="26"/>
          <w:lang w:val="uk-UA"/>
        </w:rPr>
        <w:t xml:space="preserve">  </w:t>
      </w:r>
      <w:r w:rsidRPr="005062E5">
        <w:rPr>
          <w:sz w:val="26"/>
          <w:szCs w:val="26"/>
          <w:lang w:val="uk-UA"/>
        </w:rPr>
        <w:t xml:space="preserve">Інформування учнів, майбутніх абітурієнтів, студентів і їх батьків </w:t>
      </w:r>
      <w:r>
        <w:rPr>
          <w:sz w:val="26"/>
          <w:szCs w:val="26"/>
          <w:lang w:val="uk-UA"/>
        </w:rPr>
        <w:t>про у</w:t>
      </w:r>
      <w:r w:rsidRPr="00E21C50">
        <w:rPr>
          <w:sz w:val="26"/>
          <w:szCs w:val="26"/>
          <w:lang w:val="uk-UA"/>
        </w:rPr>
        <w:t>мови прийому на навчання до закладів освіти на 2019 рік</w:t>
      </w:r>
      <w:r>
        <w:rPr>
          <w:sz w:val="26"/>
          <w:szCs w:val="26"/>
          <w:lang w:val="uk-UA"/>
        </w:rPr>
        <w:t xml:space="preserve"> </w:t>
      </w:r>
      <w:r w:rsidRPr="005062E5">
        <w:rPr>
          <w:sz w:val="26"/>
          <w:szCs w:val="26"/>
          <w:lang w:val="uk-UA"/>
        </w:rPr>
        <w:t>в Україні та за кордоном.</w:t>
      </w:r>
    </w:p>
    <w:p w:rsidR="00E21C50" w:rsidRPr="00E21C50" w:rsidRDefault="00E21C50" w:rsidP="00E21C50">
      <w:pPr>
        <w:tabs>
          <w:tab w:val="left" w:pos="284"/>
        </w:tabs>
        <w:jc w:val="both"/>
        <w:rPr>
          <w:sz w:val="26"/>
          <w:szCs w:val="26"/>
          <w:lang w:val="uk-UA"/>
        </w:rPr>
      </w:pPr>
      <w:r w:rsidRPr="00E21C50">
        <w:rPr>
          <w:sz w:val="26"/>
          <w:szCs w:val="26"/>
          <w:lang w:val="uk-UA"/>
        </w:rPr>
        <w:t>•</w:t>
      </w:r>
      <w:r w:rsidRPr="00E21C50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Обговорення </w:t>
      </w:r>
      <w:r w:rsidR="00D86A8A">
        <w:rPr>
          <w:sz w:val="26"/>
          <w:szCs w:val="26"/>
          <w:lang w:val="uk-UA"/>
        </w:rPr>
        <w:t xml:space="preserve">актуальних </w:t>
      </w:r>
      <w:r w:rsidR="00DA1152">
        <w:rPr>
          <w:sz w:val="26"/>
          <w:szCs w:val="26"/>
          <w:lang w:val="uk-UA"/>
        </w:rPr>
        <w:t>питань під час н</w:t>
      </w:r>
      <w:r w:rsidRPr="00E21C50">
        <w:rPr>
          <w:sz w:val="26"/>
          <w:szCs w:val="26"/>
          <w:lang w:val="uk-UA"/>
        </w:rPr>
        <w:t>ауково-практичн</w:t>
      </w:r>
      <w:r w:rsidR="00DA1152">
        <w:rPr>
          <w:sz w:val="26"/>
          <w:szCs w:val="26"/>
          <w:lang w:val="uk-UA"/>
        </w:rPr>
        <w:t>их</w:t>
      </w:r>
      <w:r w:rsidRPr="00E21C50">
        <w:rPr>
          <w:sz w:val="26"/>
          <w:szCs w:val="26"/>
          <w:lang w:val="uk-UA"/>
        </w:rPr>
        <w:t xml:space="preserve"> конференці</w:t>
      </w:r>
      <w:r w:rsidR="00DA1152">
        <w:rPr>
          <w:sz w:val="26"/>
          <w:szCs w:val="26"/>
          <w:lang w:val="uk-UA"/>
        </w:rPr>
        <w:t>й</w:t>
      </w:r>
      <w:r w:rsidRPr="00E21C50">
        <w:rPr>
          <w:sz w:val="26"/>
          <w:szCs w:val="26"/>
          <w:lang w:val="uk-UA"/>
        </w:rPr>
        <w:t>, семінар</w:t>
      </w:r>
      <w:r w:rsidR="00DA1152">
        <w:rPr>
          <w:sz w:val="26"/>
          <w:szCs w:val="26"/>
          <w:lang w:val="uk-UA"/>
        </w:rPr>
        <w:t>ів</w:t>
      </w:r>
      <w:r w:rsidRPr="00E21C50">
        <w:rPr>
          <w:sz w:val="26"/>
          <w:szCs w:val="26"/>
          <w:lang w:val="uk-UA"/>
        </w:rPr>
        <w:t>, кругл</w:t>
      </w:r>
      <w:r w:rsidR="00DA1152">
        <w:rPr>
          <w:sz w:val="26"/>
          <w:szCs w:val="26"/>
          <w:lang w:val="uk-UA"/>
        </w:rPr>
        <w:t xml:space="preserve">их </w:t>
      </w:r>
      <w:r w:rsidRPr="00E21C50">
        <w:rPr>
          <w:sz w:val="26"/>
          <w:szCs w:val="26"/>
          <w:lang w:val="uk-UA"/>
        </w:rPr>
        <w:t>стол</w:t>
      </w:r>
      <w:r w:rsidR="00DA1152">
        <w:rPr>
          <w:sz w:val="26"/>
          <w:szCs w:val="26"/>
          <w:lang w:val="uk-UA"/>
        </w:rPr>
        <w:t>ів</w:t>
      </w:r>
      <w:r w:rsidRPr="00E21C50">
        <w:rPr>
          <w:sz w:val="26"/>
          <w:szCs w:val="26"/>
          <w:lang w:val="uk-UA"/>
        </w:rPr>
        <w:t>, презентаці</w:t>
      </w:r>
      <w:r w:rsidR="00DA1152">
        <w:rPr>
          <w:sz w:val="26"/>
          <w:szCs w:val="26"/>
          <w:lang w:val="uk-UA"/>
        </w:rPr>
        <w:t>й</w:t>
      </w:r>
      <w:r w:rsidRPr="00E21C50">
        <w:rPr>
          <w:sz w:val="26"/>
          <w:szCs w:val="26"/>
          <w:lang w:val="uk-UA"/>
        </w:rPr>
        <w:t>, майстер-клас</w:t>
      </w:r>
      <w:r w:rsidR="00DA1152">
        <w:rPr>
          <w:sz w:val="26"/>
          <w:szCs w:val="26"/>
          <w:lang w:val="uk-UA"/>
        </w:rPr>
        <w:t>ів</w:t>
      </w:r>
      <w:r w:rsidRPr="00E21C50">
        <w:rPr>
          <w:sz w:val="26"/>
          <w:szCs w:val="26"/>
          <w:lang w:val="uk-UA"/>
        </w:rPr>
        <w:t>, воркшоп</w:t>
      </w:r>
      <w:r w:rsidR="00DA1152">
        <w:rPr>
          <w:sz w:val="26"/>
          <w:szCs w:val="26"/>
          <w:lang w:val="uk-UA"/>
        </w:rPr>
        <w:t>ів</w:t>
      </w:r>
      <w:r w:rsidRPr="00E21C50">
        <w:rPr>
          <w:sz w:val="26"/>
          <w:szCs w:val="26"/>
          <w:lang w:val="uk-UA"/>
        </w:rPr>
        <w:t>, експертн</w:t>
      </w:r>
      <w:r w:rsidR="00DA1152">
        <w:rPr>
          <w:sz w:val="26"/>
          <w:szCs w:val="26"/>
          <w:lang w:val="uk-UA"/>
        </w:rPr>
        <w:t>их</w:t>
      </w:r>
      <w:r w:rsidRPr="00E21C50">
        <w:rPr>
          <w:sz w:val="26"/>
          <w:szCs w:val="26"/>
          <w:lang w:val="uk-UA"/>
        </w:rPr>
        <w:t xml:space="preserve"> дискусі</w:t>
      </w:r>
      <w:r w:rsidR="00DA1152">
        <w:rPr>
          <w:sz w:val="26"/>
          <w:szCs w:val="26"/>
          <w:lang w:val="uk-UA"/>
        </w:rPr>
        <w:t>й</w:t>
      </w:r>
      <w:r w:rsidRPr="00E21C50">
        <w:rPr>
          <w:sz w:val="26"/>
          <w:szCs w:val="26"/>
          <w:lang w:val="uk-UA"/>
        </w:rPr>
        <w:t>, дискусійн</w:t>
      </w:r>
      <w:r w:rsidR="00DA1152">
        <w:rPr>
          <w:sz w:val="26"/>
          <w:szCs w:val="26"/>
          <w:lang w:val="uk-UA"/>
        </w:rPr>
        <w:t>их</w:t>
      </w:r>
      <w:r w:rsidRPr="00E21C50">
        <w:rPr>
          <w:sz w:val="26"/>
          <w:szCs w:val="26"/>
          <w:lang w:val="uk-UA"/>
        </w:rPr>
        <w:t xml:space="preserve"> панел</w:t>
      </w:r>
      <w:r w:rsidR="00DA1152">
        <w:rPr>
          <w:sz w:val="26"/>
          <w:szCs w:val="26"/>
          <w:lang w:val="uk-UA"/>
        </w:rPr>
        <w:t>ей</w:t>
      </w:r>
      <w:r w:rsidRPr="00E21C50">
        <w:rPr>
          <w:sz w:val="26"/>
          <w:szCs w:val="26"/>
          <w:lang w:val="uk-UA"/>
        </w:rPr>
        <w:t>, тренінг</w:t>
      </w:r>
      <w:r w:rsidR="00DA1152">
        <w:rPr>
          <w:sz w:val="26"/>
          <w:szCs w:val="26"/>
          <w:lang w:val="uk-UA"/>
        </w:rPr>
        <w:t>ів.</w:t>
      </w:r>
    </w:p>
    <w:p w:rsidR="00E21C50" w:rsidRPr="00B11779" w:rsidRDefault="00E21C50" w:rsidP="00E21C50">
      <w:pPr>
        <w:tabs>
          <w:tab w:val="left" w:pos="284"/>
        </w:tabs>
        <w:jc w:val="both"/>
        <w:rPr>
          <w:sz w:val="26"/>
          <w:szCs w:val="26"/>
          <w:lang w:val="uk-UA"/>
        </w:rPr>
      </w:pPr>
      <w:r w:rsidRPr="00E21C50">
        <w:rPr>
          <w:sz w:val="26"/>
          <w:szCs w:val="26"/>
          <w:lang w:val="uk-UA"/>
        </w:rPr>
        <w:t>•</w:t>
      </w:r>
      <w:r w:rsidRPr="00E21C50">
        <w:rPr>
          <w:sz w:val="26"/>
          <w:szCs w:val="26"/>
          <w:lang w:val="uk-UA"/>
        </w:rPr>
        <w:tab/>
        <w:t>Вручення переможцям конкурсів виставки Почесних нагород «Лідер інновацій в освіті», золотих, срібних і бронзових медалей, дипломів і сертифікатів.</w:t>
      </w:r>
    </w:p>
    <w:p w:rsidR="00E21C50" w:rsidRDefault="00E21C50" w:rsidP="008D0C4D">
      <w:pPr>
        <w:tabs>
          <w:tab w:val="left" w:pos="7515"/>
        </w:tabs>
        <w:jc w:val="both"/>
        <w:rPr>
          <w:color w:val="000000"/>
          <w:sz w:val="26"/>
          <w:szCs w:val="26"/>
          <w:lang w:val="uk-UA"/>
        </w:rPr>
      </w:pPr>
    </w:p>
    <w:p w:rsidR="005062E5" w:rsidRDefault="008D0C4D" w:rsidP="008D0C4D">
      <w:pPr>
        <w:tabs>
          <w:tab w:val="left" w:pos="7515"/>
        </w:tabs>
        <w:jc w:val="both"/>
        <w:rPr>
          <w:color w:val="000000"/>
          <w:sz w:val="26"/>
          <w:szCs w:val="26"/>
          <w:lang w:val="uk-UA"/>
        </w:rPr>
      </w:pPr>
      <w:r w:rsidRPr="00AF2F7D">
        <w:rPr>
          <w:color w:val="000000"/>
          <w:sz w:val="26"/>
          <w:szCs w:val="26"/>
          <w:lang w:val="uk-UA"/>
        </w:rPr>
        <w:t>Виставк</w:t>
      </w:r>
      <w:r w:rsidR="00152683">
        <w:rPr>
          <w:color w:val="000000"/>
          <w:sz w:val="26"/>
          <w:szCs w:val="26"/>
          <w:lang w:val="uk-UA"/>
        </w:rPr>
        <w:t>и</w:t>
      </w:r>
      <w:r w:rsidRPr="00AF2F7D">
        <w:rPr>
          <w:color w:val="000000"/>
          <w:sz w:val="26"/>
          <w:szCs w:val="26"/>
          <w:lang w:val="uk-UA"/>
        </w:rPr>
        <w:t xml:space="preserve"> працюватим</w:t>
      </w:r>
      <w:r w:rsidR="00152683">
        <w:rPr>
          <w:color w:val="000000"/>
          <w:sz w:val="26"/>
          <w:szCs w:val="26"/>
          <w:lang w:val="uk-UA"/>
        </w:rPr>
        <w:t>уть</w:t>
      </w:r>
      <w:r w:rsidRPr="00AF2F7D">
        <w:rPr>
          <w:color w:val="000000"/>
          <w:sz w:val="26"/>
          <w:szCs w:val="26"/>
          <w:lang w:val="uk-UA"/>
        </w:rPr>
        <w:t xml:space="preserve"> </w:t>
      </w:r>
      <w:r w:rsidR="00E21C50">
        <w:rPr>
          <w:color w:val="000000"/>
          <w:sz w:val="26"/>
          <w:szCs w:val="26"/>
          <w:lang w:val="uk-UA"/>
        </w:rPr>
        <w:t>23-24</w:t>
      </w:r>
      <w:r w:rsidRPr="00AF2F7D">
        <w:rPr>
          <w:color w:val="000000"/>
          <w:sz w:val="26"/>
          <w:szCs w:val="26"/>
          <w:lang w:val="uk-UA"/>
        </w:rPr>
        <w:t xml:space="preserve"> </w:t>
      </w:r>
      <w:r w:rsidR="00E21C50">
        <w:rPr>
          <w:color w:val="000000"/>
          <w:sz w:val="26"/>
          <w:szCs w:val="26"/>
          <w:lang w:val="uk-UA"/>
        </w:rPr>
        <w:t xml:space="preserve">жовтня </w:t>
      </w:r>
      <w:r w:rsidRPr="00AF2F7D">
        <w:rPr>
          <w:color w:val="000000"/>
          <w:sz w:val="26"/>
          <w:szCs w:val="26"/>
          <w:lang w:val="uk-UA"/>
        </w:rPr>
        <w:t>2018 р. – 10</w:t>
      </w:r>
      <w:r w:rsidR="002A35FD">
        <w:rPr>
          <w:color w:val="000000"/>
          <w:sz w:val="26"/>
          <w:szCs w:val="26"/>
          <w:lang w:val="uk-UA"/>
        </w:rPr>
        <w:t>:</w:t>
      </w:r>
      <w:r w:rsidRPr="00AF2F7D">
        <w:rPr>
          <w:color w:val="000000"/>
          <w:sz w:val="26"/>
          <w:szCs w:val="26"/>
          <w:lang w:val="uk-UA"/>
        </w:rPr>
        <w:t>00 – 18</w:t>
      </w:r>
      <w:r w:rsidR="002A35FD">
        <w:rPr>
          <w:color w:val="000000"/>
          <w:sz w:val="26"/>
          <w:szCs w:val="26"/>
          <w:lang w:val="uk-UA"/>
        </w:rPr>
        <w:t>:</w:t>
      </w:r>
      <w:r w:rsidRPr="00AF2F7D">
        <w:rPr>
          <w:color w:val="000000"/>
          <w:sz w:val="26"/>
          <w:szCs w:val="26"/>
          <w:lang w:val="uk-UA"/>
        </w:rPr>
        <w:t xml:space="preserve">00; </w:t>
      </w:r>
      <w:r w:rsidR="00E21C50">
        <w:rPr>
          <w:color w:val="000000"/>
          <w:sz w:val="26"/>
          <w:szCs w:val="26"/>
          <w:lang w:val="uk-UA"/>
        </w:rPr>
        <w:t xml:space="preserve">25 жовтня </w:t>
      </w:r>
      <w:r w:rsidRPr="00AF2F7D">
        <w:rPr>
          <w:color w:val="000000"/>
          <w:sz w:val="26"/>
          <w:szCs w:val="26"/>
          <w:lang w:val="uk-UA"/>
        </w:rPr>
        <w:t>2018 р. – 10</w:t>
      </w:r>
      <w:r w:rsidR="002A35FD">
        <w:rPr>
          <w:color w:val="000000"/>
          <w:sz w:val="26"/>
          <w:szCs w:val="26"/>
          <w:lang w:val="uk-UA"/>
        </w:rPr>
        <w:t>:</w:t>
      </w:r>
      <w:r w:rsidRPr="00AF2F7D">
        <w:rPr>
          <w:color w:val="000000"/>
          <w:sz w:val="26"/>
          <w:szCs w:val="26"/>
          <w:lang w:val="uk-UA"/>
        </w:rPr>
        <w:t>00 – 16</w:t>
      </w:r>
      <w:r w:rsidR="002A35FD">
        <w:rPr>
          <w:color w:val="000000"/>
          <w:sz w:val="26"/>
          <w:szCs w:val="26"/>
          <w:lang w:val="uk-UA"/>
        </w:rPr>
        <w:t>:</w:t>
      </w:r>
      <w:r w:rsidRPr="00AF2F7D">
        <w:rPr>
          <w:color w:val="000000"/>
          <w:sz w:val="26"/>
          <w:szCs w:val="26"/>
          <w:lang w:val="uk-UA"/>
        </w:rPr>
        <w:t xml:space="preserve">00. </w:t>
      </w:r>
    </w:p>
    <w:p w:rsidR="008D0C4D" w:rsidRDefault="00137169" w:rsidP="008D0C4D">
      <w:pPr>
        <w:tabs>
          <w:tab w:val="left" w:pos="751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Відвідати виставки </w:t>
      </w:r>
      <w:hyperlink r:id="rId6" w:history="1">
        <w:r w:rsidR="00E21C50" w:rsidRPr="00C87D0F">
          <w:rPr>
            <w:rStyle w:val="a3"/>
            <w:sz w:val="26"/>
            <w:szCs w:val="26"/>
            <w:lang w:val="uk-UA"/>
          </w:rPr>
          <w:t>http://innovosvita.com.ua/index.php/uk/to-visitors/invite</w:t>
        </w:r>
      </w:hyperlink>
    </w:p>
    <w:p w:rsidR="00F200D2" w:rsidRPr="00E21C50" w:rsidRDefault="002B41D8" w:rsidP="00F200D2">
      <w:pPr>
        <w:tabs>
          <w:tab w:val="left" w:pos="7515"/>
        </w:tabs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Взяти</w:t>
      </w:r>
      <w:r w:rsidR="00F200D2">
        <w:rPr>
          <w:sz w:val="26"/>
          <w:szCs w:val="26"/>
          <w:lang w:val="uk-UA"/>
        </w:rPr>
        <w:t xml:space="preserve"> участь </w:t>
      </w:r>
      <w:hyperlink r:id="rId7" w:history="1">
        <w:r w:rsidR="00E21C50" w:rsidRPr="00E21C50">
          <w:rPr>
            <w:rStyle w:val="a3"/>
            <w:sz w:val="26"/>
            <w:szCs w:val="26"/>
          </w:rPr>
          <w:t>http://innovosvita.com.ua/index.php/uk/to-participants/book</w:t>
        </w:r>
      </w:hyperlink>
    </w:p>
    <w:p w:rsidR="00593F49" w:rsidRDefault="00593F49" w:rsidP="008D0C4D">
      <w:pPr>
        <w:tabs>
          <w:tab w:val="left" w:pos="7515"/>
        </w:tabs>
        <w:jc w:val="both"/>
        <w:rPr>
          <w:sz w:val="26"/>
          <w:szCs w:val="26"/>
          <w:lang w:val="uk-UA"/>
        </w:rPr>
      </w:pPr>
    </w:p>
    <w:p w:rsidR="008D0C4D" w:rsidRDefault="004B7ED6" w:rsidP="008D0C4D">
      <w:pPr>
        <w:tabs>
          <w:tab w:val="left" w:pos="751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Із</w:t>
      </w:r>
      <w:r w:rsidR="008D0C4D" w:rsidRPr="00AF2F7D">
        <w:rPr>
          <w:sz w:val="26"/>
          <w:szCs w:val="26"/>
          <w:lang w:val="uk-UA"/>
        </w:rPr>
        <w:t xml:space="preserve"> питань участі, </w:t>
      </w:r>
      <w:r w:rsidR="00137169">
        <w:rPr>
          <w:sz w:val="26"/>
          <w:szCs w:val="26"/>
          <w:lang w:val="uk-UA"/>
        </w:rPr>
        <w:t xml:space="preserve">відвідування та партнерства </w:t>
      </w:r>
      <w:r w:rsidR="008D0C4D" w:rsidRPr="00AF2F7D">
        <w:rPr>
          <w:sz w:val="26"/>
          <w:szCs w:val="26"/>
          <w:lang w:val="uk-UA"/>
        </w:rPr>
        <w:t>звертайтесь в ОРГКОМІТЕТ:</w:t>
      </w:r>
    </w:p>
    <w:p w:rsidR="008D0C4D" w:rsidRPr="00AF2F7D" w:rsidRDefault="008D0C4D" w:rsidP="008D0C4D">
      <w:pPr>
        <w:jc w:val="both"/>
        <w:rPr>
          <w:sz w:val="26"/>
          <w:szCs w:val="26"/>
          <w:lang w:val="uk-UA"/>
        </w:rPr>
      </w:pPr>
      <w:r w:rsidRPr="00AF2F7D">
        <w:rPr>
          <w:sz w:val="26"/>
          <w:szCs w:val="26"/>
          <w:lang w:val="uk-UA"/>
        </w:rPr>
        <w:t>Компанія «Виставковий Світ»</w:t>
      </w:r>
    </w:p>
    <w:p w:rsidR="008D0C4D" w:rsidRPr="00AF2F7D" w:rsidRDefault="008D0C4D" w:rsidP="008D0C4D">
      <w:pPr>
        <w:jc w:val="both"/>
        <w:rPr>
          <w:sz w:val="26"/>
          <w:szCs w:val="26"/>
          <w:lang w:val="uk-UA"/>
        </w:rPr>
      </w:pPr>
      <w:proofErr w:type="spellStart"/>
      <w:r w:rsidRPr="00AF2F7D">
        <w:rPr>
          <w:sz w:val="26"/>
          <w:szCs w:val="26"/>
          <w:lang w:val="uk-UA"/>
        </w:rPr>
        <w:t>Тел</w:t>
      </w:r>
      <w:proofErr w:type="spellEnd"/>
      <w:r w:rsidRPr="00AF2F7D">
        <w:rPr>
          <w:sz w:val="26"/>
          <w:szCs w:val="26"/>
          <w:lang w:val="uk-UA"/>
        </w:rPr>
        <w:t>./факс: +38 044 498-42-04, 498-42-05, 498-42-06, 498-42-07</w:t>
      </w:r>
    </w:p>
    <w:p w:rsidR="008D0C4D" w:rsidRPr="00AF2F7D" w:rsidRDefault="008D0C4D" w:rsidP="008D0C4D">
      <w:pPr>
        <w:jc w:val="both"/>
        <w:rPr>
          <w:color w:val="000000"/>
          <w:sz w:val="26"/>
          <w:szCs w:val="26"/>
          <w:lang w:val="uk-UA"/>
        </w:rPr>
      </w:pPr>
      <w:proofErr w:type="spellStart"/>
      <w:r w:rsidRPr="00AF2F7D">
        <w:rPr>
          <w:sz w:val="26"/>
          <w:szCs w:val="26"/>
          <w:lang w:val="uk-UA"/>
        </w:rPr>
        <w:t>Тел.</w:t>
      </w:r>
      <w:r w:rsidRPr="00AF2F7D">
        <w:rPr>
          <w:color w:val="000000"/>
          <w:sz w:val="26"/>
          <w:szCs w:val="26"/>
          <w:lang w:val="uk-UA"/>
        </w:rPr>
        <w:t>моб</w:t>
      </w:r>
      <w:proofErr w:type="spellEnd"/>
      <w:r w:rsidRPr="00AF2F7D">
        <w:rPr>
          <w:color w:val="000000"/>
          <w:sz w:val="26"/>
          <w:szCs w:val="26"/>
          <w:lang w:val="uk-UA"/>
        </w:rPr>
        <w:t>.: +38</w:t>
      </w:r>
      <w:r w:rsidRPr="00AF2F7D">
        <w:rPr>
          <w:color w:val="000000"/>
          <w:sz w:val="26"/>
          <w:szCs w:val="26"/>
          <w:lang w:val="en-US"/>
        </w:rPr>
        <w:t> </w:t>
      </w:r>
      <w:r w:rsidRPr="00AF2F7D">
        <w:rPr>
          <w:color w:val="000000"/>
          <w:sz w:val="26"/>
          <w:szCs w:val="26"/>
          <w:lang w:val="uk-UA"/>
        </w:rPr>
        <w:t>067</w:t>
      </w:r>
      <w:r w:rsidRPr="00AF2F7D">
        <w:rPr>
          <w:color w:val="000000"/>
          <w:sz w:val="26"/>
          <w:szCs w:val="26"/>
          <w:lang w:val="en-US"/>
        </w:rPr>
        <w:t> </w:t>
      </w:r>
      <w:r w:rsidRPr="00AF2F7D">
        <w:rPr>
          <w:color w:val="000000"/>
          <w:sz w:val="26"/>
          <w:szCs w:val="26"/>
          <w:lang w:val="uk-UA"/>
        </w:rPr>
        <w:t>656-51-89</w:t>
      </w:r>
    </w:p>
    <w:p w:rsidR="008D0C4D" w:rsidRPr="00EE653F" w:rsidRDefault="008D0C4D" w:rsidP="008D0C4D">
      <w:pPr>
        <w:jc w:val="both"/>
        <w:rPr>
          <w:color w:val="0000FF"/>
          <w:sz w:val="26"/>
          <w:szCs w:val="26"/>
          <w:lang w:val="en-US"/>
        </w:rPr>
      </w:pPr>
      <w:r w:rsidRPr="00AF2F7D">
        <w:rPr>
          <w:sz w:val="26"/>
          <w:szCs w:val="26"/>
          <w:lang w:val="uk-UA"/>
        </w:rPr>
        <w:t>E-</w:t>
      </w:r>
      <w:proofErr w:type="spellStart"/>
      <w:r w:rsidRPr="00AF2F7D">
        <w:rPr>
          <w:sz w:val="26"/>
          <w:szCs w:val="26"/>
          <w:lang w:val="uk-UA"/>
        </w:rPr>
        <w:t>mail</w:t>
      </w:r>
      <w:proofErr w:type="spellEnd"/>
      <w:r w:rsidRPr="00AF2F7D">
        <w:rPr>
          <w:sz w:val="26"/>
          <w:szCs w:val="26"/>
          <w:lang w:val="uk-UA"/>
        </w:rPr>
        <w:t xml:space="preserve">: </w:t>
      </w:r>
      <w:hyperlink r:id="rId8" w:history="1">
        <w:r w:rsidRPr="00AF2F7D">
          <w:rPr>
            <w:color w:val="0000FF"/>
            <w:sz w:val="26"/>
            <w:szCs w:val="26"/>
            <w:lang w:val="uk-UA"/>
          </w:rPr>
          <w:t>expo@vsvit.com.ua</w:t>
        </w:r>
      </w:hyperlink>
      <w:r w:rsidR="002802D5">
        <w:rPr>
          <w:color w:val="0000FF"/>
          <w:sz w:val="26"/>
          <w:szCs w:val="26"/>
          <w:lang w:val="uk-UA"/>
        </w:rPr>
        <w:t xml:space="preserve"> </w:t>
      </w:r>
      <w:r w:rsidR="00EE653F">
        <w:rPr>
          <w:color w:val="0000FF"/>
          <w:sz w:val="26"/>
          <w:szCs w:val="26"/>
          <w:lang w:val="en-US"/>
        </w:rPr>
        <w:t xml:space="preserve"> </w:t>
      </w:r>
    </w:p>
    <w:p w:rsidR="008D0C4D" w:rsidRPr="00AF2F7D" w:rsidRDefault="008D0C4D" w:rsidP="008D0C4D">
      <w:pPr>
        <w:jc w:val="both"/>
        <w:rPr>
          <w:lang w:val="en-US"/>
        </w:rPr>
      </w:pPr>
    </w:p>
    <w:sectPr w:rsidR="008D0C4D" w:rsidRPr="00AF2F7D" w:rsidSect="005567BB">
      <w:pgSz w:w="11906" w:h="16838"/>
      <w:pgMar w:top="568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35F73"/>
    <w:multiLevelType w:val="hybridMultilevel"/>
    <w:tmpl w:val="FE26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03"/>
    <w:rsid w:val="00071F3B"/>
    <w:rsid w:val="000B264D"/>
    <w:rsid w:val="000E054A"/>
    <w:rsid w:val="001107CD"/>
    <w:rsid w:val="00137169"/>
    <w:rsid w:val="00152683"/>
    <w:rsid w:val="00160FC5"/>
    <w:rsid w:val="001610FE"/>
    <w:rsid w:val="00162F36"/>
    <w:rsid w:val="001A01BB"/>
    <w:rsid w:val="00277040"/>
    <w:rsid w:val="002802D5"/>
    <w:rsid w:val="00291CAD"/>
    <w:rsid w:val="002A35FD"/>
    <w:rsid w:val="002B41D8"/>
    <w:rsid w:val="00321E3A"/>
    <w:rsid w:val="00345A23"/>
    <w:rsid w:val="003666C9"/>
    <w:rsid w:val="003C6ACF"/>
    <w:rsid w:val="004023DD"/>
    <w:rsid w:val="004819B9"/>
    <w:rsid w:val="004A5A0A"/>
    <w:rsid w:val="004B7ED6"/>
    <w:rsid w:val="005062E5"/>
    <w:rsid w:val="00554C33"/>
    <w:rsid w:val="005567BB"/>
    <w:rsid w:val="00593F49"/>
    <w:rsid w:val="006614DE"/>
    <w:rsid w:val="006A5D6F"/>
    <w:rsid w:val="006B0EAB"/>
    <w:rsid w:val="00701180"/>
    <w:rsid w:val="00725973"/>
    <w:rsid w:val="007278F5"/>
    <w:rsid w:val="0079744A"/>
    <w:rsid w:val="007B4303"/>
    <w:rsid w:val="00811C31"/>
    <w:rsid w:val="00861CCB"/>
    <w:rsid w:val="00866B0C"/>
    <w:rsid w:val="0087422E"/>
    <w:rsid w:val="008D0C4D"/>
    <w:rsid w:val="00A6172F"/>
    <w:rsid w:val="00AC564F"/>
    <w:rsid w:val="00AC7CE6"/>
    <w:rsid w:val="00AD6746"/>
    <w:rsid w:val="00AF2F7D"/>
    <w:rsid w:val="00B10A46"/>
    <w:rsid w:val="00B11779"/>
    <w:rsid w:val="00B37582"/>
    <w:rsid w:val="00B5662A"/>
    <w:rsid w:val="00BB02E0"/>
    <w:rsid w:val="00CB068C"/>
    <w:rsid w:val="00D01DDF"/>
    <w:rsid w:val="00D86A8A"/>
    <w:rsid w:val="00DA1152"/>
    <w:rsid w:val="00E21C50"/>
    <w:rsid w:val="00EE653F"/>
    <w:rsid w:val="00F200D2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1B8D"/>
  <w15:chartTrackingRefBased/>
  <w15:docId w15:val="{125B3F05-88BC-43E4-9E17-E3601F08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0C4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666C9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BB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@vsvit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novosvita.com.ua/index.php/uk/to-participants/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novosvita.com.ua/index.php/uk/to-visitors/invite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17</cp:revision>
  <dcterms:created xsi:type="dcterms:W3CDTF">2018-05-03T10:04:00Z</dcterms:created>
  <dcterms:modified xsi:type="dcterms:W3CDTF">2018-05-14T06:34:00Z</dcterms:modified>
</cp:coreProperties>
</file>