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2A" w:rsidRPr="00B64547" w:rsidRDefault="005B482A" w:rsidP="005B482A">
      <w:pPr>
        <w:jc w:val="center"/>
        <w:rPr>
          <w:color w:val="000000"/>
        </w:rPr>
      </w:pPr>
      <w:r w:rsidRPr="00E83687">
        <w:rPr>
          <w:noProof/>
          <w:color w:val="000000"/>
        </w:rPr>
        <w:drawing>
          <wp:inline distT="0" distB="0" distL="0" distR="0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2A" w:rsidRPr="00085AB6" w:rsidRDefault="005B482A" w:rsidP="005B482A">
      <w:pPr>
        <w:jc w:val="center"/>
        <w:rPr>
          <w:b/>
          <w:sz w:val="32"/>
        </w:rPr>
      </w:pPr>
      <w:r w:rsidRPr="00085AB6">
        <w:rPr>
          <w:b/>
          <w:sz w:val="32"/>
        </w:rPr>
        <w:t>У К Р А Ї Н А</w:t>
      </w:r>
    </w:p>
    <w:p w:rsidR="005B482A" w:rsidRPr="00B64547" w:rsidRDefault="005B482A" w:rsidP="005B482A">
      <w:pPr>
        <w:keepNext/>
        <w:jc w:val="center"/>
        <w:outlineLvl w:val="4"/>
        <w:rPr>
          <w:b/>
          <w:sz w:val="32"/>
        </w:rPr>
      </w:pPr>
      <w:r w:rsidRPr="00B64547">
        <w:rPr>
          <w:b/>
          <w:sz w:val="32"/>
        </w:rPr>
        <w:t>Чернівецька міська рада</w:t>
      </w:r>
    </w:p>
    <w:p w:rsidR="005B482A" w:rsidRPr="00B64547" w:rsidRDefault="005B482A" w:rsidP="005B482A">
      <w:pPr>
        <w:keepNext/>
        <w:jc w:val="center"/>
        <w:outlineLvl w:val="0"/>
        <w:rPr>
          <w:b/>
        </w:rPr>
      </w:pPr>
      <w:r w:rsidRPr="00B64547">
        <w:rPr>
          <w:b/>
          <w:sz w:val="36"/>
        </w:rPr>
        <w:t xml:space="preserve">У П Р А В Л I Н </w:t>
      </w:r>
      <w:proofErr w:type="spellStart"/>
      <w:r w:rsidRPr="00B64547">
        <w:rPr>
          <w:b/>
          <w:sz w:val="36"/>
        </w:rPr>
        <w:t>Н</w:t>
      </w:r>
      <w:proofErr w:type="spellEnd"/>
      <w:r w:rsidRPr="00B64547">
        <w:rPr>
          <w:b/>
          <w:sz w:val="36"/>
        </w:rPr>
        <w:t xml:space="preserve"> Я   О С В I Т И</w:t>
      </w:r>
    </w:p>
    <w:p w:rsidR="005B482A" w:rsidRPr="006263F6" w:rsidRDefault="005B482A" w:rsidP="005B482A">
      <w:pPr>
        <w:pStyle w:val="1"/>
        <w:rPr>
          <w:sz w:val="18"/>
          <w:szCs w:val="28"/>
        </w:rPr>
      </w:pPr>
      <w:r w:rsidRPr="00B97A75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8BBD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5B482A" w:rsidRDefault="005B482A" w:rsidP="005B482A">
      <w:pPr>
        <w:pStyle w:val="aa"/>
        <w:tabs>
          <w:tab w:val="left" w:pos="1540"/>
        </w:tabs>
        <w:rPr>
          <w:b/>
          <w:szCs w:val="26"/>
        </w:rPr>
      </w:pP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 xml:space="preserve">НАКАЗ </w:t>
      </w: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7218"/>
        <w:gridCol w:w="2382"/>
      </w:tblGrid>
      <w:tr w:rsidR="005B482A" w:rsidRPr="000E7D5B" w:rsidTr="00DA6CA6">
        <w:trPr>
          <w:trHeight w:val="399"/>
        </w:trPr>
        <w:tc>
          <w:tcPr>
            <w:tcW w:w="7218" w:type="dxa"/>
            <w:shd w:val="clear" w:color="auto" w:fill="auto"/>
          </w:tcPr>
          <w:p w:rsidR="005B482A" w:rsidRPr="000E7D5B" w:rsidRDefault="001F5EE6" w:rsidP="00121D4E">
            <w:pPr>
              <w:pStyle w:val="aa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121D4E">
              <w:rPr>
                <w:b/>
                <w:szCs w:val="26"/>
                <w:lang w:val="en-US"/>
              </w:rPr>
              <w:t>4</w:t>
            </w:r>
            <w:r w:rsidR="005B482A">
              <w:rPr>
                <w:b/>
                <w:szCs w:val="26"/>
              </w:rPr>
              <w:t>.0</w:t>
            </w:r>
            <w:r>
              <w:rPr>
                <w:b/>
                <w:szCs w:val="26"/>
              </w:rPr>
              <w:t>5</w:t>
            </w:r>
            <w:r w:rsidR="005B482A">
              <w:rPr>
                <w:b/>
                <w:szCs w:val="26"/>
              </w:rPr>
              <w:t>.</w:t>
            </w:r>
            <w:r w:rsidR="005B482A" w:rsidRPr="000E7D5B">
              <w:rPr>
                <w:b/>
                <w:szCs w:val="26"/>
              </w:rPr>
              <w:t>2018 р.</w:t>
            </w:r>
          </w:p>
        </w:tc>
        <w:tc>
          <w:tcPr>
            <w:tcW w:w="2382" w:type="dxa"/>
            <w:shd w:val="clear" w:color="auto" w:fill="auto"/>
          </w:tcPr>
          <w:p w:rsidR="005B482A" w:rsidRPr="005E3255" w:rsidRDefault="005B482A" w:rsidP="005E3255">
            <w:pPr>
              <w:pStyle w:val="aa"/>
              <w:tabs>
                <w:tab w:val="left" w:pos="1540"/>
              </w:tabs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</w:rPr>
              <w:t xml:space="preserve">№ </w:t>
            </w:r>
            <w:r w:rsidR="001F5EE6">
              <w:rPr>
                <w:b/>
                <w:szCs w:val="26"/>
              </w:rPr>
              <w:t>2</w:t>
            </w:r>
            <w:r w:rsidR="002F2F8C">
              <w:rPr>
                <w:b/>
                <w:szCs w:val="26"/>
                <w:lang w:val="en-US"/>
              </w:rPr>
              <w:t>32</w:t>
            </w:r>
          </w:p>
        </w:tc>
      </w:tr>
    </w:tbl>
    <w:p w:rsidR="00121D4E" w:rsidRDefault="00121D4E" w:rsidP="00121D4E">
      <w:pPr>
        <w:rPr>
          <w:lang w:val="ru-RU"/>
        </w:rPr>
      </w:pPr>
    </w:p>
    <w:p w:rsidR="00121D4E" w:rsidRDefault="00121D4E" w:rsidP="00121D4E">
      <w:pPr>
        <w:rPr>
          <w:lang w:val="ru-RU"/>
        </w:rPr>
      </w:pP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Про організацію навчання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 xml:space="preserve">та перевірку знань 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з питань охорони праці</w:t>
      </w:r>
    </w:p>
    <w:p w:rsidR="00121D4E" w:rsidRPr="00121D4E" w:rsidRDefault="00121D4E" w:rsidP="00121D4E">
      <w:pPr>
        <w:rPr>
          <w:b/>
        </w:rPr>
      </w:pPr>
    </w:p>
    <w:p w:rsidR="00121D4E" w:rsidRDefault="00121D4E" w:rsidP="00121D4E"/>
    <w:p w:rsidR="00121D4E" w:rsidRDefault="00121D4E" w:rsidP="00121D4E">
      <w:pPr>
        <w:ind w:firstLine="567"/>
        <w:contextualSpacing/>
        <w:jc w:val="both"/>
      </w:pPr>
      <w:r>
        <w:tab/>
        <w:t>Відповідно до Закону України «Про охорону праці»,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№ 304 та з метою реалізації системи безперервного навчання з питань охорони праці учасників навчально-виховного процесу, забезпечення належних, безпечних і здорових умов навчання та праці, запобігання нещасним випадкам та професійним захворюванням</w:t>
      </w:r>
    </w:p>
    <w:p w:rsidR="00121D4E" w:rsidRDefault="00121D4E" w:rsidP="00121D4E">
      <w:pPr>
        <w:ind w:firstLine="567"/>
        <w:contextualSpacing/>
        <w:jc w:val="both"/>
      </w:pPr>
    </w:p>
    <w:p w:rsidR="00121D4E" w:rsidRPr="00121D4E" w:rsidRDefault="00121D4E" w:rsidP="00121D4E">
      <w:pPr>
        <w:ind w:firstLine="567"/>
        <w:contextualSpacing/>
        <w:jc w:val="both"/>
        <w:rPr>
          <w:b/>
        </w:rPr>
      </w:pPr>
      <w:r w:rsidRPr="00121D4E">
        <w:rPr>
          <w:b/>
        </w:rPr>
        <w:t>НАКАЗУЮ:</w:t>
      </w:r>
    </w:p>
    <w:p w:rsidR="00121D4E" w:rsidRDefault="00121D4E" w:rsidP="00121D4E">
      <w:pPr>
        <w:ind w:firstLine="567"/>
        <w:contextualSpacing/>
        <w:jc w:val="both"/>
      </w:pPr>
    </w:p>
    <w:p w:rsidR="00661A4F" w:rsidRDefault="00661A4F" w:rsidP="00661A4F">
      <w:pPr>
        <w:ind w:firstLine="567"/>
        <w:contextualSpacing/>
        <w:jc w:val="both"/>
      </w:pPr>
      <w:r>
        <w:t>Провести навчання з перевірки знань по охороні праці посадових осіб, ДНЗ, ЗНЗ, ПНЗ – фахівців а саме:</w:t>
      </w:r>
    </w:p>
    <w:p w:rsidR="002F2F8C" w:rsidRDefault="002F2F8C" w:rsidP="002F2F8C">
      <w:pPr>
        <w:ind w:firstLine="567"/>
        <w:contextualSpacing/>
        <w:jc w:val="both"/>
      </w:pPr>
      <w:r>
        <w:t xml:space="preserve">1.ЗНЗ №2 </w:t>
      </w:r>
      <w:proofErr w:type="spellStart"/>
      <w:r>
        <w:t>Фенюк</w:t>
      </w:r>
      <w:proofErr w:type="spellEnd"/>
      <w:r>
        <w:t xml:space="preserve"> Надія Василівна-  голова профспілки;</w:t>
      </w:r>
    </w:p>
    <w:p w:rsidR="002F2F8C" w:rsidRDefault="002F2F8C" w:rsidP="002F2F8C">
      <w:pPr>
        <w:ind w:firstLine="567"/>
        <w:contextualSpacing/>
        <w:jc w:val="both"/>
      </w:pPr>
      <w:r>
        <w:t>2.ЗНЗ №3 Дубина Людмила Михайлівна- завгосп;</w:t>
      </w:r>
    </w:p>
    <w:p w:rsidR="002F2F8C" w:rsidRDefault="002F2F8C" w:rsidP="002F2F8C">
      <w:pPr>
        <w:ind w:firstLine="567"/>
        <w:contextualSpacing/>
        <w:jc w:val="both"/>
      </w:pPr>
      <w:r>
        <w:t>3.ЗНЗ №3 Дудка  Віталій Миколайович  -  заступник з АГЧ;</w:t>
      </w:r>
    </w:p>
    <w:p w:rsidR="002F2F8C" w:rsidRDefault="002F2F8C" w:rsidP="002F2F8C">
      <w:pPr>
        <w:ind w:firstLine="567"/>
        <w:contextualSpacing/>
        <w:jc w:val="both"/>
      </w:pPr>
      <w:r>
        <w:t xml:space="preserve">3. ЗНЗ №8 </w:t>
      </w:r>
      <w:proofErr w:type="spellStart"/>
      <w:r>
        <w:t>Костіль</w:t>
      </w:r>
      <w:proofErr w:type="spellEnd"/>
      <w:r>
        <w:t xml:space="preserve"> Стефанія Миколаївна – голова профкому;</w:t>
      </w:r>
    </w:p>
    <w:p w:rsidR="002F2F8C" w:rsidRDefault="002F2F8C" w:rsidP="002F2F8C">
      <w:pPr>
        <w:ind w:firstLine="567"/>
        <w:contextualSpacing/>
        <w:jc w:val="both"/>
      </w:pPr>
      <w:r>
        <w:t xml:space="preserve">4.ЗНЗ №11 </w:t>
      </w:r>
      <w:proofErr w:type="spellStart"/>
      <w:r>
        <w:t>Труфин</w:t>
      </w:r>
      <w:proofErr w:type="spellEnd"/>
      <w:r>
        <w:t xml:space="preserve"> Наталія Миколаївна – профком;</w:t>
      </w:r>
    </w:p>
    <w:p w:rsidR="002F2F8C" w:rsidRDefault="002F2F8C" w:rsidP="002F2F8C">
      <w:pPr>
        <w:ind w:firstLine="567"/>
        <w:contextualSpacing/>
        <w:jc w:val="both"/>
      </w:pPr>
      <w:r>
        <w:t xml:space="preserve">5.НВК «Лідер» - </w:t>
      </w:r>
      <w:proofErr w:type="spellStart"/>
      <w:r>
        <w:t>Буга</w:t>
      </w:r>
      <w:proofErr w:type="spellEnd"/>
      <w:r>
        <w:t xml:space="preserve"> Олена Олександрівна – вихователь-методист;</w:t>
      </w:r>
    </w:p>
    <w:p w:rsidR="002F2F8C" w:rsidRDefault="002F2F8C" w:rsidP="002F2F8C">
      <w:pPr>
        <w:ind w:firstLine="567"/>
        <w:contextualSpacing/>
        <w:jc w:val="both"/>
      </w:pPr>
      <w:r>
        <w:t>6.ЗНЗ №16 Слободянюк Тамара Вікторівна - завгосп;</w:t>
      </w:r>
    </w:p>
    <w:p w:rsidR="002F2F8C" w:rsidRDefault="002F2F8C" w:rsidP="002F2F8C">
      <w:pPr>
        <w:ind w:firstLine="567"/>
        <w:contextualSpacing/>
        <w:jc w:val="both"/>
      </w:pPr>
      <w:r>
        <w:lastRenderedPageBreak/>
        <w:t xml:space="preserve">7.ЗНЗ №17 </w:t>
      </w:r>
      <w:proofErr w:type="spellStart"/>
      <w:r>
        <w:t>Скіцько</w:t>
      </w:r>
      <w:proofErr w:type="spellEnd"/>
      <w:r>
        <w:t xml:space="preserve"> Олександр Васильович– профком;</w:t>
      </w:r>
    </w:p>
    <w:p w:rsidR="002F2F8C" w:rsidRDefault="002F2F8C" w:rsidP="002F2F8C">
      <w:pPr>
        <w:ind w:firstLine="567"/>
        <w:contextualSpacing/>
        <w:jc w:val="both"/>
      </w:pPr>
      <w:r>
        <w:t xml:space="preserve">8.ЗНЗ №17 </w:t>
      </w:r>
      <w:proofErr w:type="spellStart"/>
      <w:r>
        <w:t>Сафтенку</w:t>
      </w:r>
      <w:proofErr w:type="spellEnd"/>
      <w:r>
        <w:t xml:space="preserve"> Георгій Дмитрович- робочий;</w:t>
      </w:r>
    </w:p>
    <w:p w:rsidR="002F2F8C" w:rsidRDefault="002F2F8C" w:rsidP="002F2F8C">
      <w:pPr>
        <w:ind w:firstLine="567"/>
        <w:contextualSpacing/>
        <w:jc w:val="both"/>
      </w:pPr>
      <w:r>
        <w:t xml:space="preserve">9.ЗНЗ №22 </w:t>
      </w:r>
      <w:proofErr w:type="spellStart"/>
      <w:r>
        <w:t>Шельмакова</w:t>
      </w:r>
      <w:proofErr w:type="spellEnd"/>
      <w:r>
        <w:t xml:space="preserve"> Галина Іванівна–профком;</w:t>
      </w:r>
    </w:p>
    <w:p w:rsidR="002F2F8C" w:rsidRDefault="002F2F8C" w:rsidP="002F2F8C">
      <w:pPr>
        <w:ind w:firstLine="567"/>
        <w:contextualSpacing/>
        <w:jc w:val="both"/>
      </w:pPr>
      <w:r>
        <w:t>10.ЗНЗ №22 Філенко Ігор Іванович вч. трудового навчання;</w:t>
      </w:r>
    </w:p>
    <w:p w:rsidR="002F2F8C" w:rsidRDefault="002F2F8C" w:rsidP="002F2F8C">
      <w:pPr>
        <w:ind w:firstLine="567"/>
        <w:contextualSpacing/>
        <w:jc w:val="both"/>
      </w:pPr>
      <w:r>
        <w:t>11. ЗНЗ №31 Диякон Тетяна Євгенівна профспілка;</w:t>
      </w:r>
    </w:p>
    <w:p w:rsidR="002F2F8C" w:rsidRDefault="002F2F8C" w:rsidP="002F2F8C">
      <w:pPr>
        <w:ind w:firstLine="567"/>
        <w:contextualSpacing/>
        <w:jc w:val="both"/>
      </w:pPr>
      <w:r>
        <w:t>12. НВК «Берегиня» Семенюк Євгенія Борисівна профспілка;</w:t>
      </w:r>
    </w:p>
    <w:p w:rsidR="002F2F8C" w:rsidRDefault="002F2F8C" w:rsidP="002F2F8C">
      <w:pPr>
        <w:ind w:firstLine="567"/>
        <w:contextualSpacing/>
        <w:jc w:val="both"/>
      </w:pPr>
      <w:r>
        <w:t>13.ЗНЗ №39 Галан Юрій Іванович- завгосп;</w:t>
      </w:r>
    </w:p>
    <w:p w:rsidR="002F2F8C" w:rsidRDefault="002F2F8C" w:rsidP="002F2F8C">
      <w:pPr>
        <w:ind w:firstLine="567"/>
        <w:contextualSpacing/>
        <w:jc w:val="both"/>
      </w:pPr>
      <w:r>
        <w:t xml:space="preserve">14.ЗНЗ №41 </w:t>
      </w:r>
      <w:proofErr w:type="spellStart"/>
      <w:r>
        <w:t>Товпаш</w:t>
      </w:r>
      <w:proofErr w:type="spellEnd"/>
      <w:r>
        <w:t xml:space="preserve"> Сергій Петрович- завгосп;</w:t>
      </w:r>
    </w:p>
    <w:p w:rsidR="002F2F8C" w:rsidRDefault="002F2F8C" w:rsidP="002F2F8C">
      <w:pPr>
        <w:ind w:firstLine="567"/>
        <w:contextualSpacing/>
        <w:jc w:val="both"/>
      </w:pPr>
      <w:r>
        <w:t xml:space="preserve">15  ЗНЗ №41 </w:t>
      </w:r>
      <w:proofErr w:type="spellStart"/>
      <w:r>
        <w:t>Бабчук</w:t>
      </w:r>
      <w:proofErr w:type="spellEnd"/>
      <w:r>
        <w:t xml:space="preserve"> Наталія Флоріанівна- профспілка;</w:t>
      </w:r>
    </w:p>
    <w:p w:rsidR="002F2F8C" w:rsidRDefault="002F2F8C" w:rsidP="002F2F8C">
      <w:pPr>
        <w:ind w:firstLine="567"/>
        <w:contextualSpacing/>
        <w:jc w:val="both"/>
      </w:pPr>
      <w:r>
        <w:t xml:space="preserve">16.Ліцей №4 </w:t>
      </w:r>
      <w:proofErr w:type="spellStart"/>
      <w:r>
        <w:t>Босовик</w:t>
      </w:r>
      <w:proofErr w:type="spellEnd"/>
      <w:r>
        <w:t xml:space="preserve"> Віталія Василівна –інженер з ОП;</w:t>
      </w:r>
    </w:p>
    <w:p w:rsidR="002F2F8C" w:rsidRDefault="002F2F8C" w:rsidP="002F2F8C">
      <w:pPr>
        <w:ind w:firstLine="567"/>
        <w:contextualSpacing/>
        <w:jc w:val="both"/>
      </w:pPr>
      <w:r>
        <w:t xml:space="preserve">17.Гімназія №3 </w:t>
      </w:r>
      <w:proofErr w:type="spellStart"/>
      <w:r>
        <w:t>Петрюк</w:t>
      </w:r>
      <w:proofErr w:type="spellEnd"/>
      <w:r>
        <w:t xml:space="preserve"> Ірина Іванівна – заступник з НВР;</w:t>
      </w:r>
    </w:p>
    <w:p w:rsidR="002F2F8C" w:rsidRDefault="002F2F8C" w:rsidP="002F2F8C">
      <w:pPr>
        <w:ind w:firstLine="567"/>
        <w:contextualSpacing/>
        <w:jc w:val="both"/>
      </w:pPr>
      <w:r>
        <w:t>18.</w:t>
      </w:r>
      <w:r w:rsidR="008C2865">
        <w:t xml:space="preserve"> ЗОШ №33 Данко Наталія Миколаївна – директор;</w:t>
      </w:r>
    </w:p>
    <w:p w:rsidR="002F2F8C" w:rsidRDefault="002F2F8C" w:rsidP="002F2F8C">
      <w:pPr>
        <w:ind w:firstLine="567"/>
        <w:contextualSpacing/>
        <w:jc w:val="both"/>
      </w:pPr>
      <w:r>
        <w:t xml:space="preserve">17.Ліцей №4 </w:t>
      </w:r>
      <w:proofErr w:type="spellStart"/>
      <w:r>
        <w:t>Вязнікова</w:t>
      </w:r>
      <w:proofErr w:type="spellEnd"/>
      <w:r>
        <w:t xml:space="preserve"> Лариса Анатоліївна –заступник з НВР;</w:t>
      </w:r>
    </w:p>
    <w:p w:rsidR="002F2F8C" w:rsidRDefault="002F2F8C" w:rsidP="002F2F8C">
      <w:pPr>
        <w:ind w:firstLine="567"/>
        <w:contextualSpacing/>
        <w:jc w:val="both"/>
      </w:pPr>
      <w:r>
        <w:t xml:space="preserve">18.Міський палац дітей та юнацтва – Семенюк Лілія </w:t>
      </w:r>
      <w:proofErr w:type="spellStart"/>
      <w:r>
        <w:t>Томівна</w:t>
      </w:r>
      <w:proofErr w:type="spellEnd"/>
      <w:r>
        <w:t>– профком;</w:t>
      </w:r>
    </w:p>
    <w:p w:rsidR="002F2F8C" w:rsidRDefault="002F2F8C" w:rsidP="002F2F8C">
      <w:pPr>
        <w:ind w:firstLine="567"/>
        <w:contextualSpacing/>
        <w:jc w:val="both"/>
      </w:pPr>
      <w:r>
        <w:t>19.Міський центр науково-технічної творчості учнівської молоді-</w:t>
      </w:r>
      <w:proofErr w:type="spellStart"/>
      <w:r>
        <w:t>Ленковська</w:t>
      </w:r>
      <w:proofErr w:type="spellEnd"/>
      <w:r>
        <w:t xml:space="preserve"> Ірина Олегівна профком;</w:t>
      </w:r>
    </w:p>
    <w:p w:rsidR="002F2F8C" w:rsidRDefault="002F2F8C" w:rsidP="002F2F8C">
      <w:pPr>
        <w:ind w:firstLine="567"/>
        <w:contextualSpacing/>
        <w:jc w:val="both"/>
      </w:pPr>
      <w:r>
        <w:t>20. Міський центр науково-технічної творчості учнівської молоді- Горечка Іван Миколайович – завгосп;</w:t>
      </w:r>
    </w:p>
    <w:p w:rsidR="002F2F8C" w:rsidRDefault="002F2F8C" w:rsidP="002F2F8C">
      <w:pPr>
        <w:ind w:firstLine="567"/>
        <w:contextualSpacing/>
        <w:jc w:val="both"/>
      </w:pPr>
      <w:r>
        <w:t>21.Центр дитячої та юнацької творчості - Сушков Віктор Миколайович –завгосп.</w:t>
      </w:r>
    </w:p>
    <w:p w:rsidR="005E3255" w:rsidRDefault="00661A4F" w:rsidP="002F2F8C">
      <w:pPr>
        <w:ind w:firstLine="567"/>
        <w:jc w:val="both"/>
      </w:pPr>
      <w:r w:rsidRPr="00C35A30">
        <w:t xml:space="preserve"> </w:t>
      </w:r>
      <w:r>
        <w:t xml:space="preserve">2. Для проходження навчання вищевказаним посадовим особам прибути на 09.00 год. </w:t>
      </w:r>
      <w:r w:rsidRPr="00661A4F">
        <w:rPr>
          <w:b/>
        </w:rPr>
        <w:t>з 11 червня по 15 червня   2018 року</w:t>
      </w:r>
      <w:r>
        <w:t xml:space="preserve"> в актовий зал ЗОШ №33.</w:t>
      </w:r>
    </w:p>
    <w:p w:rsidR="00121D4E" w:rsidRDefault="00121D4E" w:rsidP="00FE2D78">
      <w:pPr>
        <w:ind w:firstLine="567"/>
        <w:jc w:val="both"/>
      </w:pPr>
      <w:r>
        <w:t>3.Централізованій бухгалтерії управління освіти  міської ради зберегти працівникам середню зарплату за час проходження навчання,</w:t>
      </w:r>
      <w:r w:rsidR="00FE2D78">
        <w:t xml:space="preserve"> </w:t>
      </w:r>
      <w:r>
        <w:t>згідно вимог чинного законодавства.</w:t>
      </w:r>
    </w:p>
    <w:p w:rsidR="00121D4E" w:rsidRDefault="00121D4E" w:rsidP="00FE2D78">
      <w:pPr>
        <w:ind w:firstLine="567"/>
        <w:jc w:val="both"/>
      </w:pPr>
      <w:r>
        <w:t xml:space="preserve">4. Начальнику відділу бухгалтерського обліку ,звітності управління освіти </w:t>
      </w:r>
      <w:proofErr w:type="spellStart"/>
      <w:r>
        <w:t>Пукас</w:t>
      </w:r>
      <w:proofErr w:type="spellEnd"/>
      <w:r>
        <w:t xml:space="preserve"> </w:t>
      </w:r>
      <w:r w:rsidR="00FE2D78">
        <w:t xml:space="preserve">Н.В. </w:t>
      </w:r>
      <w:r>
        <w:t>забезпечити оплату за проходженням навчання посадових осіб, які зазначені в наказі.</w:t>
      </w:r>
    </w:p>
    <w:p w:rsidR="00121D4E" w:rsidRDefault="00121D4E" w:rsidP="00FE2D78">
      <w:pPr>
        <w:ind w:firstLine="567"/>
        <w:jc w:val="both"/>
      </w:pPr>
      <w:r>
        <w:t>5.Контроль за виконанням наказу залишаю за собою.</w:t>
      </w:r>
    </w:p>
    <w:p w:rsidR="009B28C1" w:rsidRDefault="009B28C1" w:rsidP="00121D4E">
      <w:pPr>
        <w:pStyle w:val="1"/>
        <w:spacing w:before="0" w:after="0"/>
        <w:ind w:firstLine="567"/>
      </w:pP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>Начальник управління освіти</w:t>
      </w: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 xml:space="preserve">Чернівецької міської ради                                         С.В. Мартинюк      </w:t>
      </w:r>
    </w:p>
    <w:p w:rsidR="00121D4E" w:rsidRDefault="00121D4E" w:rsidP="00121D4E"/>
    <w:p w:rsidR="00FE2D78" w:rsidRPr="00FE2D78" w:rsidRDefault="00FE2D78" w:rsidP="00121D4E">
      <w:pPr>
        <w:rPr>
          <w:i/>
          <w:u w:val="single"/>
        </w:rPr>
      </w:pPr>
      <w:r w:rsidRPr="00FE2D78">
        <w:rPr>
          <w:i/>
          <w:u w:val="single"/>
        </w:rPr>
        <w:t>Ознайомлена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 xml:space="preserve">Начальнику відділу бухгалтерського 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 xml:space="preserve">обліку, звітності управління освіти                           </w:t>
      </w:r>
      <w:proofErr w:type="spellStart"/>
      <w:r w:rsidRPr="00FE2D78">
        <w:rPr>
          <w:b/>
        </w:rPr>
        <w:t>Н.В.Пукас</w:t>
      </w:r>
      <w:proofErr w:type="spellEnd"/>
    </w:p>
    <w:p w:rsidR="00FE2D78" w:rsidRDefault="00FE2D78" w:rsidP="00121D4E"/>
    <w:p w:rsidR="00121D4E" w:rsidRPr="00FE2D78" w:rsidRDefault="00121D4E" w:rsidP="00121D4E">
      <w:pPr>
        <w:rPr>
          <w:i/>
          <w:u w:val="single"/>
        </w:rPr>
      </w:pPr>
      <w:r w:rsidRPr="00FE2D78">
        <w:rPr>
          <w:i/>
          <w:u w:val="single"/>
        </w:rPr>
        <w:t>Виконавець: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>Методист міського методичного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 xml:space="preserve">центру управління освіти                                               </w:t>
      </w:r>
      <w:proofErr w:type="spellStart"/>
      <w:r w:rsidR="00FE2D78" w:rsidRPr="00FE2D78">
        <w:rPr>
          <w:b/>
        </w:rPr>
        <w:t>В.В</w:t>
      </w:r>
      <w:r w:rsidR="00FE2D78">
        <w:rPr>
          <w:b/>
        </w:rPr>
        <w:t>.</w:t>
      </w:r>
      <w:r w:rsidRPr="00FE2D78">
        <w:rPr>
          <w:b/>
        </w:rPr>
        <w:t>Колодрівський</w:t>
      </w:r>
      <w:proofErr w:type="spellEnd"/>
      <w:r w:rsidRPr="00FE2D78">
        <w:rPr>
          <w:b/>
        </w:rPr>
        <w:t xml:space="preserve"> </w:t>
      </w:r>
    </w:p>
    <w:p w:rsidR="00121D4E" w:rsidRPr="00121D4E" w:rsidRDefault="00121D4E" w:rsidP="00121D4E"/>
    <w:sectPr w:rsidR="00121D4E" w:rsidRPr="00121D4E" w:rsidSect="00121D4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74" w:rsidRDefault="00244574" w:rsidP="00415EB2">
      <w:r>
        <w:separator/>
      </w:r>
    </w:p>
  </w:endnote>
  <w:endnote w:type="continuationSeparator" w:id="0">
    <w:p w:rsidR="00244574" w:rsidRDefault="00244574" w:rsidP="004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74" w:rsidRDefault="00244574" w:rsidP="00415EB2">
      <w:r>
        <w:separator/>
      </w:r>
    </w:p>
  </w:footnote>
  <w:footnote w:type="continuationSeparator" w:id="0">
    <w:p w:rsidR="00244574" w:rsidRDefault="00244574" w:rsidP="0041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816"/>
    <w:multiLevelType w:val="multilevel"/>
    <w:tmpl w:val="35A8D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A155A3"/>
    <w:multiLevelType w:val="multilevel"/>
    <w:tmpl w:val="8DBA97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A1B6477"/>
    <w:multiLevelType w:val="hybridMultilevel"/>
    <w:tmpl w:val="093CA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A9"/>
    <w:rsid w:val="0000118F"/>
    <w:rsid w:val="0001415E"/>
    <w:rsid w:val="001143DD"/>
    <w:rsid w:val="00121D4E"/>
    <w:rsid w:val="001427EA"/>
    <w:rsid w:val="0015502C"/>
    <w:rsid w:val="001F5EE6"/>
    <w:rsid w:val="00244574"/>
    <w:rsid w:val="002530DA"/>
    <w:rsid w:val="002565DA"/>
    <w:rsid w:val="002D5FFE"/>
    <w:rsid w:val="002F2F8C"/>
    <w:rsid w:val="003B2A1D"/>
    <w:rsid w:val="00415EB2"/>
    <w:rsid w:val="00435145"/>
    <w:rsid w:val="005A0636"/>
    <w:rsid w:val="005B482A"/>
    <w:rsid w:val="005E3255"/>
    <w:rsid w:val="00661A4F"/>
    <w:rsid w:val="006D7214"/>
    <w:rsid w:val="006E6D2E"/>
    <w:rsid w:val="00764800"/>
    <w:rsid w:val="00775425"/>
    <w:rsid w:val="0078064C"/>
    <w:rsid w:val="00784C0A"/>
    <w:rsid w:val="0080074C"/>
    <w:rsid w:val="0085396F"/>
    <w:rsid w:val="00877A38"/>
    <w:rsid w:val="008C2865"/>
    <w:rsid w:val="00935D69"/>
    <w:rsid w:val="00936B23"/>
    <w:rsid w:val="009B28C1"/>
    <w:rsid w:val="009D08A9"/>
    <w:rsid w:val="00A01538"/>
    <w:rsid w:val="00B377EA"/>
    <w:rsid w:val="00B82991"/>
    <w:rsid w:val="00C36CBC"/>
    <w:rsid w:val="00D7187D"/>
    <w:rsid w:val="00DE7632"/>
    <w:rsid w:val="00DF1B57"/>
    <w:rsid w:val="00EE4F87"/>
    <w:rsid w:val="00F3641C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9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D08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A9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styleId="a3">
    <w:name w:val="Hyperlink"/>
    <w:uiPriority w:val="99"/>
    <w:unhideWhenUsed/>
    <w:rsid w:val="009D08A9"/>
    <w:rPr>
      <w:color w:val="0000FF"/>
      <w:u w:val="single"/>
    </w:rPr>
  </w:style>
  <w:style w:type="paragraph" w:styleId="a4">
    <w:name w:val="No Spacing"/>
    <w:uiPriority w:val="1"/>
    <w:qFormat/>
    <w:rsid w:val="009D08A9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a5">
    <w:name w:val="заголов"/>
    <w:basedOn w:val="a"/>
    <w:rsid w:val="009D08A9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9D08A9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9D08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1">
    <w:name w:val="c51"/>
    <w:rsid w:val="009D08A9"/>
    <w:rPr>
      <w:strike w:val="0"/>
      <w:dstrike w:val="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a">
    <w:name w:val="Body Text"/>
    <w:basedOn w:val="a"/>
    <w:link w:val="ab"/>
    <w:rsid w:val="005B482A"/>
    <w:pPr>
      <w:jc w:val="both"/>
    </w:pPr>
    <w:rPr>
      <w:szCs w:val="20"/>
      <w:lang w:eastAsia="x-none"/>
    </w:rPr>
  </w:style>
  <w:style w:type="character" w:customStyle="1" w:styleId="ab">
    <w:name w:val="Основной текст Знак"/>
    <w:basedOn w:val="a0"/>
    <w:link w:val="aa"/>
    <w:rsid w:val="005B482A"/>
    <w:rPr>
      <w:rFonts w:eastAsia="Times New Roman" w:cs="Times New Roman"/>
      <w:szCs w:val="20"/>
      <w:lang w:val="uk-UA" w:eastAsia="x-none"/>
    </w:rPr>
  </w:style>
  <w:style w:type="paragraph" w:styleId="ac">
    <w:name w:val="List Paragraph"/>
    <w:basedOn w:val="a"/>
    <w:uiPriority w:val="34"/>
    <w:qFormat/>
    <w:rsid w:val="005B482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F5E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754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542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9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D08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A9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styleId="a3">
    <w:name w:val="Hyperlink"/>
    <w:uiPriority w:val="99"/>
    <w:unhideWhenUsed/>
    <w:rsid w:val="009D08A9"/>
    <w:rPr>
      <w:color w:val="0000FF"/>
      <w:u w:val="single"/>
    </w:rPr>
  </w:style>
  <w:style w:type="paragraph" w:styleId="a4">
    <w:name w:val="No Spacing"/>
    <w:uiPriority w:val="1"/>
    <w:qFormat/>
    <w:rsid w:val="009D08A9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a5">
    <w:name w:val="заголов"/>
    <w:basedOn w:val="a"/>
    <w:rsid w:val="009D08A9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9D08A9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9D08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1">
    <w:name w:val="c51"/>
    <w:rsid w:val="009D08A9"/>
    <w:rPr>
      <w:strike w:val="0"/>
      <w:dstrike w:val="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a">
    <w:name w:val="Body Text"/>
    <w:basedOn w:val="a"/>
    <w:link w:val="ab"/>
    <w:rsid w:val="005B482A"/>
    <w:pPr>
      <w:jc w:val="both"/>
    </w:pPr>
    <w:rPr>
      <w:szCs w:val="20"/>
      <w:lang w:eastAsia="x-none"/>
    </w:rPr>
  </w:style>
  <w:style w:type="character" w:customStyle="1" w:styleId="ab">
    <w:name w:val="Основной текст Знак"/>
    <w:basedOn w:val="a0"/>
    <w:link w:val="aa"/>
    <w:rsid w:val="005B482A"/>
    <w:rPr>
      <w:rFonts w:eastAsia="Times New Roman" w:cs="Times New Roman"/>
      <w:szCs w:val="20"/>
      <w:lang w:val="uk-UA" w:eastAsia="x-none"/>
    </w:rPr>
  </w:style>
  <w:style w:type="paragraph" w:styleId="ac">
    <w:name w:val="List Paragraph"/>
    <w:basedOn w:val="a"/>
    <w:uiPriority w:val="34"/>
    <w:qFormat/>
    <w:rsid w:val="005B482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F5E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754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542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4</cp:revision>
  <cp:lastPrinted>2018-05-24T09:02:00Z</cp:lastPrinted>
  <dcterms:created xsi:type="dcterms:W3CDTF">2018-05-24T09:04:00Z</dcterms:created>
  <dcterms:modified xsi:type="dcterms:W3CDTF">2018-06-07T06:56:00Z</dcterms:modified>
</cp:coreProperties>
</file>