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54" w:rsidRPr="00A73CB7" w:rsidRDefault="00302E54" w:rsidP="00302E54">
      <w:pPr>
        <w:jc w:val="center"/>
        <w:rPr>
          <w:sz w:val="28"/>
          <w:szCs w:val="28"/>
        </w:rPr>
      </w:pPr>
    </w:p>
    <w:p w:rsidR="00302E54" w:rsidRPr="00A73CB7" w:rsidRDefault="00302E54" w:rsidP="00302E54">
      <w:pPr>
        <w:jc w:val="center"/>
      </w:pPr>
      <w:r w:rsidRPr="00A73CB7">
        <w:rPr>
          <w:noProof/>
          <w:lang w:val="ru-RU"/>
        </w:rPr>
        <w:drawing>
          <wp:inline distT="0" distB="0" distL="0" distR="0" wp14:anchorId="1F74F8C5" wp14:editId="65787142">
            <wp:extent cx="428625" cy="485775"/>
            <wp:effectExtent l="0" t="0" r="9525" b="9525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4" w:rsidRPr="00A73CB7" w:rsidRDefault="00302E54" w:rsidP="00302E54">
      <w:pPr>
        <w:jc w:val="center"/>
        <w:rPr>
          <w:b/>
        </w:rPr>
      </w:pPr>
      <w:r w:rsidRPr="00A73CB7">
        <w:rPr>
          <w:b/>
        </w:rPr>
        <w:t>У К Р А Ї Н А</w:t>
      </w:r>
    </w:p>
    <w:p w:rsidR="00302E54" w:rsidRPr="00A73CB7" w:rsidRDefault="00302E54" w:rsidP="00302E54">
      <w:pPr>
        <w:pStyle w:val="3"/>
        <w:spacing w:before="0" w:after="0"/>
        <w:jc w:val="center"/>
        <w:rPr>
          <w:rFonts w:ascii="Times New Roman" w:hAnsi="Times New Roman"/>
          <w:b w:val="0"/>
          <w:szCs w:val="24"/>
        </w:rPr>
      </w:pPr>
      <w:proofErr w:type="spellStart"/>
      <w:r w:rsidRPr="00A73CB7">
        <w:rPr>
          <w:rFonts w:ascii="Times New Roman" w:hAnsi="Times New Roman"/>
          <w:b w:val="0"/>
          <w:szCs w:val="24"/>
        </w:rPr>
        <w:t>Чернiвецька</w:t>
      </w:r>
      <w:proofErr w:type="spellEnd"/>
      <w:r w:rsidRPr="00A73CB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73CB7">
        <w:rPr>
          <w:rFonts w:ascii="Times New Roman" w:hAnsi="Times New Roman"/>
          <w:b w:val="0"/>
          <w:szCs w:val="24"/>
        </w:rPr>
        <w:t>мiська</w:t>
      </w:r>
      <w:proofErr w:type="spellEnd"/>
      <w:r w:rsidRPr="00A73CB7">
        <w:rPr>
          <w:rFonts w:ascii="Times New Roman" w:hAnsi="Times New Roman"/>
          <w:b w:val="0"/>
          <w:szCs w:val="24"/>
        </w:rPr>
        <w:t xml:space="preserve"> рада</w:t>
      </w:r>
    </w:p>
    <w:p w:rsidR="00302E54" w:rsidRPr="00A73CB7" w:rsidRDefault="00302E54" w:rsidP="00302E54">
      <w:pPr>
        <w:jc w:val="center"/>
        <w:rPr>
          <w:i/>
        </w:rPr>
      </w:pPr>
      <w:r w:rsidRPr="00A73CB7">
        <w:rPr>
          <w:i/>
        </w:rPr>
        <w:t xml:space="preserve">Виконавчий </w:t>
      </w:r>
      <w:proofErr w:type="spellStart"/>
      <w:r w:rsidRPr="00A73CB7">
        <w:rPr>
          <w:i/>
        </w:rPr>
        <w:t>комiтет</w:t>
      </w:r>
      <w:proofErr w:type="spellEnd"/>
    </w:p>
    <w:p w:rsidR="00302E54" w:rsidRPr="00A73CB7" w:rsidRDefault="00302E54" w:rsidP="00302E54">
      <w:pPr>
        <w:jc w:val="center"/>
      </w:pPr>
      <w:r w:rsidRPr="00A73CB7">
        <w:t xml:space="preserve">У П Р А В Л І Н </w:t>
      </w:r>
      <w:proofErr w:type="spellStart"/>
      <w:r w:rsidRPr="00A73CB7">
        <w:t>Н</w:t>
      </w:r>
      <w:proofErr w:type="spellEnd"/>
      <w:r w:rsidRPr="00A73CB7">
        <w:t xml:space="preserve"> Я     О С В І Т И</w:t>
      </w:r>
    </w:p>
    <w:p w:rsidR="00302E54" w:rsidRPr="00E66D62" w:rsidRDefault="007B0E1C" w:rsidP="00302E54">
      <w:pPr>
        <w:jc w:val="center"/>
        <w:rPr>
          <w:sz w:val="20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.3pt" to="406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AfU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8ulhmE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" o:allowincell="f"/>
        </w:pict>
      </w:r>
    </w:p>
    <w:p w:rsidR="00302E54" w:rsidRPr="00A73CB7" w:rsidRDefault="00302E54" w:rsidP="00302E54">
      <w:pPr>
        <w:pStyle w:val="1"/>
        <w:keepNext w:val="0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73CB7">
        <w:rPr>
          <w:rFonts w:ascii="Times New Roman" w:hAnsi="Times New Roman"/>
          <w:color w:val="auto"/>
          <w:sz w:val="24"/>
          <w:szCs w:val="24"/>
        </w:rPr>
        <w:t>НАКАЗ</w:t>
      </w:r>
    </w:p>
    <w:p w:rsidR="00302E54" w:rsidRPr="00A73CB7" w:rsidRDefault="004865F6" w:rsidP="00302E54">
      <w:pPr>
        <w:tabs>
          <w:tab w:val="left" w:pos="7513"/>
        </w:tabs>
        <w:jc w:val="center"/>
        <w:rPr>
          <w:b/>
          <w:i/>
          <w:sz w:val="28"/>
          <w:szCs w:val="28"/>
          <w:u w:val="single"/>
        </w:rPr>
      </w:pPr>
      <w:r w:rsidRPr="00A73CB7">
        <w:rPr>
          <w:b/>
          <w:i/>
          <w:sz w:val="28"/>
          <w:szCs w:val="28"/>
          <w:u w:val="single"/>
        </w:rPr>
        <w:t>28</w:t>
      </w:r>
      <w:r w:rsidR="00302E54" w:rsidRPr="00A73CB7">
        <w:rPr>
          <w:b/>
          <w:i/>
          <w:sz w:val="28"/>
          <w:szCs w:val="28"/>
          <w:u w:val="single"/>
        </w:rPr>
        <w:t>.04.2018</w:t>
      </w:r>
      <w:r w:rsidR="00302E54" w:rsidRPr="00A73CB7">
        <w:rPr>
          <w:b/>
          <w:i/>
          <w:sz w:val="28"/>
          <w:szCs w:val="28"/>
        </w:rPr>
        <w:tab/>
      </w:r>
      <w:r w:rsidR="00302E54" w:rsidRPr="00A73CB7">
        <w:rPr>
          <w:b/>
          <w:i/>
          <w:sz w:val="28"/>
          <w:szCs w:val="28"/>
          <w:u w:val="single"/>
        </w:rPr>
        <w:t>№</w:t>
      </w:r>
      <w:r w:rsidR="00511119">
        <w:rPr>
          <w:b/>
          <w:i/>
          <w:sz w:val="28"/>
          <w:szCs w:val="28"/>
          <w:u w:val="single"/>
        </w:rPr>
        <w:t>189</w:t>
      </w:r>
    </w:p>
    <w:p w:rsidR="00EA5B1A" w:rsidRPr="00E66D62" w:rsidRDefault="00EA5B1A" w:rsidP="00EA5B1A">
      <w:pPr>
        <w:rPr>
          <w:b/>
          <w:sz w:val="20"/>
          <w:szCs w:val="28"/>
        </w:rPr>
      </w:pPr>
    </w:p>
    <w:p w:rsidR="009B2E69" w:rsidRPr="00A73CB7" w:rsidRDefault="00EA5B1A" w:rsidP="009B2E69">
      <w:pPr>
        <w:rPr>
          <w:b/>
          <w:sz w:val="28"/>
          <w:szCs w:val="28"/>
        </w:rPr>
      </w:pPr>
      <w:r w:rsidRPr="00A73CB7">
        <w:rPr>
          <w:b/>
          <w:sz w:val="28"/>
          <w:szCs w:val="28"/>
        </w:rPr>
        <w:t xml:space="preserve">Про підсумки вивчення </w:t>
      </w:r>
    </w:p>
    <w:p w:rsidR="009B2E69" w:rsidRPr="00A73CB7" w:rsidRDefault="00511119" w:rsidP="009B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стану викладання</w:t>
      </w:r>
      <w:r w:rsidR="009B2E69" w:rsidRPr="00A73CB7">
        <w:rPr>
          <w:b/>
          <w:sz w:val="28"/>
          <w:szCs w:val="28"/>
        </w:rPr>
        <w:t xml:space="preserve"> технологій  </w:t>
      </w:r>
    </w:p>
    <w:p w:rsidR="00EA5B1A" w:rsidRPr="00A73CB7" w:rsidRDefault="009B2E69" w:rsidP="009B2E69">
      <w:pPr>
        <w:rPr>
          <w:sz w:val="28"/>
          <w:szCs w:val="28"/>
        </w:rPr>
      </w:pPr>
      <w:r w:rsidRPr="00A73CB7">
        <w:rPr>
          <w:b/>
          <w:sz w:val="28"/>
          <w:szCs w:val="28"/>
        </w:rPr>
        <w:t>у закладах загальної середньої освіти міста</w:t>
      </w:r>
    </w:p>
    <w:p w:rsidR="00EA5B1A" w:rsidRPr="00A73CB7" w:rsidRDefault="00EA5B1A" w:rsidP="00EA5B1A">
      <w:pPr>
        <w:rPr>
          <w:b/>
          <w:sz w:val="28"/>
          <w:szCs w:val="28"/>
        </w:rPr>
      </w:pPr>
      <w:r w:rsidRPr="00A73CB7">
        <w:rPr>
          <w:b/>
          <w:sz w:val="28"/>
          <w:szCs w:val="28"/>
        </w:rPr>
        <w:t xml:space="preserve">      </w:t>
      </w:r>
    </w:p>
    <w:p w:rsidR="009B2E69" w:rsidRPr="00A73CB7" w:rsidRDefault="009B2E69" w:rsidP="00E66D62">
      <w:pPr>
        <w:tabs>
          <w:tab w:val="left" w:pos="2865"/>
          <w:tab w:val="center" w:pos="4677"/>
        </w:tabs>
        <w:ind w:firstLine="567"/>
        <w:jc w:val="both"/>
        <w:rPr>
          <w:sz w:val="28"/>
        </w:rPr>
      </w:pPr>
      <w:r w:rsidRPr="00A73CB7">
        <w:rPr>
          <w:sz w:val="28"/>
          <w:szCs w:val="28"/>
        </w:rPr>
        <w:t>Згідно</w:t>
      </w:r>
      <w:r w:rsidR="008A1572">
        <w:rPr>
          <w:sz w:val="28"/>
          <w:szCs w:val="28"/>
        </w:rPr>
        <w:t xml:space="preserve"> з розділом V </w:t>
      </w:r>
      <w:r w:rsidRPr="00A73CB7">
        <w:rPr>
          <w:sz w:val="28"/>
          <w:szCs w:val="28"/>
        </w:rPr>
        <w:t>Плану роботи управління освіти Чернівецької</w:t>
      </w:r>
      <w:r w:rsidR="008A1572">
        <w:rPr>
          <w:sz w:val="28"/>
          <w:szCs w:val="28"/>
        </w:rPr>
        <w:t xml:space="preserve"> міської ради на 2017/2018 </w:t>
      </w:r>
      <w:proofErr w:type="spellStart"/>
      <w:r w:rsidR="008A1572">
        <w:rPr>
          <w:sz w:val="28"/>
          <w:szCs w:val="28"/>
        </w:rPr>
        <w:t>н.р</w:t>
      </w:r>
      <w:proofErr w:type="spellEnd"/>
      <w:r w:rsidR="008A1572">
        <w:rPr>
          <w:sz w:val="28"/>
          <w:szCs w:val="28"/>
        </w:rPr>
        <w:t>.</w:t>
      </w:r>
      <w:r w:rsidRPr="00A73CB7">
        <w:rPr>
          <w:sz w:val="28"/>
          <w:szCs w:val="28"/>
        </w:rPr>
        <w:t xml:space="preserve">  та на виконання наказу управління освіти від 29.03.2018 №145 «Про вивчен</w:t>
      </w:r>
      <w:r w:rsidR="008A1572">
        <w:rPr>
          <w:sz w:val="28"/>
          <w:szCs w:val="28"/>
        </w:rPr>
        <w:t>ня стану викладання технологій у</w:t>
      </w:r>
      <w:r w:rsidRPr="00A73CB7">
        <w:rPr>
          <w:sz w:val="28"/>
          <w:szCs w:val="28"/>
        </w:rPr>
        <w:t xml:space="preserve"> закладах загальної середньої освіти міста»</w:t>
      </w:r>
      <w:r w:rsidRPr="00A73CB7">
        <w:rPr>
          <w:bCs/>
          <w:sz w:val="28"/>
          <w:szCs w:val="28"/>
        </w:rPr>
        <w:t xml:space="preserve"> в квітні</w:t>
      </w:r>
      <w:r w:rsidR="008A1572">
        <w:rPr>
          <w:bCs/>
          <w:sz w:val="28"/>
          <w:szCs w:val="28"/>
        </w:rPr>
        <w:t xml:space="preserve"> 2018 року</w:t>
      </w:r>
      <w:r w:rsidRPr="00A73CB7">
        <w:rPr>
          <w:bCs/>
          <w:sz w:val="28"/>
          <w:szCs w:val="28"/>
        </w:rPr>
        <w:t xml:space="preserve"> було проведено вивчення</w:t>
      </w:r>
      <w:r w:rsidRPr="00A73CB7">
        <w:rPr>
          <w:sz w:val="28"/>
          <w:szCs w:val="28"/>
        </w:rPr>
        <w:t xml:space="preserve"> стану викладання технологій у 10</w:t>
      </w:r>
      <w:r w:rsidR="008A1572">
        <w:rPr>
          <w:sz w:val="28"/>
          <w:szCs w:val="28"/>
        </w:rPr>
        <w:t>-ти</w:t>
      </w:r>
      <w:r w:rsidRPr="00A73CB7">
        <w:rPr>
          <w:sz w:val="28"/>
          <w:szCs w:val="28"/>
        </w:rPr>
        <w:t xml:space="preserve"> загальноосвітн</w:t>
      </w:r>
      <w:r w:rsidR="008A1572">
        <w:rPr>
          <w:sz w:val="28"/>
          <w:szCs w:val="28"/>
        </w:rPr>
        <w:t>іх навчальних закладах, а саме</w:t>
      </w:r>
      <w:r w:rsidRPr="00A73CB7">
        <w:rPr>
          <w:sz w:val="28"/>
          <w:szCs w:val="28"/>
        </w:rPr>
        <w:t xml:space="preserve">: </w:t>
      </w:r>
      <w:r w:rsidRPr="00A73CB7">
        <w:rPr>
          <w:sz w:val="28"/>
        </w:rPr>
        <w:t>гімназії № 4, ЗОШ № 5, 10, 11, 16, 31, 39, СЗОШ №6,  НВК «Любисток»  та З</w:t>
      </w:r>
      <w:r w:rsidR="008A1572">
        <w:rPr>
          <w:sz w:val="28"/>
        </w:rPr>
        <w:t>ОШ №33 технологічного профілю. У</w:t>
      </w:r>
      <w:r w:rsidRPr="00A73CB7">
        <w:rPr>
          <w:sz w:val="28"/>
        </w:rPr>
        <w:t xml:space="preserve"> ліцеї №1 стан викладання технологій не вивчався</w:t>
      </w:r>
      <w:r w:rsidR="008A1572">
        <w:rPr>
          <w:sz w:val="28"/>
        </w:rPr>
        <w:t>,</w:t>
      </w:r>
      <w:r w:rsidRPr="00A73CB7">
        <w:rPr>
          <w:sz w:val="28"/>
        </w:rPr>
        <w:t xml:space="preserve"> </w:t>
      </w:r>
      <w:r w:rsidR="008A1572">
        <w:rPr>
          <w:sz w:val="28"/>
        </w:rPr>
        <w:t xml:space="preserve">оскільки </w:t>
      </w:r>
      <w:r w:rsidRPr="00A73CB7">
        <w:rPr>
          <w:sz w:val="28"/>
        </w:rPr>
        <w:t>відповідно до робочого навчального плану</w:t>
      </w:r>
      <w:r w:rsidR="008A1572">
        <w:rPr>
          <w:sz w:val="28"/>
        </w:rPr>
        <w:t xml:space="preserve"> ліцею на 2017/2018 рік</w:t>
      </w:r>
      <w:r w:rsidRPr="00A73CB7">
        <w:rPr>
          <w:sz w:val="28"/>
        </w:rPr>
        <w:t xml:space="preserve"> в даному закладі курс «Технології»</w:t>
      </w:r>
      <w:r w:rsidR="008A1572">
        <w:rPr>
          <w:sz w:val="28"/>
        </w:rPr>
        <w:t xml:space="preserve"> викладається як два предмети «Інформатика» та «К</w:t>
      </w:r>
      <w:r w:rsidRPr="00A73CB7">
        <w:rPr>
          <w:sz w:val="28"/>
        </w:rPr>
        <w:t>реслення».</w:t>
      </w:r>
    </w:p>
    <w:p w:rsidR="00BC293E" w:rsidRPr="00A73CB7" w:rsidRDefault="00C56E76" w:rsidP="00E66D62">
      <w:pPr>
        <w:tabs>
          <w:tab w:val="left" w:pos="2865"/>
          <w:tab w:val="center" w:pos="4677"/>
        </w:tabs>
        <w:ind w:firstLine="567"/>
        <w:jc w:val="both"/>
        <w:rPr>
          <w:sz w:val="28"/>
          <w:szCs w:val="28"/>
        </w:rPr>
      </w:pPr>
      <w:r w:rsidRPr="00A73CB7">
        <w:rPr>
          <w:sz w:val="28"/>
          <w:szCs w:val="28"/>
        </w:rPr>
        <w:t>Вивчення стану викладання предмета здійснювалося з метою визначення</w:t>
      </w:r>
      <w:r w:rsidR="008A1572">
        <w:rPr>
          <w:sz w:val="28"/>
          <w:szCs w:val="28"/>
        </w:rPr>
        <w:t xml:space="preserve"> </w:t>
      </w:r>
      <w:r w:rsidRPr="00A73CB7">
        <w:rPr>
          <w:sz w:val="28"/>
          <w:szCs w:val="28"/>
        </w:rPr>
        <w:t xml:space="preserve">реального рівня сформованості в учнів основних груп компетентностей з </w:t>
      </w:r>
      <w:r w:rsidR="009B2E69" w:rsidRPr="00A73CB7">
        <w:rPr>
          <w:sz w:val="28"/>
          <w:szCs w:val="28"/>
        </w:rPr>
        <w:t>технологій</w:t>
      </w:r>
      <w:r w:rsidRPr="00A73CB7">
        <w:rPr>
          <w:sz w:val="28"/>
          <w:szCs w:val="28"/>
        </w:rPr>
        <w:t>, пере</w:t>
      </w:r>
      <w:r w:rsidR="00F97262" w:rsidRPr="00A73CB7">
        <w:rPr>
          <w:sz w:val="28"/>
          <w:szCs w:val="28"/>
        </w:rPr>
        <w:t xml:space="preserve">дбачених Державними стандартами </w:t>
      </w:r>
      <w:r w:rsidR="00FD53AC" w:rsidRPr="00A73CB7">
        <w:rPr>
          <w:sz w:val="28"/>
          <w:szCs w:val="28"/>
        </w:rPr>
        <w:t>базової та повної загальної</w:t>
      </w:r>
      <w:r w:rsidR="009B2E69" w:rsidRPr="00A73CB7">
        <w:rPr>
          <w:sz w:val="28"/>
          <w:szCs w:val="28"/>
        </w:rPr>
        <w:t xml:space="preserve"> середньої освіти</w:t>
      </w:r>
      <w:r w:rsidR="008A1572">
        <w:rPr>
          <w:sz w:val="28"/>
          <w:szCs w:val="28"/>
        </w:rPr>
        <w:t>.</w:t>
      </w:r>
      <w:r w:rsidR="001A0984" w:rsidRPr="00A73CB7">
        <w:rPr>
          <w:sz w:val="28"/>
          <w:szCs w:val="28"/>
        </w:rPr>
        <w:t xml:space="preserve"> </w:t>
      </w:r>
      <w:r w:rsidR="008A1572">
        <w:rPr>
          <w:sz w:val="28"/>
          <w:szCs w:val="28"/>
        </w:rPr>
        <w:t>Проаналізовано виконання</w:t>
      </w:r>
      <w:r w:rsidR="001A0984" w:rsidRPr="00A73CB7">
        <w:rPr>
          <w:sz w:val="28"/>
          <w:szCs w:val="28"/>
        </w:rPr>
        <w:t xml:space="preserve"> </w:t>
      </w:r>
      <w:r w:rsidR="006E6715" w:rsidRPr="00A73CB7">
        <w:rPr>
          <w:sz w:val="28"/>
          <w:szCs w:val="28"/>
        </w:rPr>
        <w:t xml:space="preserve">навчальних </w:t>
      </w:r>
      <w:r w:rsidR="001A0984" w:rsidRPr="00A73CB7">
        <w:rPr>
          <w:sz w:val="28"/>
          <w:szCs w:val="28"/>
        </w:rPr>
        <w:t>програм</w:t>
      </w:r>
      <w:r w:rsidR="006E6715" w:rsidRPr="00A73CB7">
        <w:rPr>
          <w:sz w:val="28"/>
          <w:szCs w:val="28"/>
        </w:rPr>
        <w:t>,</w:t>
      </w:r>
      <w:r w:rsidR="001A0984" w:rsidRPr="00A73CB7">
        <w:rPr>
          <w:sz w:val="28"/>
          <w:szCs w:val="28"/>
        </w:rPr>
        <w:t xml:space="preserve"> </w:t>
      </w:r>
      <w:r w:rsidR="008A1572">
        <w:rPr>
          <w:sz w:val="28"/>
          <w:szCs w:val="28"/>
        </w:rPr>
        <w:t>стан викладання та рівні</w:t>
      </w:r>
      <w:r w:rsidR="00BC293E" w:rsidRPr="00A73CB7">
        <w:rPr>
          <w:sz w:val="28"/>
          <w:szCs w:val="28"/>
        </w:rPr>
        <w:t xml:space="preserve"> навчальних досягнень  учнів; реалізація виховного потенціалу змісту навчального матеріалу</w:t>
      </w:r>
      <w:r w:rsidR="008A1572">
        <w:rPr>
          <w:sz w:val="28"/>
          <w:szCs w:val="28"/>
        </w:rPr>
        <w:t>; ефективність</w:t>
      </w:r>
      <w:r w:rsidR="006E6715" w:rsidRPr="00A73CB7">
        <w:rPr>
          <w:sz w:val="28"/>
          <w:szCs w:val="28"/>
        </w:rPr>
        <w:t xml:space="preserve"> використання навчально-матеріальної бази з </w:t>
      </w:r>
      <w:r w:rsidR="009B2E69" w:rsidRPr="00A73CB7">
        <w:rPr>
          <w:sz w:val="28"/>
          <w:szCs w:val="28"/>
        </w:rPr>
        <w:t>технологій</w:t>
      </w:r>
      <w:r w:rsidR="006E6715" w:rsidRPr="00A73CB7">
        <w:rPr>
          <w:sz w:val="28"/>
          <w:szCs w:val="28"/>
        </w:rPr>
        <w:t>; здійснення управлінської діяльності адміністрації школи щодо стану викладання; вивчення методичної роботи вчителів та їх самоосвітньої діяльності.</w:t>
      </w:r>
    </w:p>
    <w:p w:rsidR="00DF3524" w:rsidRPr="00A73CB7" w:rsidRDefault="00DF3524" w:rsidP="00E66D62">
      <w:pPr>
        <w:tabs>
          <w:tab w:val="left" w:pos="2865"/>
          <w:tab w:val="center" w:pos="4677"/>
        </w:tabs>
        <w:ind w:firstLine="567"/>
        <w:jc w:val="both"/>
        <w:rPr>
          <w:sz w:val="28"/>
          <w:szCs w:val="28"/>
        </w:rPr>
      </w:pPr>
      <w:r w:rsidRPr="00A73CB7">
        <w:rPr>
          <w:sz w:val="28"/>
          <w:szCs w:val="28"/>
        </w:rPr>
        <w:t>Вивчення здійснювалося методом аналізу нормативно-правового</w:t>
      </w:r>
      <w:r w:rsidR="004552CA" w:rsidRPr="00A73CB7">
        <w:rPr>
          <w:sz w:val="28"/>
          <w:szCs w:val="28"/>
        </w:rPr>
        <w:t>,</w:t>
      </w:r>
      <w:r w:rsidRPr="00A73CB7">
        <w:rPr>
          <w:sz w:val="28"/>
          <w:szCs w:val="28"/>
        </w:rPr>
        <w:t xml:space="preserve"> навчально-методичного та ка</w:t>
      </w:r>
      <w:r w:rsidR="009B2E69" w:rsidRPr="00A73CB7">
        <w:rPr>
          <w:sz w:val="28"/>
          <w:szCs w:val="28"/>
        </w:rPr>
        <w:t xml:space="preserve">дрового  забезпечення предмета, </w:t>
      </w:r>
      <w:r w:rsidR="00794121" w:rsidRPr="00A73CB7">
        <w:rPr>
          <w:sz w:val="28"/>
          <w:szCs w:val="28"/>
        </w:rPr>
        <w:t xml:space="preserve">аналізу </w:t>
      </w:r>
      <w:r w:rsidR="004552CA" w:rsidRPr="00A73CB7">
        <w:rPr>
          <w:sz w:val="28"/>
          <w:szCs w:val="28"/>
        </w:rPr>
        <w:t>результатів</w:t>
      </w:r>
      <w:r w:rsidR="00794121" w:rsidRPr="00A73CB7">
        <w:rPr>
          <w:sz w:val="28"/>
          <w:szCs w:val="28"/>
        </w:rPr>
        <w:t xml:space="preserve"> навчальних досягнень учнів </w:t>
      </w:r>
      <w:r w:rsidR="009B2E69" w:rsidRPr="00A73CB7">
        <w:rPr>
          <w:sz w:val="28"/>
          <w:szCs w:val="28"/>
        </w:rPr>
        <w:t>10-11</w:t>
      </w:r>
      <w:r w:rsidR="004552CA" w:rsidRPr="00A73CB7">
        <w:rPr>
          <w:sz w:val="28"/>
          <w:szCs w:val="28"/>
        </w:rPr>
        <w:t xml:space="preserve">–х класів, матеріалів контрольно-аналітичної діяльності адміністрацій шкіл, </w:t>
      </w:r>
      <w:r w:rsidR="00794121" w:rsidRPr="00A73CB7">
        <w:rPr>
          <w:sz w:val="28"/>
          <w:szCs w:val="28"/>
        </w:rPr>
        <w:t>методичної роботи з вчителями.</w:t>
      </w:r>
    </w:p>
    <w:p w:rsidR="00110C25" w:rsidRPr="00A73CB7" w:rsidRDefault="00110C25" w:rsidP="00E66D62">
      <w:pPr>
        <w:tabs>
          <w:tab w:val="left" w:pos="2865"/>
          <w:tab w:val="center" w:pos="4677"/>
        </w:tabs>
        <w:ind w:firstLine="567"/>
        <w:jc w:val="both"/>
        <w:rPr>
          <w:sz w:val="28"/>
          <w:szCs w:val="28"/>
        </w:rPr>
      </w:pPr>
      <w:r w:rsidRPr="00A73CB7">
        <w:rPr>
          <w:sz w:val="28"/>
          <w:szCs w:val="28"/>
        </w:rPr>
        <w:t xml:space="preserve">Аналіз кількісно-якісного складу вчителів трудового навчання свідчить про високий творчий потенціал: </w:t>
      </w:r>
      <w:r w:rsidR="009B2E69" w:rsidRPr="00A73CB7">
        <w:rPr>
          <w:sz w:val="28"/>
          <w:szCs w:val="28"/>
        </w:rPr>
        <w:t>76,5</w:t>
      </w:r>
      <w:r w:rsidRPr="00A73CB7">
        <w:rPr>
          <w:sz w:val="28"/>
          <w:szCs w:val="28"/>
        </w:rPr>
        <w:t>% вчителів мають вищу квалі</w:t>
      </w:r>
      <w:r w:rsidR="00B54406" w:rsidRPr="00A73CB7">
        <w:rPr>
          <w:sz w:val="28"/>
          <w:szCs w:val="28"/>
        </w:rPr>
        <w:t>фікаційну категорію</w:t>
      </w:r>
      <w:r w:rsidRPr="00A73CB7">
        <w:rPr>
          <w:sz w:val="28"/>
          <w:szCs w:val="28"/>
        </w:rPr>
        <w:t>. Педагогічне звання  «старший учитель»</w:t>
      </w:r>
      <w:r w:rsidR="00B54406" w:rsidRPr="00A73CB7">
        <w:rPr>
          <w:sz w:val="28"/>
          <w:szCs w:val="28"/>
        </w:rPr>
        <w:t xml:space="preserve"> мають </w:t>
      </w:r>
      <w:r w:rsidR="009B2E69" w:rsidRPr="00A73CB7">
        <w:rPr>
          <w:sz w:val="28"/>
          <w:szCs w:val="28"/>
        </w:rPr>
        <w:t>3</w:t>
      </w:r>
      <w:r w:rsidR="00B54406" w:rsidRPr="00A73CB7">
        <w:rPr>
          <w:sz w:val="28"/>
          <w:szCs w:val="28"/>
        </w:rPr>
        <w:t xml:space="preserve"> вчител</w:t>
      </w:r>
      <w:r w:rsidR="008A1572">
        <w:rPr>
          <w:sz w:val="28"/>
          <w:szCs w:val="28"/>
        </w:rPr>
        <w:t>і</w:t>
      </w:r>
      <w:r w:rsidR="005B6E90" w:rsidRPr="00A73CB7">
        <w:rPr>
          <w:sz w:val="28"/>
          <w:szCs w:val="28"/>
        </w:rPr>
        <w:t xml:space="preserve">, </w:t>
      </w:r>
      <w:r w:rsidR="009B2E69" w:rsidRPr="00A73CB7">
        <w:rPr>
          <w:sz w:val="28"/>
          <w:szCs w:val="28"/>
        </w:rPr>
        <w:t>«</w:t>
      </w:r>
      <w:r w:rsidR="005B6E90" w:rsidRPr="00A73CB7">
        <w:rPr>
          <w:sz w:val="28"/>
          <w:szCs w:val="28"/>
        </w:rPr>
        <w:t>у</w:t>
      </w:r>
      <w:r w:rsidR="009B2E69" w:rsidRPr="00A73CB7">
        <w:rPr>
          <w:sz w:val="28"/>
          <w:szCs w:val="28"/>
        </w:rPr>
        <w:t>читель-методист» – 7</w:t>
      </w:r>
      <w:r w:rsidRPr="00A73CB7">
        <w:rPr>
          <w:sz w:val="28"/>
          <w:szCs w:val="28"/>
        </w:rPr>
        <w:t xml:space="preserve"> </w:t>
      </w:r>
      <w:r w:rsidR="005B6E90" w:rsidRPr="00A73CB7">
        <w:rPr>
          <w:sz w:val="28"/>
          <w:szCs w:val="28"/>
        </w:rPr>
        <w:t>педагогів.</w:t>
      </w:r>
    </w:p>
    <w:p w:rsidR="009B4D8B" w:rsidRPr="00A73CB7" w:rsidRDefault="00110C25" w:rsidP="00E66D62">
      <w:pPr>
        <w:tabs>
          <w:tab w:val="left" w:pos="2865"/>
          <w:tab w:val="center" w:pos="4677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73CB7">
        <w:rPr>
          <w:sz w:val="28"/>
          <w:szCs w:val="28"/>
        </w:rPr>
        <w:t>Педагоги працюють за навчальними програмами, підручниками рекомендованими Міністерством освіти і науки України. Середня забез</w:t>
      </w:r>
      <w:r w:rsidR="00B54406" w:rsidRPr="00A73CB7">
        <w:rPr>
          <w:sz w:val="28"/>
          <w:szCs w:val="28"/>
        </w:rPr>
        <w:t xml:space="preserve">печеність підручниками складає </w:t>
      </w:r>
      <w:r w:rsidR="005B6E90" w:rsidRPr="00A73CB7">
        <w:rPr>
          <w:sz w:val="28"/>
          <w:szCs w:val="28"/>
        </w:rPr>
        <w:t>57,4</w:t>
      </w:r>
      <w:r w:rsidRPr="00A73CB7">
        <w:rPr>
          <w:sz w:val="28"/>
          <w:szCs w:val="28"/>
        </w:rPr>
        <w:t>%.</w:t>
      </w:r>
      <w:r w:rsidR="009B4D8B" w:rsidRPr="00A73CB7">
        <w:rPr>
          <w:sz w:val="28"/>
          <w:szCs w:val="28"/>
        </w:rPr>
        <w:t xml:space="preserve"> В</w:t>
      </w:r>
      <w:r w:rsidR="009B4D8B" w:rsidRPr="00A73CB7">
        <w:rPr>
          <w:color w:val="000000"/>
          <w:sz w:val="28"/>
          <w:szCs w:val="28"/>
          <w:shd w:val="clear" w:color="auto" w:fill="FFFFFF"/>
        </w:rPr>
        <w:t xml:space="preserve">ивчення предмета в  </w:t>
      </w:r>
      <w:r w:rsidR="009B4D8B" w:rsidRPr="00A73CB7">
        <w:rPr>
          <w:color w:val="000000"/>
          <w:sz w:val="28"/>
          <w:szCs w:val="28"/>
          <w:shd w:val="clear" w:color="auto" w:fill="FFFFFF"/>
        </w:rPr>
        <w:lastRenderedPageBreak/>
        <w:t xml:space="preserve">загальноосвітніх навчальних </w:t>
      </w:r>
      <w:r w:rsidR="00D65B5F">
        <w:rPr>
          <w:color w:val="000000"/>
          <w:sz w:val="28"/>
          <w:szCs w:val="28"/>
          <w:shd w:val="clear" w:color="auto" w:fill="FFFFFF"/>
        </w:rPr>
        <w:t xml:space="preserve">закладах </w:t>
      </w:r>
      <w:r w:rsidR="009B4D8B" w:rsidRPr="00A73CB7">
        <w:rPr>
          <w:color w:val="000000"/>
          <w:sz w:val="28"/>
          <w:szCs w:val="28"/>
          <w:shd w:val="clear" w:color="auto" w:fill="FFFFFF"/>
        </w:rPr>
        <w:t>проводиться на базі шкільних майстерень, кабінетів обслуговуючої праці. Наявна матеріально-технічна база щодо викладання предмета  відповідає вимогам навчальних програм з трудового навчання, але частина обладнання фізично і морально застаріла.</w:t>
      </w:r>
    </w:p>
    <w:p w:rsidR="000A359D" w:rsidRPr="00A73CB7" w:rsidRDefault="000A359D" w:rsidP="00E66D62">
      <w:pPr>
        <w:tabs>
          <w:tab w:val="left" w:pos="2865"/>
          <w:tab w:val="center" w:pos="4677"/>
        </w:tabs>
        <w:ind w:firstLine="567"/>
        <w:jc w:val="both"/>
        <w:rPr>
          <w:sz w:val="28"/>
          <w:szCs w:val="28"/>
        </w:rPr>
      </w:pPr>
      <w:r w:rsidRPr="00A73CB7">
        <w:rPr>
          <w:iCs/>
          <w:color w:val="000000"/>
          <w:sz w:val="28"/>
          <w:szCs w:val="28"/>
        </w:rPr>
        <w:t xml:space="preserve">Аналіз результатів вивчення стану викладання свідчить про те, що всі  вчителі обізнані з  </w:t>
      </w:r>
      <w:r w:rsidRPr="00A73CB7">
        <w:rPr>
          <w:color w:val="000000"/>
          <w:sz w:val="28"/>
          <w:szCs w:val="28"/>
        </w:rPr>
        <w:t xml:space="preserve">основними нормативними документами щодо викладання трудового навчання. </w:t>
      </w:r>
    </w:p>
    <w:p w:rsidR="00A752D2" w:rsidRPr="00A73CB7" w:rsidRDefault="0045028E" w:rsidP="00E66D62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A73CB7">
        <w:rPr>
          <w:iCs/>
          <w:color w:val="000000"/>
          <w:sz w:val="28"/>
          <w:szCs w:val="28"/>
        </w:rPr>
        <w:t>Уроки прово</w:t>
      </w:r>
      <w:r w:rsidR="00110C25" w:rsidRPr="00A73CB7">
        <w:rPr>
          <w:iCs/>
          <w:color w:val="000000"/>
          <w:sz w:val="28"/>
          <w:szCs w:val="28"/>
        </w:rPr>
        <w:t>д</w:t>
      </w:r>
      <w:r w:rsidRPr="00A73CB7">
        <w:rPr>
          <w:iCs/>
          <w:color w:val="000000"/>
          <w:sz w:val="28"/>
          <w:szCs w:val="28"/>
        </w:rPr>
        <w:t>яться</w:t>
      </w:r>
      <w:r w:rsidR="00110C25" w:rsidRPr="00A73CB7">
        <w:rPr>
          <w:iCs/>
          <w:color w:val="000000"/>
          <w:sz w:val="28"/>
          <w:szCs w:val="28"/>
        </w:rPr>
        <w:t xml:space="preserve"> на </w:t>
      </w:r>
      <w:r w:rsidRPr="00A73CB7">
        <w:rPr>
          <w:iCs/>
          <w:color w:val="000000"/>
          <w:sz w:val="28"/>
          <w:szCs w:val="28"/>
        </w:rPr>
        <w:t>достатньо-</w:t>
      </w:r>
      <w:r w:rsidR="00110C25" w:rsidRPr="00A73CB7">
        <w:rPr>
          <w:iCs/>
          <w:color w:val="000000"/>
          <w:sz w:val="28"/>
          <w:szCs w:val="28"/>
        </w:rPr>
        <w:t>високому</w:t>
      </w:r>
      <w:r w:rsidR="002068F5" w:rsidRPr="00A73CB7">
        <w:rPr>
          <w:iCs/>
          <w:color w:val="000000"/>
          <w:sz w:val="28"/>
          <w:szCs w:val="28"/>
        </w:rPr>
        <w:t xml:space="preserve"> </w:t>
      </w:r>
      <w:r w:rsidR="00110C25" w:rsidRPr="00A73CB7">
        <w:rPr>
          <w:iCs/>
          <w:color w:val="000000"/>
          <w:sz w:val="28"/>
          <w:szCs w:val="28"/>
        </w:rPr>
        <w:t xml:space="preserve"> науково-теор</w:t>
      </w:r>
      <w:r w:rsidR="002068F5" w:rsidRPr="00A73CB7">
        <w:rPr>
          <w:iCs/>
          <w:color w:val="000000"/>
          <w:sz w:val="28"/>
          <w:szCs w:val="28"/>
        </w:rPr>
        <w:t>етичних та методичних рівнях</w:t>
      </w:r>
      <w:r w:rsidR="00110C25" w:rsidRPr="00A73CB7">
        <w:rPr>
          <w:iCs/>
          <w:color w:val="000000"/>
          <w:sz w:val="28"/>
          <w:szCs w:val="28"/>
        </w:rPr>
        <w:t xml:space="preserve">. </w:t>
      </w:r>
      <w:r w:rsidR="00A752D2" w:rsidRPr="00A73CB7">
        <w:rPr>
          <w:iCs/>
          <w:sz w:val="28"/>
          <w:szCs w:val="28"/>
        </w:rPr>
        <w:t xml:space="preserve">У процесі вивчення нового матеріалу вчителі спрямовують роботу учнів на ґрунтовне і свідоме засвоєння програмового матеріалу. У ході виконання практичних робіт акцентують особливу увагу на умінні учнів користуватися різними видами конструкторсько-технологічної документації, іншими джерелами інформації, дотриманні технічних вимог у процесі виконання робіт (якість виробу), дотриманні правил безпечної праці та санітарно-гігієнічних вимог. При підготовці та проведенні уроків </w:t>
      </w:r>
      <w:r w:rsidR="00BF6E5D" w:rsidRPr="00A73CB7">
        <w:rPr>
          <w:iCs/>
          <w:sz w:val="28"/>
          <w:szCs w:val="28"/>
        </w:rPr>
        <w:t xml:space="preserve">залишаються актуальними питання </w:t>
      </w:r>
      <w:r w:rsidR="00A752D2" w:rsidRPr="00A73CB7">
        <w:rPr>
          <w:iCs/>
          <w:sz w:val="28"/>
          <w:szCs w:val="28"/>
        </w:rPr>
        <w:t>використання учителями проектної діяльності, міжпредметних зв`язків, оцінювання навчальних досягнень учнів, реалізація виховного аспекту уроку</w:t>
      </w:r>
      <w:r w:rsidR="00BF6E5D" w:rsidRPr="00A73CB7">
        <w:rPr>
          <w:iCs/>
          <w:sz w:val="28"/>
          <w:szCs w:val="28"/>
        </w:rPr>
        <w:t>.</w:t>
      </w:r>
      <w:r w:rsidR="00A752D2" w:rsidRPr="00A73CB7">
        <w:rPr>
          <w:iCs/>
          <w:sz w:val="28"/>
          <w:szCs w:val="28"/>
        </w:rPr>
        <w:t xml:space="preserve"> </w:t>
      </w:r>
    </w:p>
    <w:p w:rsidR="009E2E4C" w:rsidRPr="00A73CB7" w:rsidRDefault="009E2E4C" w:rsidP="00E66D62">
      <w:pPr>
        <w:ind w:firstLine="567"/>
        <w:jc w:val="both"/>
        <w:rPr>
          <w:sz w:val="28"/>
          <w:szCs w:val="28"/>
        </w:rPr>
      </w:pPr>
      <w:r w:rsidRPr="00A73CB7">
        <w:rPr>
          <w:sz w:val="28"/>
          <w:szCs w:val="28"/>
        </w:rPr>
        <w:t xml:space="preserve">Середній бал навчальних досягнень учнів по місту складає 9,5. </w:t>
      </w:r>
    </w:p>
    <w:p w:rsidR="00BF6E5D" w:rsidRPr="00A73CB7" w:rsidRDefault="00110C25" w:rsidP="00E66D62">
      <w:pPr>
        <w:ind w:firstLine="567"/>
        <w:jc w:val="both"/>
        <w:rPr>
          <w:sz w:val="28"/>
          <w:szCs w:val="28"/>
        </w:rPr>
      </w:pPr>
      <w:r w:rsidRPr="00A73CB7">
        <w:rPr>
          <w:sz w:val="28"/>
          <w:szCs w:val="28"/>
        </w:rPr>
        <w:t>Адміністраціями навчальних закладів здійснювався плановий та систематичний контроль за</w:t>
      </w:r>
      <w:r w:rsidR="004865F6" w:rsidRPr="00A73CB7">
        <w:rPr>
          <w:sz w:val="28"/>
          <w:szCs w:val="28"/>
        </w:rPr>
        <w:t xml:space="preserve"> викладанням предмета. Відвідані уроки </w:t>
      </w:r>
      <w:r w:rsidRPr="00A73CB7">
        <w:rPr>
          <w:sz w:val="28"/>
          <w:szCs w:val="28"/>
        </w:rPr>
        <w:t>проаналізовано і учителям надано методичні рекомендації</w:t>
      </w:r>
      <w:r w:rsidR="00BF6E5D" w:rsidRPr="00A73CB7">
        <w:rPr>
          <w:sz w:val="28"/>
          <w:szCs w:val="28"/>
        </w:rPr>
        <w:t>, індивідуальні</w:t>
      </w:r>
      <w:r w:rsidRPr="00A73CB7">
        <w:rPr>
          <w:sz w:val="28"/>
          <w:szCs w:val="28"/>
        </w:rPr>
        <w:t xml:space="preserve"> </w:t>
      </w:r>
      <w:r w:rsidR="00BF6E5D" w:rsidRPr="00A73CB7">
        <w:rPr>
          <w:sz w:val="28"/>
          <w:szCs w:val="28"/>
        </w:rPr>
        <w:t xml:space="preserve">консультації щодо підвищення якості проведення уроків. </w:t>
      </w:r>
    </w:p>
    <w:p w:rsidR="00A96322" w:rsidRPr="00A73CB7" w:rsidRDefault="00110C25" w:rsidP="00E66D62">
      <w:pPr>
        <w:ind w:firstLine="567"/>
        <w:jc w:val="both"/>
        <w:rPr>
          <w:sz w:val="28"/>
          <w:szCs w:val="28"/>
        </w:rPr>
      </w:pPr>
      <w:r w:rsidRPr="00A73CB7">
        <w:rPr>
          <w:sz w:val="28"/>
          <w:szCs w:val="28"/>
        </w:rPr>
        <w:t xml:space="preserve">Вчителі усіх шкіл беруть участь у шкільних </w:t>
      </w:r>
      <w:r w:rsidR="00A96322" w:rsidRPr="00A73CB7">
        <w:rPr>
          <w:sz w:val="28"/>
          <w:szCs w:val="28"/>
        </w:rPr>
        <w:t xml:space="preserve">та </w:t>
      </w:r>
      <w:r w:rsidRPr="00A73CB7">
        <w:rPr>
          <w:sz w:val="28"/>
          <w:szCs w:val="28"/>
        </w:rPr>
        <w:t>міських методичних об`єднаннях</w:t>
      </w:r>
      <w:r w:rsidR="009E2E4C" w:rsidRPr="00A73CB7">
        <w:rPr>
          <w:sz w:val="28"/>
          <w:szCs w:val="28"/>
        </w:rPr>
        <w:t xml:space="preserve">. </w:t>
      </w:r>
    </w:p>
    <w:p w:rsidR="00110C25" w:rsidRPr="00A73CB7" w:rsidRDefault="00A96322" w:rsidP="00E66D62">
      <w:pPr>
        <w:ind w:firstLine="567"/>
        <w:jc w:val="both"/>
        <w:rPr>
          <w:sz w:val="28"/>
          <w:szCs w:val="28"/>
        </w:rPr>
      </w:pPr>
      <w:r w:rsidRPr="00A73CB7">
        <w:rPr>
          <w:sz w:val="28"/>
          <w:szCs w:val="28"/>
        </w:rPr>
        <w:t xml:space="preserve">Слід відзначити роботу вчителів ЗОШ </w:t>
      </w:r>
      <w:r w:rsidR="004865F6" w:rsidRPr="00A73CB7">
        <w:rPr>
          <w:sz w:val="28"/>
          <w:szCs w:val="28"/>
        </w:rPr>
        <w:t>№5</w:t>
      </w:r>
      <w:r w:rsidRPr="00A73CB7">
        <w:rPr>
          <w:sz w:val="28"/>
          <w:szCs w:val="28"/>
        </w:rPr>
        <w:t xml:space="preserve"> (</w:t>
      </w:r>
      <w:proofErr w:type="spellStart"/>
      <w:r w:rsidR="00AC23B9" w:rsidRPr="00A73CB7">
        <w:rPr>
          <w:sz w:val="28"/>
          <w:szCs w:val="28"/>
        </w:rPr>
        <w:t>Страшкевич</w:t>
      </w:r>
      <w:proofErr w:type="spellEnd"/>
      <w:r w:rsidR="00AC23B9" w:rsidRPr="00A73CB7">
        <w:rPr>
          <w:sz w:val="28"/>
          <w:szCs w:val="28"/>
        </w:rPr>
        <w:t xml:space="preserve"> О.І.</w:t>
      </w:r>
      <w:r w:rsidR="00AF5102" w:rsidRPr="00A73CB7">
        <w:rPr>
          <w:sz w:val="28"/>
          <w:szCs w:val="28"/>
        </w:rPr>
        <w:t xml:space="preserve">, </w:t>
      </w:r>
      <w:r w:rsidR="00E66D62">
        <w:rPr>
          <w:sz w:val="28"/>
          <w:szCs w:val="28"/>
        </w:rPr>
        <w:br/>
      </w:r>
      <w:r w:rsidR="00AF5102" w:rsidRPr="00A73CB7">
        <w:rPr>
          <w:sz w:val="28"/>
          <w:szCs w:val="28"/>
        </w:rPr>
        <w:t>Марчук М.Ю.</w:t>
      </w:r>
      <w:r w:rsidRPr="00A73CB7">
        <w:rPr>
          <w:sz w:val="28"/>
          <w:szCs w:val="28"/>
        </w:rPr>
        <w:t xml:space="preserve">),  </w:t>
      </w:r>
      <w:r w:rsidR="00AF5102" w:rsidRPr="00A73CB7">
        <w:rPr>
          <w:sz w:val="28"/>
          <w:szCs w:val="28"/>
        </w:rPr>
        <w:t xml:space="preserve">СЗОШ №6 </w:t>
      </w:r>
      <w:r w:rsidR="00111477" w:rsidRPr="00A73CB7">
        <w:rPr>
          <w:sz w:val="28"/>
          <w:szCs w:val="28"/>
        </w:rPr>
        <w:t>(</w:t>
      </w:r>
      <w:r w:rsidR="00111477" w:rsidRPr="00A73CB7">
        <w:t xml:space="preserve"> </w:t>
      </w:r>
      <w:proofErr w:type="spellStart"/>
      <w:r w:rsidR="00111477" w:rsidRPr="00A73CB7">
        <w:rPr>
          <w:sz w:val="28"/>
          <w:szCs w:val="28"/>
        </w:rPr>
        <w:t>Негрич</w:t>
      </w:r>
      <w:proofErr w:type="spellEnd"/>
      <w:r w:rsidR="00111477" w:rsidRPr="00A73CB7">
        <w:rPr>
          <w:sz w:val="28"/>
          <w:szCs w:val="28"/>
        </w:rPr>
        <w:t xml:space="preserve"> Н.І., </w:t>
      </w:r>
      <w:proofErr w:type="spellStart"/>
      <w:r w:rsidR="00111477" w:rsidRPr="00A73CB7">
        <w:rPr>
          <w:sz w:val="28"/>
          <w:szCs w:val="28"/>
        </w:rPr>
        <w:t>Мойсюк</w:t>
      </w:r>
      <w:proofErr w:type="spellEnd"/>
      <w:r w:rsidR="00111477" w:rsidRPr="00A73CB7">
        <w:rPr>
          <w:sz w:val="28"/>
          <w:szCs w:val="28"/>
        </w:rPr>
        <w:t xml:space="preserve"> Д.В.), </w:t>
      </w:r>
      <w:r w:rsidRPr="00A73CB7">
        <w:rPr>
          <w:sz w:val="28"/>
          <w:szCs w:val="28"/>
        </w:rPr>
        <w:t>ЗОШ</w:t>
      </w:r>
      <w:r w:rsidR="00AC23B9" w:rsidRPr="00A73CB7">
        <w:rPr>
          <w:sz w:val="28"/>
          <w:szCs w:val="28"/>
        </w:rPr>
        <w:t xml:space="preserve"> №31</w:t>
      </w:r>
      <w:r w:rsidRPr="00A73CB7">
        <w:rPr>
          <w:sz w:val="28"/>
          <w:szCs w:val="28"/>
        </w:rPr>
        <w:t xml:space="preserve"> (</w:t>
      </w:r>
      <w:proofErr w:type="spellStart"/>
      <w:r w:rsidR="00AC23B9" w:rsidRPr="00A73CB7">
        <w:rPr>
          <w:sz w:val="28"/>
          <w:szCs w:val="28"/>
        </w:rPr>
        <w:t>Порожнюк</w:t>
      </w:r>
      <w:proofErr w:type="spellEnd"/>
      <w:r w:rsidR="00AC23B9" w:rsidRPr="00A73CB7">
        <w:rPr>
          <w:sz w:val="28"/>
          <w:szCs w:val="28"/>
        </w:rPr>
        <w:t xml:space="preserve"> Л.П.</w:t>
      </w:r>
      <w:r w:rsidRPr="00A73CB7">
        <w:rPr>
          <w:sz w:val="28"/>
          <w:szCs w:val="28"/>
        </w:rPr>
        <w:t xml:space="preserve">), </w:t>
      </w:r>
      <w:r w:rsidR="00AF5102" w:rsidRPr="00A73CB7">
        <w:rPr>
          <w:sz w:val="28"/>
          <w:szCs w:val="28"/>
        </w:rPr>
        <w:t>ЗОШ №11 (</w:t>
      </w:r>
      <w:proofErr w:type="spellStart"/>
      <w:r w:rsidR="00AF5102" w:rsidRPr="00A73CB7">
        <w:rPr>
          <w:sz w:val="28"/>
          <w:szCs w:val="28"/>
        </w:rPr>
        <w:t>Труфин</w:t>
      </w:r>
      <w:proofErr w:type="spellEnd"/>
      <w:r w:rsidR="00AF5102" w:rsidRPr="00A73CB7">
        <w:rPr>
          <w:sz w:val="28"/>
          <w:szCs w:val="28"/>
        </w:rPr>
        <w:t xml:space="preserve"> Н.М., </w:t>
      </w:r>
      <w:proofErr w:type="spellStart"/>
      <w:r w:rsidR="00AF5102" w:rsidRPr="00A73CB7">
        <w:rPr>
          <w:sz w:val="28"/>
          <w:szCs w:val="28"/>
        </w:rPr>
        <w:t>Унгурян</w:t>
      </w:r>
      <w:proofErr w:type="spellEnd"/>
      <w:r w:rsidR="00AF5102" w:rsidRPr="00A73CB7">
        <w:rPr>
          <w:sz w:val="28"/>
          <w:szCs w:val="28"/>
        </w:rPr>
        <w:t xml:space="preserve"> Ю.І.), ЗОШ №16 (</w:t>
      </w:r>
      <w:proofErr w:type="spellStart"/>
      <w:r w:rsidR="00E66D62">
        <w:rPr>
          <w:sz w:val="28"/>
          <w:szCs w:val="28"/>
        </w:rPr>
        <w:t>Микитюк</w:t>
      </w:r>
      <w:proofErr w:type="spellEnd"/>
      <w:r w:rsidR="00E66D62">
        <w:rPr>
          <w:sz w:val="28"/>
          <w:szCs w:val="28"/>
        </w:rPr>
        <w:t xml:space="preserve"> Н.М., </w:t>
      </w:r>
      <w:r w:rsidR="00AF5102" w:rsidRPr="00A73CB7">
        <w:rPr>
          <w:sz w:val="28"/>
          <w:szCs w:val="28"/>
        </w:rPr>
        <w:t xml:space="preserve">Білоус С.В.), </w:t>
      </w:r>
      <w:r w:rsidR="00AC23B9" w:rsidRPr="00A73CB7">
        <w:rPr>
          <w:sz w:val="28"/>
          <w:szCs w:val="28"/>
        </w:rPr>
        <w:t xml:space="preserve">ЗОШ №33 (Мельничук В.П.), </w:t>
      </w:r>
      <w:r w:rsidR="00E66D62">
        <w:rPr>
          <w:sz w:val="28"/>
          <w:szCs w:val="28"/>
        </w:rPr>
        <w:br/>
      </w:r>
      <w:r w:rsidR="00111477" w:rsidRPr="00A73CB7">
        <w:rPr>
          <w:sz w:val="28"/>
          <w:szCs w:val="28"/>
        </w:rPr>
        <w:t>НВК «Любисток» (</w:t>
      </w:r>
      <w:proofErr w:type="spellStart"/>
      <w:r w:rsidR="00111477" w:rsidRPr="00A73CB7">
        <w:rPr>
          <w:sz w:val="28"/>
          <w:szCs w:val="28"/>
        </w:rPr>
        <w:t>Гулей</w:t>
      </w:r>
      <w:proofErr w:type="spellEnd"/>
      <w:r w:rsidR="00111477" w:rsidRPr="00A73CB7">
        <w:rPr>
          <w:sz w:val="28"/>
          <w:szCs w:val="28"/>
        </w:rPr>
        <w:t xml:space="preserve"> О.В.)</w:t>
      </w:r>
      <w:r w:rsidR="007B0E1C">
        <w:rPr>
          <w:sz w:val="28"/>
          <w:szCs w:val="28"/>
        </w:rPr>
        <w:t>,</w:t>
      </w:r>
      <w:r w:rsidR="00111477" w:rsidRPr="00A73CB7">
        <w:rPr>
          <w:sz w:val="28"/>
          <w:szCs w:val="28"/>
        </w:rPr>
        <w:t xml:space="preserve"> </w:t>
      </w:r>
      <w:r w:rsidR="007B0E1C">
        <w:rPr>
          <w:sz w:val="28"/>
          <w:szCs w:val="28"/>
        </w:rPr>
        <w:t>які</w:t>
      </w:r>
      <w:r w:rsidRPr="00A73CB7">
        <w:rPr>
          <w:sz w:val="28"/>
          <w:szCs w:val="28"/>
        </w:rPr>
        <w:t xml:space="preserve"> здійсн</w:t>
      </w:r>
      <w:r w:rsidR="007B0E1C">
        <w:rPr>
          <w:sz w:val="28"/>
          <w:szCs w:val="28"/>
        </w:rPr>
        <w:t>юють роботу</w:t>
      </w:r>
      <w:bookmarkStart w:id="0" w:name="_GoBack"/>
      <w:bookmarkEnd w:id="0"/>
      <w:r w:rsidRPr="00A73CB7">
        <w:rPr>
          <w:sz w:val="28"/>
          <w:szCs w:val="28"/>
        </w:rPr>
        <w:t xml:space="preserve"> з обдарованими учнями</w:t>
      </w:r>
      <w:r w:rsidR="00D65B5F">
        <w:rPr>
          <w:sz w:val="28"/>
          <w:szCs w:val="28"/>
        </w:rPr>
        <w:t xml:space="preserve"> на достатньому рівні</w:t>
      </w:r>
      <w:r w:rsidRPr="00A73CB7">
        <w:rPr>
          <w:sz w:val="28"/>
          <w:szCs w:val="28"/>
        </w:rPr>
        <w:t>.</w:t>
      </w:r>
      <w:r w:rsidR="00C5004C" w:rsidRPr="00A73CB7">
        <w:rPr>
          <w:sz w:val="28"/>
          <w:szCs w:val="28"/>
        </w:rPr>
        <w:t xml:space="preserve"> Їх учні упродовж 5-ти років є переможцями </w:t>
      </w:r>
      <w:r w:rsidR="00111477" w:rsidRPr="00A73CB7">
        <w:rPr>
          <w:sz w:val="28"/>
          <w:szCs w:val="28"/>
        </w:rPr>
        <w:t>у ІІ</w:t>
      </w:r>
      <w:r w:rsidR="00D65B5F">
        <w:rPr>
          <w:sz w:val="28"/>
          <w:szCs w:val="28"/>
        </w:rPr>
        <w:t xml:space="preserve"> етапі</w:t>
      </w:r>
      <w:r w:rsidR="00EC4F05" w:rsidRPr="00A73CB7">
        <w:rPr>
          <w:sz w:val="28"/>
          <w:szCs w:val="28"/>
        </w:rPr>
        <w:t xml:space="preserve"> </w:t>
      </w:r>
      <w:r w:rsidR="009E297B" w:rsidRPr="00A73CB7">
        <w:rPr>
          <w:sz w:val="28"/>
          <w:szCs w:val="28"/>
        </w:rPr>
        <w:t xml:space="preserve"> Всеукраїнських учнівських олімпіад з трудового навчання. </w:t>
      </w:r>
      <w:r w:rsidR="00110C25" w:rsidRPr="00A73CB7">
        <w:rPr>
          <w:sz w:val="28"/>
          <w:szCs w:val="28"/>
        </w:rPr>
        <w:t xml:space="preserve"> </w:t>
      </w:r>
    </w:p>
    <w:p w:rsidR="00110C25" w:rsidRPr="00A73CB7" w:rsidRDefault="00D65B5F" w:rsidP="00E66D62">
      <w:pPr>
        <w:tabs>
          <w:tab w:val="left" w:pos="2865"/>
          <w:tab w:val="center" w:pos="4677"/>
        </w:tabs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підставі вище зазначеного та викладеного в довідці, що додається,</w:t>
      </w:r>
    </w:p>
    <w:p w:rsidR="00110C25" w:rsidRPr="00A73CB7" w:rsidRDefault="00110C25" w:rsidP="00E66D62">
      <w:pPr>
        <w:tabs>
          <w:tab w:val="left" w:pos="2865"/>
          <w:tab w:val="center" w:pos="4677"/>
        </w:tabs>
        <w:spacing w:before="120" w:after="120"/>
        <w:ind w:firstLine="567"/>
        <w:jc w:val="both"/>
        <w:rPr>
          <w:b/>
          <w:iCs/>
          <w:color w:val="000000"/>
          <w:sz w:val="28"/>
          <w:szCs w:val="28"/>
        </w:rPr>
      </w:pPr>
      <w:r w:rsidRPr="00A73CB7">
        <w:rPr>
          <w:b/>
          <w:iCs/>
          <w:color w:val="000000"/>
          <w:sz w:val="28"/>
          <w:szCs w:val="28"/>
        </w:rPr>
        <w:t>НАКАЗУЮ:</w:t>
      </w:r>
    </w:p>
    <w:p w:rsidR="00111477" w:rsidRPr="00A73CB7" w:rsidRDefault="00110C25" w:rsidP="00E66D62">
      <w:pPr>
        <w:pStyle w:val="a5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CB7">
        <w:rPr>
          <w:rFonts w:ascii="Times New Roman" w:hAnsi="Times New Roman" w:cs="Times New Roman"/>
          <w:sz w:val="28"/>
          <w:szCs w:val="28"/>
          <w:lang w:val="uk-UA"/>
        </w:rPr>
        <w:t xml:space="preserve">Визнати стан </w:t>
      </w:r>
      <w:r w:rsidR="000554B0">
        <w:rPr>
          <w:rFonts w:ascii="Times New Roman" w:hAnsi="Times New Roman" w:cs="Times New Roman"/>
          <w:sz w:val="28"/>
          <w:lang w:val="uk-UA"/>
        </w:rPr>
        <w:t>викладання технологій у</w:t>
      </w:r>
      <w:r w:rsidR="00111477" w:rsidRPr="00A73CB7">
        <w:rPr>
          <w:rFonts w:ascii="Times New Roman" w:hAnsi="Times New Roman" w:cs="Times New Roman"/>
          <w:sz w:val="28"/>
          <w:lang w:val="uk-UA"/>
        </w:rPr>
        <w:t xml:space="preserve"> закладах загальної середньої освіти міста на достатньому рівні.</w:t>
      </w:r>
    </w:p>
    <w:p w:rsidR="00DC5E33" w:rsidRPr="00A73CB7" w:rsidRDefault="00DC5E33" w:rsidP="00E66D62">
      <w:pPr>
        <w:pStyle w:val="a5"/>
        <w:numPr>
          <w:ilvl w:val="0"/>
          <w:numId w:val="2"/>
        </w:numPr>
        <w:tabs>
          <w:tab w:val="left" w:pos="426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CB7">
        <w:rPr>
          <w:rFonts w:ascii="Times New Roman" w:hAnsi="Times New Roman"/>
          <w:b/>
          <w:sz w:val="28"/>
          <w:szCs w:val="28"/>
          <w:lang w:val="uk-UA"/>
        </w:rPr>
        <w:t>Керівникам закладів освіти:</w:t>
      </w:r>
    </w:p>
    <w:p w:rsidR="00111477" w:rsidRPr="00A73CB7" w:rsidRDefault="00DC5E33" w:rsidP="00E66D62">
      <w:pPr>
        <w:pStyle w:val="a5"/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CB7">
        <w:rPr>
          <w:rFonts w:ascii="Times New Roman" w:hAnsi="Times New Roman" w:cs="Times New Roman"/>
          <w:sz w:val="28"/>
          <w:szCs w:val="28"/>
          <w:lang w:val="uk-UA"/>
        </w:rPr>
        <w:t xml:space="preserve">Обговорити на педрадах, нарадах при директорі результати вивчення стану викладання </w:t>
      </w:r>
      <w:r w:rsidR="008A15CB" w:rsidRPr="00A73CB7">
        <w:rPr>
          <w:rFonts w:ascii="Times New Roman" w:hAnsi="Times New Roman" w:cs="Times New Roman"/>
          <w:sz w:val="28"/>
          <w:lang w:val="uk-UA"/>
        </w:rPr>
        <w:t xml:space="preserve">технологій </w:t>
      </w:r>
      <w:r w:rsidRPr="00A73CB7">
        <w:rPr>
          <w:rFonts w:ascii="Times New Roman" w:hAnsi="Times New Roman" w:cs="Times New Roman"/>
          <w:sz w:val="28"/>
          <w:szCs w:val="28"/>
          <w:lang w:val="uk-UA"/>
        </w:rPr>
        <w:t xml:space="preserve">та розробити заходи щодо усунення недоліків. </w:t>
      </w:r>
    </w:p>
    <w:p w:rsidR="00887AAE" w:rsidRPr="00A73CB7" w:rsidRDefault="000554B0" w:rsidP="00887AAE">
      <w:pPr>
        <w:pStyle w:val="a5"/>
        <w:tabs>
          <w:tab w:val="left" w:pos="1134"/>
        </w:tabs>
        <w:spacing w:after="0" w:line="36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 30.06</w:t>
      </w:r>
      <w:r w:rsidR="00887AAE" w:rsidRPr="00A73CB7">
        <w:rPr>
          <w:rFonts w:ascii="Times New Roman" w:hAnsi="Times New Roman" w:cs="Times New Roman"/>
          <w:i/>
          <w:sz w:val="28"/>
          <w:szCs w:val="28"/>
          <w:lang w:val="uk-UA"/>
        </w:rPr>
        <w:t>.2018</w:t>
      </w:r>
    </w:p>
    <w:p w:rsidR="00111477" w:rsidRPr="00A73CB7" w:rsidRDefault="00DC5E33" w:rsidP="00E66D62">
      <w:pPr>
        <w:pStyle w:val="a5"/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CB7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>Здійснювати контроль за виконанням навчальних планів і програм, орга</w:t>
      </w:r>
      <w:r w:rsidRPr="00A73CB7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  <w:t>нізацією навчально-виховного процесу, станом викладання, оцінюванням на</w:t>
      </w:r>
      <w:r w:rsidRPr="00A73CB7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  <w:t xml:space="preserve">вчальних досягнень учнів з </w:t>
      </w:r>
      <w:r w:rsidR="00936A51" w:rsidRPr="00A73CB7">
        <w:rPr>
          <w:rFonts w:ascii="Times New Roman" w:hAnsi="Times New Roman" w:cs="Times New Roman"/>
          <w:sz w:val="28"/>
          <w:lang w:val="uk-UA"/>
        </w:rPr>
        <w:t>технологій</w:t>
      </w:r>
      <w:r w:rsidRPr="00A73CB7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887AAE" w:rsidRPr="00A73CB7" w:rsidRDefault="00887AAE" w:rsidP="00887AAE">
      <w:pPr>
        <w:pStyle w:val="a5"/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3CB7">
        <w:rPr>
          <w:rFonts w:ascii="Times New Roman" w:hAnsi="Times New Roman" w:cs="Times New Roman"/>
          <w:i/>
          <w:sz w:val="28"/>
          <w:szCs w:val="28"/>
          <w:lang w:val="uk-UA"/>
        </w:rPr>
        <w:t>Постійно</w:t>
      </w:r>
    </w:p>
    <w:p w:rsidR="008A15CB" w:rsidRPr="00A73CB7" w:rsidRDefault="00DC5E33" w:rsidP="00E66D62">
      <w:pPr>
        <w:pStyle w:val="a5"/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CB7">
        <w:rPr>
          <w:rFonts w:ascii="Times New Roman" w:hAnsi="Times New Roman" w:cs="Times New Roman"/>
          <w:sz w:val="28"/>
          <w:szCs w:val="28"/>
          <w:lang w:val="uk-UA"/>
        </w:rPr>
        <w:t>Спрямувати роботу з педагогічними кадрами щодо підвищення ефек</w:t>
      </w:r>
      <w:r w:rsidRPr="00A73CB7">
        <w:rPr>
          <w:rFonts w:ascii="Times New Roman" w:hAnsi="Times New Roman" w:cs="Times New Roman"/>
          <w:sz w:val="28"/>
          <w:szCs w:val="28"/>
          <w:lang w:val="uk-UA"/>
        </w:rPr>
        <w:softHyphen/>
        <w:t>ти</w:t>
      </w:r>
      <w:r w:rsidRPr="00A73CB7">
        <w:rPr>
          <w:rFonts w:ascii="Times New Roman" w:hAnsi="Times New Roman" w:cs="Times New Roman"/>
          <w:sz w:val="28"/>
          <w:szCs w:val="28"/>
          <w:lang w:val="uk-UA"/>
        </w:rPr>
        <w:softHyphen/>
        <w:t>в</w:t>
      </w:r>
      <w:r w:rsidRPr="00A73CB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ності уроків </w:t>
      </w:r>
      <w:r w:rsidR="00936A51" w:rsidRPr="00A73CB7">
        <w:rPr>
          <w:rFonts w:ascii="Times New Roman" w:hAnsi="Times New Roman" w:cs="Times New Roman"/>
          <w:sz w:val="28"/>
          <w:lang w:val="uk-UA"/>
        </w:rPr>
        <w:t xml:space="preserve">технологій </w:t>
      </w:r>
      <w:r w:rsidRPr="00A73CB7">
        <w:rPr>
          <w:rFonts w:ascii="Times New Roman" w:hAnsi="Times New Roman" w:cs="Times New Roman"/>
          <w:sz w:val="28"/>
          <w:szCs w:val="28"/>
          <w:lang w:val="uk-UA"/>
        </w:rPr>
        <w:t>відповідно до змісту нових програм і Дер</w:t>
      </w:r>
      <w:r w:rsidRPr="00A73CB7">
        <w:rPr>
          <w:rFonts w:ascii="Times New Roman" w:hAnsi="Times New Roman" w:cs="Times New Roman"/>
          <w:sz w:val="28"/>
          <w:szCs w:val="28"/>
          <w:lang w:val="uk-UA"/>
        </w:rPr>
        <w:softHyphen/>
        <w:t>жавного стандарту базової та повної загальної середньої освіти.</w:t>
      </w:r>
    </w:p>
    <w:p w:rsidR="00887AAE" w:rsidRPr="00A73CB7" w:rsidRDefault="00936A51" w:rsidP="00936A51">
      <w:pPr>
        <w:pStyle w:val="a5"/>
        <w:tabs>
          <w:tab w:val="left" w:pos="1134"/>
        </w:tabs>
        <w:spacing w:after="100" w:afterAutospacing="1" w:line="36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3C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Постійно </w:t>
      </w:r>
    </w:p>
    <w:p w:rsidR="008A15CB" w:rsidRPr="00A73CB7" w:rsidRDefault="00DC5E33" w:rsidP="00E66D62">
      <w:pPr>
        <w:pStyle w:val="a5"/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CB7">
        <w:rPr>
          <w:rFonts w:ascii="Times New Roman" w:hAnsi="Times New Roman" w:cs="Times New Roman"/>
          <w:sz w:val="28"/>
          <w:szCs w:val="28"/>
          <w:lang w:val="uk-UA"/>
        </w:rPr>
        <w:t xml:space="preserve">Сприяти впровадженню в практику роботи вчителів </w:t>
      </w:r>
      <w:r w:rsidR="00936A51" w:rsidRPr="00A73CB7">
        <w:rPr>
          <w:rFonts w:ascii="Times New Roman" w:hAnsi="Times New Roman" w:cs="Times New Roman"/>
          <w:sz w:val="28"/>
          <w:lang w:val="uk-UA"/>
        </w:rPr>
        <w:t xml:space="preserve">технологій </w:t>
      </w:r>
      <w:r w:rsidRPr="00A73CB7">
        <w:rPr>
          <w:rFonts w:ascii="Times New Roman" w:hAnsi="Times New Roman" w:cs="Times New Roman"/>
          <w:sz w:val="28"/>
          <w:szCs w:val="28"/>
          <w:lang w:val="uk-UA"/>
        </w:rPr>
        <w:t>інноваційних освітніх технологій на засадах компетентнісного підходу, особистісно-орієнтованого на</w:t>
      </w:r>
      <w:r w:rsidRPr="00A73CB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вчання, а також упровадження інформаційно-комунікаційних </w:t>
      </w:r>
      <w:r w:rsidR="00E66D62">
        <w:rPr>
          <w:rFonts w:ascii="Times New Roman" w:hAnsi="Times New Roman" w:cs="Times New Roman"/>
          <w:sz w:val="28"/>
          <w:szCs w:val="28"/>
          <w:lang w:val="uk-UA"/>
        </w:rPr>
        <w:t>техноло</w:t>
      </w:r>
      <w:r w:rsidR="00E66D62">
        <w:rPr>
          <w:rFonts w:ascii="Times New Roman" w:hAnsi="Times New Roman" w:cs="Times New Roman"/>
          <w:sz w:val="28"/>
          <w:szCs w:val="28"/>
          <w:lang w:val="uk-UA"/>
        </w:rPr>
        <w:softHyphen/>
        <w:t>гій у навчальній і позаурочній</w:t>
      </w:r>
      <w:r w:rsidRPr="00A73CB7">
        <w:rPr>
          <w:rFonts w:ascii="Times New Roman" w:hAnsi="Times New Roman" w:cs="Times New Roman"/>
          <w:sz w:val="28"/>
          <w:szCs w:val="28"/>
          <w:lang w:val="uk-UA"/>
        </w:rPr>
        <w:t xml:space="preserve"> роботі з предмета.</w:t>
      </w:r>
    </w:p>
    <w:p w:rsidR="00936A51" w:rsidRPr="00A73CB7" w:rsidRDefault="00936A51" w:rsidP="00936A51">
      <w:pPr>
        <w:pStyle w:val="a5"/>
        <w:tabs>
          <w:tab w:val="left" w:pos="1134"/>
        </w:tabs>
        <w:spacing w:line="360" w:lineRule="auto"/>
        <w:ind w:left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73CB7">
        <w:rPr>
          <w:rFonts w:ascii="Times New Roman" w:hAnsi="Times New Roman" w:cs="Times New Roman"/>
          <w:i/>
          <w:sz w:val="28"/>
          <w:szCs w:val="28"/>
          <w:lang w:val="uk-UA"/>
        </w:rPr>
        <w:t>Постійно</w:t>
      </w:r>
    </w:p>
    <w:p w:rsidR="008A15CB" w:rsidRPr="00A73CB7" w:rsidRDefault="00DC5E33" w:rsidP="00E66D62">
      <w:pPr>
        <w:pStyle w:val="a5"/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C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Проаналізувати стан матеріально-технічного забезпечення викладання  </w:t>
      </w:r>
      <w:r w:rsidR="00936A51" w:rsidRPr="00A73CB7">
        <w:rPr>
          <w:rFonts w:ascii="Times New Roman" w:hAnsi="Times New Roman" w:cs="Times New Roman"/>
          <w:sz w:val="28"/>
          <w:lang w:val="uk-UA"/>
        </w:rPr>
        <w:t xml:space="preserve">технологій </w:t>
      </w:r>
      <w:r w:rsidRPr="00A73CB7">
        <w:rPr>
          <w:rFonts w:ascii="Times New Roman" w:hAnsi="Times New Roman" w:cs="Times New Roman"/>
          <w:spacing w:val="-4"/>
          <w:sz w:val="28"/>
          <w:szCs w:val="28"/>
          <w:lang w:val="uk-UA"/>
        </w:rPr>
        <w:t>в загальноосвітніх навчальних закладах і спланувати заходи щодо по</w:t>
      </w:r>
      <w:r w:rsidRPr="00A73CB7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A73CB7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  <w:t>кращення й оновлення шкільних майстерень, кабінетів обслуговуючої праці.</w:t>
      </w:r>
    </w:p>
    <w:p w:rsidR="00936A51" w:rsidRPr="00A73CB7" w:rsidRDefault="00936A51" w:rsidP="00936A51">
      <w:pPr>
        <w:pStyle w:val="a5"/>
        <w:tabs>
          <w:tab w:val="left" w:pos="1134"/>
        </w:tabs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3CB7">
        <w:rPr>
          <w:rFonts w:ascii="Times New Roman" w:hAnsi="Times New Roman" w:cs="Times New Roman"/>
          <w:i/>
          <w:sz w:val="28"/>
          <w:szCs w:val="28"/>
          <w:lang w:val="uk-UA"/>
        </w:rPr>
        <w:t>До 30.08.2018</w:t>
      </w:r>
    </w:p>
    <w:p w:rsidR="00DC5E33" w:rsidRPr="00A73CB7" w:rsidRDefault="00A608D5" w:rsidP="00E66D62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CB7">
        <w:rPr>
          <w:rFonts w:ascii="Times New Roman" w:hAnsi="Times New Roman" w:cs="Times New Roman"/>
          <w:sz w:val="28"/>
          <w:lang w:val="uk-UA"/>
        </w:rPr>
        <w:t>З</w:t>
      </w:r>
      <w:r w:rsidR="00DC5E33" w:rsidRPr="00A73CB7">
        <w:rPr>
          <w:rFonts w:ascii="Times New Roman" w:hAnsi="Times New Roman" w:cs="Times New Roman"/>
          <w:sz w:val="28"/>
          <w:lang w:val="uk-UA"/>
        </w:rPr>
        <w:t xml:space="preserve">алучати педагогів до участі у професійних конкурсах,  </w:t>
      </w:r>
      <w:r w:rsidR="00DC5E33" w:rsidRPr="00A73CB7">
        <w:rPr>
          <w:rFonts w:ascii="Times New Roman" w:hAnsi="Times New Roman" w:cs="Times New Roman"/>
          <w:noProof/>
          <w:sz w:val="28"/>
          <w:szCs w:val="28"/>
          <w:lang w:val="uk-UA"/>
        </w:rPr>
        <w:t>фестивалі</w:t>
      </w:r>
      <w:r w:rsidRPr="00A73C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– огляді</w:t>
      </w:r>
      <w:r w:rsidR="00DC5E33" w:rsidRPr="00A73C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освітніх Інтернет-ресурсів.</w:t>
      </w:r>
    </w:p>
    <w:p w:rsidR="00DC5E33" w:rsidRPr="00A73CB7" w:rsidRDefault="00DC5E33" w:rsidP="00E66D62">
      <w:pPr>
        <w:pStyle w:val="a6"/>
        <w:jc w:val="right"/>
        <w:rPr>
          <w:rFonts w:ascii="Times New Roman" w:hAnsi="Times New Roman"/>
          <w:i/>
          <w:sz w:val="28"/>
          <w:lang w:val="uk-UA"/>
        </w:rPr>
      </w:pPr>
      <w:r w:rsidRPr="00A73CB7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</w:t>
      </w:r>
      <w:r w:rsidRPr="00A73CB7">
        <w:rPr>
          <w:rFonts w:ascii="Times New Roman" w:hAnsi="Times New Roman"/>
          <w:i/>
          <w:sz w:val="28"/>
          <w:lang w:val="uk-UA"/>
        </w:rPr>
        <w:t>Постійно</w:t>
      </w:r>
    </w:p>
    <w:p w:rsidR="00DC5E33" w:rsidRPr="00A73CB7" w:rsidRDefault="00A608D5" w:rsidP="002C0CF8">
      <w:pPr>
        <w:tabs>
          <w:tab w:val="left" w:pos="1134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A73CB7">
        <w:rPr>
          <w:b/>
          <w:sz w:val="28"/>
          <w:szCs w:val="28"/>
        </w:rPr>
        <w:t>3</w:t>
      </w:r>
      <w:r w:rsidR="00DC5E33" w:rsidRPr="00A73CB7">
        <w:rPr>
          <w:b/>
          <w:sz w:val="28"/>
          <w:szCs w:val="28"/>
        </w:rPr>
        <w:t>. Вчителям трудового навчання:</w:t>
      </w:r>
    </w:p>
    <w:p w:rsidR="00752208" w:rsidRPr="00A73CB7" w:rsidRDefault="00DC5E33" w:rsidP="00E66D62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CB7">
        <w:rPr>
          <w:rFonts w:ascii="Times New Roman" w:hAnsi="Times New Roman" w:cs="Times New Roman"/>
          <w:sz w:val="28"/>
          <w:szCs w:val="28"/>
          <w:lang w:val="uk-UA"/>
        </w:rPr>
        <w:t>Забезпечувати наступність та перспективність щодо викладання предмета між середньою</w:t>
      </w:r>
      <w:r w:rsidR="00936A51" w:rsidRPr="00A73CB7">
        <w:rPr>
          <w:rFonts w:ascii="Times New Roman" w:hAnsi="Times New Roman" w:cs="Times New Roman"/>
          <w:sz w:val="28"/>
          <w:szCs w:val="28"/>
          <w:lang w:val="uk-UA"/>
        </w:rPr>
        <w:t xml:space="preserve"> та старшою</w:t>
      </w:r>
      <w:r w:rsidRPr="00A73CB7">
        <w:rPr>
          <w:rFonts w:ascii="Times New Roman" w:hAnsi="Times New Roman" w:cs="Times New Roman"/>
          <w:sz w:val="28"/>
          <w:szCs w:val="28"/>
          <w:lang w:val="uk-UA"/>
        </w:rPr>
        <w:t xml:space="preserve"> ланками.</w:t>
      </w:r>
    </w:p>
    <w:p w:rsidR="00752208" w:rsidRPr="00A73CB7" w:rsidRDefault="00752208" w:rsidP="00752208">
      <w:pPr>
        <w:spacing w:line="360" w:lineRule="auto"/>
        <w:ind w:firstLine="567"/>
        <w:jc w:val="right"/>
        <w:rPr>
          <w:i/>
          <w:sz w:val="28"/>
          <w:szCs w:val="28"/>
        </w:rPr>
      </w:pPr>
      <w:r w:rsidRPr="00A73CB7">
        <w:rPr>
          <w:i/>
          <w:sz w:val="28"/>
          <w:szCs w:val="28"/>
        </w:rPr>
        <w:t>Упродовж 2018/2019 навчального року</w:t>
      </w:r>
    </w:p>
    <w:p w:rsidR="00752208" w:rsidRPr="00A73CB7" w:rsidRDefault="00DC5E33" w:rsidP="00E66D62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CB7">
        <w:rPr>
          <w:rFonts w:ascii="Times New Roman" w:hAnsi="Times New Roman" w:cs="Times New Roman"/>
          <w:sz w:val="28"/>
          <w:szCs w:val="28"/>
          <w:lang w:val="uk-UA"/>
        </w:rPr>
        <w:t>Використовувати варіативні модулі та навчальні програми лише з грифом Міністерства освіти і науки України.</w:t>
      </w:r>
    </w:p>
    <w:p w:rsidR="00752208" w:rsidRPr="00A73CB7" w:rsidRDefault="00752208" w:rsidP="00752208">
      <w:pPr>
        <w:spacing w:line="360" w:lineRule="auto"/>
        <w:jc w:val="right"/>
        <w:rPr>
          <w:i/>
          <w:sz w:val="28"/>
          <w:szCs w:val="28"/>
        </w:rPr>
      </w:pPr>
      <w:r w:rsidRPr="00A73CB7">
        <w:rPr>
          <w:i/>
          <w:sz w:val="28"/>
          <w:szCs w:val="28"/>
        </w:rPr>
        <w:t>Упродовж 2018/2019 навчального року</w:t>
      </w:r>
    </w:p>
    <w:p w:rsidR="00DC5E33" w:rsidRPr="00A73CB7" w:rsidRDefault="00DC5E33" w:rsidP="00E66D62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CB7">
        <w:rPr>
          <w:rFonts w:ascii="Times New Roman" w:hAnsi="Times New Roman" w:cs="Times New Roman"/>
          <w:sz w:val="28"/>
          <w:szCs w:val="28"/>
          <w:lang w:val="uk-UA"/>
        </w:rPr>
        <w:t>Резерв часу, передбачений програмою, використовувати на підсилення окремих складових н</w:t>
      </w:r>
      <w:r w:rsidR="00A608D5" w:rsidRPr="00A73CB7">
        <w:rPr>
          <w:rFonts w:ascii="Times New Roman" w:hAnsi="Times New Roman" w:cs="Times New Roman"/>
          <w:sz w:val="28"/>
          <w:szCs w:val="28"/>
          <w:lang w:val="uk-UA"/>
        </w:rPr>
        <w:t>авчальної програми</w:t>
      </w:r>
      <w:r w:rsidRPr="00A73C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2208" w:rsidRPr="00A73CB7" w:rsidRDefault="00752208" w:rsidP="00752208">
      <w:pPr>
        <w:spacing w:line="360" w:lineRule="auto"/>
        <w:ind w:firstLine="567"/>
        <w:jc w:val="right"/>
        <w:rPr>
          <w:sz w:val="28"/>
        </w:rPr>
      </w:pPr>
      <w:r w:rsidRPr="00A73CB7">
        <w:rPr>
          <w:i/>
          <w:sz w:val="28"/>
          <w:szCs w:val="28"/>
        </w:rPr>
        <w:t>Упродовж 2018/2019 навчального року</w:t>
      </w:r>
      <w:r w:rsidRPr="00A73CB7">
        <w:rPr>
          <w:sz w:val="28"/>
        </w:rPr>
        <w:t xml:space="preserve"> </w:t>
      </w:r>
    </w:p>
    <w:p w:rsidR="00DC5E33" w:rsidRPr="00A73CB7" w:rsidRDefault="00DC5E33" w:rsidP="00E66D62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A73CB7">
        <w:rPr>
          <w:rFonts w:ascii="Times New Roman" w:eastAsia="MS Mincho" w:hAnsi="Times New Roman" w:cs="Times New Roman"/>
          <w:sz w:val="28"/>
          <w:szCs w:val="28"/>
          <w:lang w:val="uk-UA"/>
        </w:rPr>
        <w:t>Включати до переліку практичних робіт (на навчальний рік) такі, що сприяють формуванню національно-патріотичних почуттів учнів.</w:t>
      </w:r>
    </w:p>
    <w:p w:rsidR="00752208" w:rsidRPr="00A73CB7" w:rsidRDefault="00752208" w:rsidP="00752208">
      <w:pPr>
        <w:spacing w:line="360" w:lineRule="auto"/>
        <w:ind w:firstLine="567"/>
        <w:jc w:val="right"/>
        <w:rPr>
          <w:i/>
          <w:sz w:val="28"/>
          <w:szCs w:val="28"/>
        </w:rPr>
      </w:pPr>
      <w:r w:rsidRPr="00A73CB7">
        <w:rPr>
          <w:i/>
          <w:sz w:val="28"/>
          <w:szCs w:val="28"/>
        </w:rPr>
        <w:t>Упродовж 2018/2019 навчального року</w:t>
      </w:r>
    </w:p>
    <w:p w:rsidR="00752208" w:rsidRPr="00A73CB7" w:rsidRDefault="00DC5E33" w:rsidP="00E66D62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CB7">
        <w:rPr>
          <w:rFonts w:ascii="Times New Roman" w:hAnsi="Times New Roman" w:cs="Times New Roman"/>
          <w:sz w:val="28"/>
          <w:szCs w:val="28"/>
          <w:lang w:val="uk-UA"/>
        </w:rPr>
        <w:t>Використовувати в навчально-виховному процесі інтерактивні,  нестандартні форми й методи навчання.</w:t>
      </w:r>
    </w:p>
    <w:p w:rsidR="00752208" w:rsidRPr="00A73CB7" w:rsidRDefault="00752208" w:rsidP="00752208">
      <w:pPr>
        <w:spacing w:line="360" w:lineRule="auto"/>
        <w:jc w:val="right"/>
        <w:rPr>
          <w:i/>
          <w:sz w:val="28"/>
          <w:szCs w:val="28"/>
        </w:rPr>
      </w:pPr>
      <w:r w:rsidRPr="00A73CB7">
        <w:rPr>
          <w:i/>
          <w:sz w:val="28"/>
          <w:szCs w:val="28"/>
        </w:rPr>
        <w:t>Упродовж 2018/2019 навчального року</w:t>
      </w:r>
    </w:p>
    <w:p w:rsidR="00A73CB7" w:rsidRPr="00511119" w:rsidRDefault="00DC5E33" w:rsidP="00E66D62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A73CB7">
        <w:rPr>
          <w:rFonts w:ascii="Times New Roman" w:hAnsi="Times New Roman" w:cs="Times New Roman"/>
          <w:sz w:val="28"/>
          <w:szCs w:val="28"/>
          <w:lang w:val="uk-UA"/>
        </w:rPr>
        <w:t xml:space="preserve">Акцентувати увагу учнів під час організації проектної діяльності у </w:t>
      </w:r>
      <w:r w:rsidR="00A73CB7" w:rsidRPr="00A73CB7">
        <w:rPr>
          <w:rFonts w:ascii="Times New Roman" w:hAnsi="Times New Roman" w:cs="Times New Roman"/>
          <w:sz w:val="28"/>
          <w:szCs w:val="28"/>
          <w:lang w:val="uk-UA"/>
        </w:rPr>
        <w:t>10-11-х</w:t>
      </w:r>
      <w:r w:rsidR="00DD27C0">
        <w:rPr>
          <w:rFonts w:ascii="Times New Roman" w:hAnsi="Times New Roman" w:cs="Times New Roman"/>
          <w:sz w:val="28"/>
          <w:szCs w:val="28"/>
          <w:lang w:val="uk-UA"/>
        </w:rPr>
        <w:t xml:space="preserve"> класах </w:t>
      </w:r>
      <w:r w:rsidRPr="00A73CB7">
        <w:rPr>
          <w:rFonts w:ascii="Times New Roman" w:hAnsi="Times New Roman" w:cs="Times New Roman"/>
          <w:sz w:val="28"/>
          <w:szCs w:val="28"/>
          <w:lang w:val="uk-UA"/>
        </w:rPr>
        <w:t>на профорієнтаційний аспект, що сприятиме  соціалізації особистості учня (економічні, конструкторські, інженерні, маркетингові нахили тощо).</w:t>
      </w:r>
      <w:r w:rsidR="00A73CB7" w:rsidRPr="00511119">
        <w:rPr>
          <w:sz w:val="28"/>
          <w:szCs w:val="28"/>
          <w:lang w:val="uk-UA"/>
        </w:rPr>
        <w:t xml:space="preserve"> </w:t>
      </w:r>
    </w:p>
    <w:p w:rsidR="00A73CB7" w:rsidRPr="00A73CB7" w:rsidRDefault="00A73CB7" w:rsidP="00A73CB7">
      <w:pPr>
        <w:pStyle w:val="a5"/>
        <w:spacing w:line="360" w:lineRule="auto"/>
        <w:ind w:left="45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3CB7">
        <w:rPr>
          <w:rFonts w:ascii="Times New Roman" w:hAnsi="Times New Roman" w:cs="Times New Roman"/>
          <w:i/>
          <w:sz w:val="28"/>
          <w:szCs w:val="28"/>
          <w:lang w:val="uk-UA"/>
        </w:rPr>
        <w:t>Упродовж 2018/2019 навчального року</w:t>
      </w:r>
    </w:p>
    <w:p w:rsidR="00DC5E33" w:rsidRPr="00A73CB7" w:rsidRDefault="00DC5E33" w:rsidP="00E66D62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73CB7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Будув</w:t>
      </w:r>
      <w:r w:rsidR="00DD27C0">
        <w:rPr>
          <w:rFonts w:ascii="Times New Roman" w:hAnsi="Times New Roman" w:cs="Times New Roman"/>
          <w:sz w:val="28"/>
          <w:szCs w:val="28"/>
          <w:lang w:val="uk-UA"/>
        </w:rPr>
        <w:t xml:space="preserve">ати навчально-виховний процес </w:t>
      </w:r>
      <w:r w:rsidRPr="00A73CB7">
        <w:rPr>
          <w:rFonts w:ascii="Times New Roman" w:hAnsi="Times New Roman" w:cs="Times New Roman"/>
          <w:sz w:val="28"/>
          <w:szCs w:val="28"/>
          <w:lang w:val="uk-UA"/>
        </w:rPr>
        <w:t>використанням методу проблемного навчання, ставлячи перед учнями нові нетипові та неординарні задачі, що можуть виникати в процесі виготовлення творчого проекту.</w:t>
      </w:r>
    </w:p>
    <w:p w:rsidR="00A73CB7" w:rsidRDefault="00A73CB7" w:rsidP="00A73CB7">
      <w:pPr>
        <w:spacing w:line="360" w:lineRule="auto"/>
        <w:ind w:firstLine="567"/>
        <w:jc w:val="right"/>
        <w:rPr>
          <w:i/>
          <w:sz w:val="28"/>
          <w:szCs w:val="28"/>
        </w:rPr>
      </w:pPr>
      <w:r w:rsidRPr="00A73CB7">
        <w:rPr>
          <w:i/>
          <w:sz w:val="28"/>
          <w:szCs w:val="28"/>
        </w:rPr>
        <w:t xml:space="preserve">Упродовж 2018/2019 навчального року </w:t>
      </w:r>
    </w:p>
    <w:p w:rsidR="00DC5E33" w:rsidRPr="00A73CB7" w:rsidRDefault="00DC5E33" w:rsidP="00E66D62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CB7">
        <w:rPr>
          <w:rFonts w:ascii="Times New Roman" w:hAnsi="Times New Roman" w:cs="Times New Roman"/>
          <w:sz w:val="28"/>
          <w:szCs w:val="28"/>
        </w:rPr>
        <w:t>Орієнтувати</w:t>
      </w:r>
      <w:proofErr w:type="spellEnd"/>
      <w:r w:rsidRPr="00A73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CB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73CB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73CB7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A73CB7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A73CB7" w:rsidRPr="00A73CB7">
        <w:rPr>
          <w:rFonts w:ascii="Times New Roman" w:hAnsi="Times New Roman" w:cs="Times New Roman"/>
          <w:sz w:val="28"/>
          <w:szCs w:val="28"/>
        </w:rPr>
        <w:t>у</w:t>
      </w:r>
      <w:r w:rsidRPr="00A73CB7">
        <w:rPr>
          <w:rFonts w:ascii="Times New Roman" w:hAnsi="Times New Roman" w:cs="Times New Roman"/>
          <w:sz w:val="28"/>
          <w:szCs w:val="28"/>
        </w:rPr>
        <w:t xml:space="preserve"> «Технології» на </w:t>
      </w:r>
      <w:proofErr w:type="gramStart"/>
      <w:r w:rsidRPr="00A73CB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73CB7">
        <w:rPr>
          <w:rFonts w:ascii="Times New Roman" w:hAnsi="Times New Roman" w:cs="Times New Roman"/>
          <w:sz w:val="28"/>
          <w:szCs w:val="28"/>
        </w:rPr>
        <w:t>іально-значимі об’єкти проектування.</w:t>
      </w:r>
    </w:p>
    <w:p w:rsidR="00A73CB7" w:rsidRPr="00A73CB7" w:rsidRDefault="00A73CB7" w:rsidP="00A73CB7">
      <w:pPr>
        <w:spacing w:line="360" w:lineRule="auto"/>
        <w:jc w:val="right"/>
        <w:rPr>
          <w:i/>
          <w:sz w:val="28"/>
          <w:szCs w:val="28"/>
        </w:rPr>
      </w:pPr>
      <w:r w:rsidRPr="00A73CB7">
        <w:rPr>
          <w:i/>
          <w:sz w:val="28"/>
          <w:szCs w:val="28"/>
        </w:rPr>
        <w:t xml:space="preserve">Упродовж 2018/2019 навчального року </w:t>
      </w:r>
    </w:p>
    <w:p w:rsidR="00B064EC" w:rsidRPr="00A73CB7" w:rsidRDefault="00E66D62" w:rsidP="00E66D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B064EC" w:rsidRPr="00A73CB7">
        <w:rPr>
          <w:sz w:val="28"/>
          <w:szCs w:val="28"/>
        </w:rPr>
        <w:t xml:space="preserve">. </w:t>
      </w:r>
      <w:r>
        <w:rPr>
          <w:sz w:val="28"/>
          <w:szCs w:val="28"/>
        </w:rPr>
        <w:t>Удосконалювати</w:t>
      </w:r>
      <w:r w:rsidR="00B064EC" w:rsidRPr="00A73CB7">
        <w:rPr>
          <w:sz w:val="28"/>
          <w:szCs w:val="28"/>
        </w:rPr>
        <w:t xml:space="preserve"> роботу з обдарованими учнями.</w:t>
      </w:r>
    </w:p>
    <w:p w:rsidR="00B064EC" w:rsidRPr="00A73CB7" w:rsidRDefault="00B064EC" w:rsidP="00E66D62">
      <w:pPr>
        <w:spacing w:line="360" w:lineRule="auto"/>
        <w:ind w:firstLine="567"/>
        <w:jc w:val="right"/>
        <w:rPr>
          <w:i/>
          <w:sz w:val="28"/>
          <w:szCs w:val="28"/>
        </w:rPr>
      </w:pPr>
      <w:r w:rsidRPr="00A73CB7">
        <w:rPr>
          <w:i/>
          <w:sz w:val="28"/>
          <w:szCs w:val="28"/>
        </w:rPr>
        <w:t>Постійно</w:t>
      </w:r>
    </w:p>
    <w:p w:rsidR="002C0CF8" w:rsidRPr="002C0CF8" w:rsidRDefault="00DC5E33" w:rsidP="002C0CF8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firstLine="1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Міському методичному </w:t>
      </w:r>
      <w:r w:rsidR="002C0CF8" w:rsidRPr="002C0CF8">
        <w:rPr>
          <w:rFonts w:ascii="Times New Roman" w:hAnsi="Times New Roman" w:cs="Times New Roman"/>
          <w:b/>
          <w:sz w:val="28"/>
          <w:szCs w:val="28"/>
        </w:rPr>
        <w:t>центру</w:t>
      </w:r>
      <w:r w:rsidRPr="002C0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C0CF8" w:rsidRPr="002C0CF8">
        <w:rPr>
          <w:rFonts w:ascii="Times New Roman" w:hAnsi="Times New Roman" w:cs="Times New Roman"/>
          <w:b/>
          <w:sz w:val="28"/>
          <w:szCs w:val="28"/>
        </w:rPr>
        <w:t>закладів</w:t>
      </w:r>
      <w:proofErr w:type="spellEnd"/>
      <w:r w:rsidR="002C0CF8" w:rsidRPr="002C0C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0CF8" w:rsidRPr="002C0CF8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="002C0CF8" w:rsidRPr="002C0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CF8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2C0CF8" w:rsidRPr="002C0CF8">
        <w:rPr>
          <w:rFonts w:ascii="Times New Roman" w:hAnsi="Times New Roman" w:cs="Times New Roman"/>
          <w:b/>
          <w:sz w:val="28"/>
          <w:szCs w:val="28"/>
        </w:rPr>
        <w:t xml:space="preserve">методисту </w:t>
      </w:r>
    </w:p>
    <w:p w:rsidR="00DC5E33" w:rsidRPr="002C0CF8" w:rsidRDefault="002C0CF8" w:rsidP="002C0CF8">
      <w:pPr>
        <w:pStyle w:val="a5"/>
        <w:spacing w:line="36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C0CF8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2C0CF8">
        <w:rPr>
          <w:rFonts w:ascii="Times New Roman" w:hAnsi="Times New Roman" w:cs="Times New Roman"/>
          <w:b/>
          <w:sz w:val="28"/>
          <w:szCs w:val="28"/>
        </w:rPr>
        <w:t>ілоусу</w:t>
      </w:r>
      <w:proofErr w:type="spellEnd"/>
      <w:r w:rsidRPr="002C0CF8">
        <w:rPr>
          <w:rFonts w:ascii="Times New Roman" w:hAnsi="Times New Roman" w:cs="Times New Roman"/>
          <w:b/>
          <w:sz w:val="28"/>
          <w:szCs w:val="28"/>
        </w:rPr>
        <w:t xml:space="preserve"> С.В.</w:t>
      </w:r>
      <w:r w:rsidR="00DC5E33" w:rsidRPr="002C0CF8">
        <w:rPr>
          <w:rFonts w:ascii="Times New Roman" w:hAnsi="Times New Roman" w:cs="Times New Roman"/>
          <w:b/>
          <w:sz w:val="28"/>
          <w:szCs w:val="28"/>
          <w:lang w:val="uk-UA"/>
        </w:rPr>
        <w:t>):</w:t>
      </w:r>
    </w:p>
    <w:p w:rsidR="00DC5E33" w:rsidRPr="002C0CF8" w:rsidRDefault="00DC5E33" w:rsidP="002C0CF8">
      <w:pPr>
        <w:pStyle w:val="a5"/>
        <w:numPr>
          <w:ilvl w:val="1"/>
          <w:numId w:val="3"/>
        </w:numPr>
        <w:tabs>
          <w:tab w:val="num" w:pos="735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C0C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0CF8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Pr="002C0CF8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2C0CF8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2C0CF8">
        <w:rPr>
          <w:rFonts w:ascii="Times New Roman" w:hAnsi="Times New Roman" w:cs="Times New Roman"/>
          <w:sz w:val="28"/>
          <w:szCs w:val="28"/>
        </w:rPr>
        <w:t xml:space="preserve"> предмета «</w:t>
      </w:r>
      <w:r w:rsidR="00DD27C0">
        <w:rPr>
          <w:rFonts w:ascii="Times New Roman" w:hAnsi="Times New Roman" w:cs="Times New Roman"/>
          <w:sz w:val="28"/>
          <w:szCs w:val="28"/>
          <w:lang w:val="uk-UA"/>
        </w:rPr>
        <w:t>Технології</w:t>
      </w:r>
      <w:r w:rsidRPr="002C0CF8">
        <w:rPr>
          <w:rFonts w:ascii="Times New Roman" w:hAnsi="Times New Roman" w:cs="Times New Roman"/>
          <w:sz w:val="28"/>
          <w:szCs w:val="28"/>
        </w:rPr>
        <w:t xml:space="preserve">» в </w:t>
      </w:r>
      <w:r w:rsidR="002C0CF8">
        <w:rPr>
          <w:rFonts w:ascii="Times New Roman" w:hAnsi="Times New Roman" w:cs="Times New Roman"/>
          <w:sz w:val="28"/>
          <w:szCs w:val="28"/>
          <w:lang w:val="uk-UA"/>
        </w:rPr>
        <w:t>10-11</w:t>
      </w:r>
      <w:r w:rsidRPr="002C0CF8">
        <w:rPr>
          <w:rFonts w:ascii="Times New Roman" w:hAnsi="Times New Roman" w:cs="Times New Roman"/>
          <w:sz w:val="28"/>
          <w:szCs w:val="28"/>
        </w:rPr>
        <w:t xml:space="preserve">-х </w:t>
      </w:r>
      <w:proofErr w:type="spellStart"/>
      <w:r w:rsidRPr="002C0CF8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2C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CF8">
        <w:rPr>
          <w:rFonts w:ascii="Times New Roman" w:hAnsi="Times New Roman" w:cs="Times New Roman"/>
          <w:sz w:val="28"/>
          <w:szCs w:val="28"/>
        </w:rPr>
        <w:t>обговорити</w:t>
      </w:r>
      <w:proofErr w:type="spellEnd"/>
      <w:r w:rsidRPr="002C0C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C0CF8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2C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CF8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2C0CF8">
        <w:rPr>
          <w:rFonts w:ascii="Times New Roman" w:hAnsi="Times New Roman" w:cs="Times New Roman"/>
          <w:sz w:val="28"/>
          <w:szCs w:val="28"/>
        </w:rPr>
        <w:t xml:space="preserve"> методичного </w:t>
      </w:r>
      <w:proofErr w:type="spellStart"/>
      <w:r w:rsidRPr="002C0CF8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2C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CF8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2C0CF8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2C0CF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2C0CF8">
        <w:rPr>
          <w:rFonts w:ascii="Times New Roman" w:hAnsi="Times New Roman" w:cs="Times New Roman"/>
          <w:sz w:val="28"/>
          <w:szCs w:val="28"/>
          <w:lang w:val="uk-UA"/>
        </w:rPr>
        <w:t xml:space="preserve"> (технологій)</w:t>
      </w:r>
      <w:r w:rsidRPr="002C0CF8">
        <w:rPr>
          <w:rFonts w:ascii="Times New Roman" w:hAnsi="Times New Roman" w:cs="Times New Roman"/>
          <w:sz w:val="28"/>
          <w:szCs w:val="28"/>
        </w:rPr>
        <w:t>.</w:t>
      </w:r>
    </w:p>
    <w:p w:rsidR="00DC5E33" w:rsidRPr="00A73CB7" w:rsidRDefault="00DC5E33" w:rsidP="002C0CF8">
      <w:pPr>
        <w:tabs>
          <w:tab w:val="num" w:pos="735"/>
        </w:tabs>
        <w:spacing w:line="360" w:lineRule="auto"/>
        <w:ind w:firstLine="567"/>
        <w:jc w:val="right"/>
        <w:rPr>
          <w:i/>
          <w:sz w:val="28"/>
          <w:szCs w:val="28"/>
        </w:rPr>
      </w:pPr>
      <w:r w:rsidRPr="00A73CB7">
        <w:rPr>
          <w:sz w:val="28"/>
          <w:szCs w:val="28"/>
        </w:rPr>
        <w:t xml:space="preserve">                                                                                </w:t>
      </w:r>
      <w:r w:rsidR="002C0CF8">
        <w:rPr>
          <w:i/>
          <w:sz w:val="28"/>
          <w:szCs w:val="28"/>
        </w:rPr>
        <w:t>Травень, 2018</w:t>
      </w:r>
    </w:p>
    <w:p w:rsidR="00DC5E33" w:rsidRPr="002C0CF8" w:rsidRDefault="00DC5E33" w:rsidP="002C0CF8">
      <w:pPr>
        <w:pStyle w:val="a5"/>
        <w:numPr>
          <w:ilvl w:val="1"/>
          <w:numId w:val="3"/>
        </w:numPr>
        <w:tabs>
          <w:tab w:val="num" w:pos="735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CF8">
        <w:rPr>
          <w:rFonts w:ascii="Times New Roman" w:hAnsi="Times New Roman" w:cs="Times New Roman"/>
          <w:sz w:val="28"/>
          <w:szCs w:val="28"/>
        </w:rPr>
        <w:t>Спрямувати</w:t>
      </w:r>
      <w:proofErr w:type="spellEnd"/>
      <w:r w:rsidRPr="002C0CF8">
        <w:rPr>
          <w:rFonts w:ascii="Times New Roman" w:hAnsi="Times New Roman" w:cs="Times New Roman"/>
          <w:sz w:val="28"/>
          <w:szCs w:val="28"/>
        </w:rPr>
        <w:t xml:space="preserve"> роботу ММО </w:t>
      </w:r>
      <w:proofErr w:type="spellStart"/>
      <w:r w:rsidRPr="002C0CF8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2C0CF8">
        <w:rPr>
          <w:rFonts w:ascii="Times New Roman" w:hAnsi="Times New Roman" w:cs="Times New Roman"/>
          <w:sz w:val="28"/>
          <w:szCs w:val="28"/>
        </w:rPr>
        <w:t xml:space="preserve"> </w:t>
      </w:r>
      <w:r w:rsidR="002C0CF8" w:rsidRPr="002C0CF8">
        <w:rPr>
          <w:rFonts w:ascii="Times New Roman" w:hAnsi="Times New Roman" w:cs="Times New Roman"/>
          <w:sz w:val="28"/>
          <w:szCs w:val="28"/>
          <w:lang w:val="uk-UA"/>
        </w:rPr>
        <w:t>технологій</w:t>
      </w:r>
      <w:r w:rsidRPr="002C0C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2C0C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0CF8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2C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CF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2C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CF8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2C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CF8">
        <w:rPr>
          <w:rFonts w:ascii="Times New Roman" w:hAnsi="Times New Roman" w:cs="Times New Roman"/>
          <w:sz w:val="28"/>
          <w:szCs w:val="28"/>
        </w:rPr>
        <w:t>компетент</w:t>
      </w:r>
      <w:r w:rsidR="00DD27C0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="00DD27C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D27C0">
        <w:rPr>
          <w:rFonts w:ascii="Times New Roman" w:hAnsi="Times New Roman" w:cs="Times New Roman"/>
          <w:sz w:val="28"/>
          <w:szCs w:val="28"/>
        </w:rPr>
        <w:t>міжатестаційний</w:t>
      </w:r>
      <w:proofErr w:type="spellEnd"/>
      <w:r w:rsidR="00DD2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7C0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DD27C0">
        <w:rPr>
          <w:rFonts w:ascii="Times New Roman" w:hAnsi="Times New Roman" w:cs="Times New Roman"/>
          <w:sz w:val="28"/>
          <w:szCs w:val="28"/>
        </w:rPr>
        <w:t xml:space="preserve"> </w:t>
      </w:r>
      <w:r w:rsidR="00DD27C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C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CF8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2C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CF8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2C0CF8">
        <w:rPr>
          <w:rFonts w:ascii="Times New Roman" w:hAnsi="Times New Roman" w:cs="Times New Roman"/>
          <w:sz w:val="28"/>
          <w:szCs w:val="28"/>
        </w:rPr>
        <w:t xml:space="preserve"> Державного стандарту.</w:t>
      </w:r>
    </w:p>
    <w:p w:rsidR="00DC5E33" w:rsidRPr="00A73CB7" w:rsidRDefault="00DC5E33" w:rsidP="002C0CF8">
      <w:pPr>
        <w:spacing w:line="360" w:lineRule="auto"/>
        <w:ind w:firstLine="567"/>
        <w:jc w:val="right"/>
        <w:rPr>
          <w:i/>
          <w:sz w:val="28"/>
          <w:szCs w:val="28"/>
        </w:rPr>
      </w:pPr>
      <w:r w:rsidRPr="00A73CB7">
        <w:rPr>
          <w:i/>
          <w:sz w:val="28"/>
          <w:szCs w:val="28"/>
        </w:rPr>
        <w:t xml:space="preserve">    Постійно</w:t>
      </w:r>
    </w:p>
    <w:p w:rsidR="00DB482E" w:rsidRPr="00DB482E" w:rsidRDefault="00DB482E" w:rsidP="00DB482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82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DB482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B482E">
        <w:rPr>
          <w:rFonts w:ascii="Times New Roman" w:hAnsi="Times New Roman" w:cs="Times New Roman"/>
          <w:sz w:val="28"/>
          <w:szCs w:val="28"/>
        </w:rPr>
        <w:t xml:space="preserve"> наказу </w:t>
      </w:r>
      <w:r w:rsidR="00FE2787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344CB2" w:rsidRDefault="00344CB2" w:rsidP="00DB482E">
      <w:pPr>
        <w:ind w:left="426" w:hanging="426"/>
        <w:jc w:val="both"/>
        <w:rPr>
          <w:b/>
          <w:sz w:val="28"/>
          <w:szCs w:val="28"/>
        </w:rPr>
      </w:pPr>
    </w:p>
    <w:p w:rsidR="00DB482E" w:rsidRPr="00DB482E" w:rsidRDefault="00344CB2" w:rsidP="00DB482E">
      <w:p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DB482E" w:rsidRPr="00DB482E">
        <w:rPr>
          <w:b/>
          <w:sz w:val="28"/>
          <w:szCs w:val="28"/>
        </w:rPr>
        <w:t>аступник начальника, начальник</w:t>
      </w:r>
    </w:p>
    <w:p w:rsidR="00DB482E" w:rsidRPr="00DB482E" w:rsidRDefault="00DB482E" w:rsidP="00DB482E">
      <w:pPr>
        <w:ind w:left="426" w:hanging="426"/>
        <w:jc w:val="both"/>
        <w:rPr>
          <w:b/>
          <w:sz w:val="28"/>
          <w:szCs w:val="28"/>
        </w:rPr>
      </w:pPr>
      <w:r w:rsidRPr="00DB482E">
        <w:rPr>
          <w:b/>
          <w:sz w:val="28"/>
          <w:szCs w:val="28"/>
        </w:rPr>
        <w:t xml:space="preserve">відділу </w:t>
      </w:r>
      <w:proofErr w:type="spellStart"/>
      <w:r w:rsidR="00344CB2">
        <w:rPr>
          <w:b/>
          <w:sz w:val="28"/>
          <w:szCs w:val="28"/>
        </w:rPr>
        <w:t>дошкілької</w:t>
      </w:r>
      <w:proofErr w:type="spellEnd"/>
      <w:r w:rsidRPr="00DB482E">
        <w:rPr>
          <w:b/>
          <w:sz w:val="28"/>
          <w:szCs w:val="28"/>
        </w:rPr>
        <w:t xml:space="preserve"> освіти </w:t>
      </w:r>
    </w:p>
    <w:p w:rsidR="00DB482E" w:rsidRPr="00DB482E" w:rsidRDefault="00DB482E" w:rsidP="00DB482E">
      <w:pPr>
        <w:ind w:left="426" w:hanging="426"/>
        <w:jc w:val="both"/>
        <w:rPr>
          <w:sz w:val="28"/>
          <w:szCs w:val="28"/>
        </w:rPr>
      </w:pPr>
      <w:r w:rsidRPr="00DB482E">
        <w:rPr>
          <w:b/>
          <w:sz w:val="28"/>
          <w:szCs w:val="28"/>
        </w:rPr>
        <w:t xml:space="preserve">управління освіти Чернівецької міської ради                      </w:t>
      </w:r>
      <w:r w:rsidR="00344CB2">
        <w:rPr>
          <w:b/>
          <w:sz w:val="28"/>
          <w:szCs w:val="28"/>
        </w:rPr>
        <w:t xml:space="preserve">Н.П. </w:t>
      </w:r>
      <w:proofErr w:type="spellStart"/>
      <w:r w:rsidR="00344CB2">
        <w:rPr>
          <w:b/>
          <w:sz w:val="28"/>
          <w:szCs w:val="28"/>
        </w:rPr>
        <w:t>Вітковська</w:t>
      </w:r>
      <w:proofErr w:type="spellEnd"/>
    </w:p>
    <w:p w:rsidR="00344CB2" w:rsidRDefault="00344CB2" w:rsidP="00344CB2">
      <w:pPr>
        <w:spacing w:line="360" w:lineRule="auto"/>
        <w:ind w:left="426" w:hanging="426"/>
        <w:jc w:val="both"/>
        <w:rPr>
          <w:sz w:val="28"/>
          <w:szCs w:val="28"/>
        </w:rPr>
      </w:pPr>
    </w:p>
    <w:p w:rsidR="00DB482E" w:rsidRPr="00DB482E" w:rsidRDefault="00DB482E" w:rsidP="00DB482E">
      <w:pPr>
        <w:spacing w:line="360" w:lineRule="auto"/>
        <w:ind w:left="426" w:hanging="426"/>
        <w:jc w:val="both"/>
        <w:rPr>
          <w:sz w:val="28"/>
          <w:szCs w:val="28"/>
        </w:rPr>
      </w:pPr>
      <w:r w:rsidRPr="00DB482E">
        <w:rPr>
          <w:sz w:val="28"/>
          <w:szCs w:val="28"/>
        </w:rPr>
        <w:t>Виконавець:</w:t>
      </w:r>
    </w:p>
    <w:p w:rsidR="00DC5E33" w:rsidRPr="00A73CB7" w:rsidRDefault="00DB482E" w:rsidP="00DB482E">
      <w:pPr>
        <w:spacing w:line="360" w:lineRule="auto"/>
        <w:ind w:left="426" w:hanging="426"/>
        <w:jc w:val="both"/>
      </w:pPr>
      <w:r w:rsidRPr="00DB482E">
        <w:rPr>
          <w:b/>
          <w:sz w:val="28"/>
          <w:szCs w:val="28"/>
        </w:rPr>
        <w:t>Методист ММЦ                                                                           С.В. Білоус</w:t>
      </w:r>
    </w:p>
    <w:sectPr w:rsidR="00DC5E33" w:rsidRPr="00A73CB7" w:rsidSect="00E66D6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8ED"/>
    <w:multiLevelType w:val="multilevel"/>
    <w:tmpl w:val="EFAE81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E7D33BB"/>
    <w:multiLevelType w:val="hybridMultilevel"/>
    <w:tmpl w:val="1A4E63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A2CA9"/>
    <w:multiLevelType w:val="multilevel"/>
    <w:tmpl w:val="04B27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56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8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B1A"/>
    <w:rsid w:val="0001068B"/>
    <w:rsid w:val="00051150"/>
    <w:rsid w:val="000554B0"/>
    <w:rsid w:val="000A359D"/>
    <w:rsid w:val="000D6245"/>
    <w:rsid w:val="00110C25"/>
    <w:rsid w:val="00111477"/>
    <w:rsid w:val="001A0984"/>
    <w:rsid w:val="001E2427"/>
    <w:rsid w:val="001E2741"/>
    <w:rsid w:val="002068F5"/>
    <w:rsid w:val="00271752"/>
    <w:rsid w:val="002A1B54"/>
    <w:rsid w:val="002C0CF8"/>
    <w:rsid w:val="002D3B1E"/>
    <w:rsid w:val="002E0631"/>
    <w:rsid w:val="00302E54"/>
    <w:rsid w:val="00344CB2"/>
    <w:rsid w:val="0045028E"/>
    <w:rsid w:val="004552CA"/>
    <w:rsid w:val="004865F6"/>
    <w:rsid w:val="004928F1"/>
    <w:rsid w:val="00495AA1"/>
    <w:rsid w:val="004E2DD2"/>
    <w:rsid w:val="004E6D9D"/>
    <w:rsid w:val="005042D3"/>
    <w:rsid w:val="00511119"/>
    <w:rsid w:val="00571EC7"/>
    <w:rsid w:val="005B6E90"/>
    <w:rsid w:val="005D38CE"/>
    <w:rsid w:val="005F078B"/>
    <w:rsid w:val="006E6715"/>
    <w:rsid w:val="00752208"/>
    <w:rsid w:val="00794121"/>
    <w:rsid w:val="007B0E1C"/>
    <w:rsid w:val="00872485"/>
    <w:rsid w:val="00887AAE"/>
    <w:rsid w:val="008A1572"/>
    <w:rsid w:val="008A15CB"/>
    <w:rsid w:val="009174AE"/>
    <w:rsid w:val="00936A51"/>
    <w:rsid w:val="009B2E69"/>
    <w:rsid w:val="009B4D8B"/>
    <w:rsid w:val="009E297B"/>
    <w:rsid w:val="009E2E4C"/>
    <w:rsid w:val="00A608D5"/>
    <w:rsid w:val="00A73CB7"/>
    <w:rsid w:val="00A752D2"/>
    <w:rsid w:val="00A96322"/>
    <w:rsid w:val="00AB3EB3"/>
    <w:rsid w:val="00AC23B9"/>
    <w:rsid w:val="00AE05B0"/>
    <w:rsid w:val="00AF5102"/>
    <w:rsid w:val="00B064EC"/>
    <w:rsid w:val="00B54406"/>
    <w:rsid w:val="00BC293E"/>
    <w:rsid w:val="00BF6E5D"/>
    <w:rsid w:val="00C5004C"/>
    <w:rsid w:val="00C56E76"/>
    <w:rsid w:val="00C822BB"/>
    <w:rsid w:val="00D65B5F"/>
    <w:rsid w:val="00D70A32"/>
    <w:rsid w:val="00DB482E"/>
    <w:rsid w:val="00DC5E33"/>
    <w:rsid w:val="00DD27C0"/>
    <w:rsid w:val="00DF3524"/>
    <w:rsid w:val="00E363EE"/>
    <w:rsid w:val="00E66D62"/>
    <w:rsid w:val="00EA2F40"/>
    <w:rsid w:val="00EA5B1A"/>
    <w:rsid w:val="00EC4F05"/>
    <w:rsid w:val="00F97262"/>
    <w:rsid w:val="00FC310A"/>
    <w:rsid w:val="00FD53AC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0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302E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5B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E05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5B1A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1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C56E7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a6">
    <w:name w:val="Plain Text"/>
    <w:basedOn w:val="a"/>
    <w:link w:val="a7"/>
    <w:semiHidden/>
    <w:rsid w:val="00DC5E33"/>
    <w:rPr>
      <w:rFonts w:ascii="Courier New" w:hAnsi="Courier New"/>
      <w:sz w:val="20"/>
      <w:szCs w:val="20"/>
      <w:lang w:val="ru-RU" w:eastAsia="uk-UA"/>
    </w:rPr>
  </w:style>
  <w:style w:type="character" w:customStyle="1" w:styleId="a7">
    <w:name w:val="Текст Знак"/>
    <w:basedOn w:val="a0"/>
    <w:link w:val="a6"/>
    <w:semiHidden/>
    <w:rsid w:val="00DC5E33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40">
    <w:name w:val="Заголовок 4 Знак"/>
    <w:basedOn w:val="a0"/>
    <w:link w:val="4"/>
    <w:rsid w:val="00AE05B0"/>
    <w:rPr>
      <w:rFonts w:ascii="Calibri" w:eastAsia="Times New Roman" w:hAnsi="Calibri" w:cs="Times New Roman"/>
      <w:b/>
      <w:bCs/>
      <w:sz w:val="28"/>
      <w:szCs w:val="28"/>
      <w:lang w:val="uk-UA" w:eastAsia="ru-RU"/>
    </w:rPr>
  </w:style>
  <w:style w:type="paragraph" w:styleId="a8">
    <w:name w:val="Body Text Indent"/>
    <w:basedOn w:val="a"/>
    <w:link w:val="a9"/>
    <w:rsid w:val="00AE05B0"/>
    <w:pPr>
      <w:ind w:firstLine="36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E05B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302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a">
    <w:name w:val="Strong"/>
    <w:basedOn w:val="a0"/>
    <w:uiPriority w:val="22"/>
    <w:qFormat/>
    <w:rsid w:val="00344C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1239</Words>
  <Characters>6718</Characters>
  <Application>Microsoft Office Word</Application>
  <DocSecurity>0</DocSecurity>
  <Lines>746</Lines>
  <Paragraphs>723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19</cp:revision>
  <cp:lastPrinted>2018-05-04T14:22:00Z</cp:lastPrinted>
  <dcterms:created xsi:type="dcterms:W3CDTF">2017-04-24T10:34:00Z</dcterms:created>
  <dcterms:modified xsi:type="dcterms:W3CDTF">2018-05-10T07:56:00Z</dcterms:modified>
</cp:coreProperties>
</file>