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E5" w:rsidRPr="00B64547" w:rsidRDefault="00905FE5" w:rsidP="00905FE5">
      <w:pPr>
        <w:jc w:val="center"/>
        <w:rPr>
          <w:color w:val="000000"/>
        </w:rPr>
      </w:pPr>
      <w:r w:rsidRPr="00E83687">
        <w:rPr>
          <w:noProof/>
          <w:color w:val="000000"/>
        </w:rPr>
        <w:drawing>
          <wp:inline distT="0" distB="0" distL="0" distR="0" wp14:anchorId="0EF08260" wp14:editId="3BC65B11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E5" w:rsidRPr="00085AB6" w:rsidRDefault="00905FE5" w:rsidP="00905FE5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905FE5" w:rsidRPr="00B64547" w:rsidRDefault="00905FE5" w:rsidP="00905FE5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905FE5" w:rsidRPr="00B64547" w:rsidRDefault="00905FE5" w:rsidP="00905FE5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 xml:space="preserve">У П Р А В Л I Н </w:t>
      </w:r>
      <w:proofErr w:type="spellStart"/>
      <w:r w:rsidRPr="00B64547">
        <w:rPr>
          <w:b/>
          <w:sz w:val="36"/>
        </w:rPr>
        <w:t>Н</w:t>
      </w:r>
      <w:proofErr w:type="spellEnd"/>
      <w:r w:rsidRPr="00B64547">
        <w:rPr>
          <w:b/>
          <w:sz w:val="36"/>
        </w:rPr>
        <w:t xml:space="preserve"> Я   О С В I Т И</w:t>
      </w:r>
    </w:p>
    <w:p w:rsidR="00905FE5" w:rsidRPr="006263F6" w:rsidRDefault="00905FE5" w:rsidP="00905FE5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78047C" wp14:editId="5050C8A9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905FE5" w:rsidRDefault="00905FE5" w:rsidP="00905FE5">
      <w:pPr>
        <w:pStyle w:val="a3"/>
        <w:tabs>
          <w:tab w:val="left" w:pos="1540"/>
        </w:tabs>
        <w:rPr>
          <w:b/>
          <w:szCs w:val="26"/>
        </w:rPr>
      </w:pPr>
    </w:p>
    <w:p w:rsidR="00905FE5" w:rsidRDefault="00905FE5" w:rsidP="00905FE5">
      <w:pPr>
        <w:pStyle w:val="a3"/>
        <w:tabs>
          <w:tab w:val="left" w:pos="1540"/>
        </w:tabs>
        <w:jc w:val="center"/>
        <w:rPr>
          <w:b/>
          <w:szCs w:val="26"/>
        </w:rPr>
      </w:pPr>
      <w:r>
        <w:rPr>
          <w:b/>
          <w:szCs w:val="26"/>
        </w:rPr>
        <w:t xml:space="preserve">НАКАЗ </w:t>
      </w:r>
    </w:p>
    <w:p w:rsidR="00905FE5" w:rsidRDefault="00905FE5" w:rsidP="00905FE5">
      <w:pPr>
        <w:pStyle w:val="a3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905FE5" w:rsidRPr="000E7D5B" w:rsidTr="003B0D1E">
        <w:trPr>
          <w:trHeight w:val="399"/>
        </w:trPr>
        <w:tc>
          <w:tcPr>
            <w:tcW w:w="7218" w:type="dxa"/>
            <w:shd w:val="clear" w:color="auto" w:fill="auto"/>
          </w:tcPr>
          <w:p w:rsidR="00905FE5" w:rsidRPr="000E7D5B" w:rsidRDefault="00905FE5" w:rsidP="003B0D1E">
            <w:pPr>
              <w:pStyle w:val="a3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02.05.</w:t>
            </w:r>
            <w:r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905FE5" w:rsidRPr="00FA7CE4" w:rsidRDefault="00905FE5" w:rsidP="003B0D1E">
            <w:pPr>
              <w:pStyle w:val="a3"/>
              <w:tabs>
                <w:tab w:val="left" w:pos="1540"/>
              </w:tabs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>№ 193</w:t>
            </w:r>
          </w:p>
        </w:tc>
      </w:tr>
    </w:tbl>
    <w:p w:rsidR="00905FE5" w:rsidRDefault="00905FE5" w:rsidP="00905FE5">
      <w:pPr>
        <w:pStyle w:val="1"/>
      </w:pP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</w:t>
      </w:r>
      <w:r>
        <w:t xml:space="preserve">  </w:t>
      </w:r>
    </w:p>
    <w:p w:rsidR="00905FE5" w:rsidRDefault="00905FE5" w:rsidP="00905FE5">
      <w:pPr>
        <w:ind w:right="5243"/>
        <w:rPr>
          <w:b/>
        </w:rPr>
      </w:pPr>
      <w:r>
        <w:rPr>
          <w:b/>
          <w:szCs w:val="36"/>
        </w:rPr>
        <w:t xml:space="preserve">Про направлення на навчання </w:t>
      </w:r>
      <w:r w:rsidRPr="00011702">
        <w:rPr>
          <w:b/>
          <w:szCs w:val="36"/>
        </w:rPr>
        <w:t>з питань пожежної безпеки</w:t>
      </w:r>
      <w:r>
        <w:rPr>
          <w:b/>
        </w:rPr>
        <w:t xml:space="preserve">                                                                            </w:t>
      </w:r>
    </w:p>
    <w:p w:rsidR="00905FE5" w:rsidRDefault="00905FE5" w:rsidP="00905FE5">
      <w:pPr>
        <w:rPr>
          <w:b/>
          <w:sz w:val="16"/>
          <w:szCs w:val="16"/>
        </w:rPr>
      </w:pPr>
    </w:p>
    <w:p w:rsidR="00905FE5" w:rsidRPr="005B482A" w:rsidRDefault="00905FE5" w:rsidP="00905FE5">
      <w:pPr>
        <w:pStyle w:val="Style7"/>
        <w:widowControl/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667D">
        <w:rPr>
          <w:sz w:val="28"/>
          <w:szCs w:val="28"/>
          <w:lang w:val="uk-UA"/>
        </w:rPr>
        <w:t>Керуючись вимогами статті 40 Кодексу цивільного захисту України,</w:t>
      </w:r>
      <w:r>
        <w:rPr>
          <w:sz w:val="28"/>
          <w:szCs w:val="28"/>
          <w:lang w:val="uk-UA"/>
        </w:rPr>
        <w:t xml:space="preserve"> п.11 постанови Кабінету Міністрів України від 26.06.2013 р. №444 «Про затвердження Порядку здійснення навчання населення діям у надзвичайних ситуаціях»</w:t>
      </w:r>
    </w:p>
    <w:p w:rsidR="00905FE5" w:rsidRPr="005B482A" w:rsidRDefault="00905FE5" w:rsidP="009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2"/>
        </w:rPr>
      </w:pPr>
      <w:r w:rsidRPr="005B482A">
        <w:rPr>
          <w:color w:val="000000"/>
          <w:shd w:val="clear" w:color="auto" w:fill="FFFFFF"/>
        </w:rPr>
        <w:tab/>
      </w:r>
    </w:p>
    <w:p w:rsidR="00905FE5" w:rsidRPr="005B482A" w:rsidRDefault="00905FE5" w:rsidP="00905FE5">
      <w:r w:rsidRPr="005B482A">
        <w:rPr>
          <w:b/>
        </w:rPr>
        <w:t>НАКАЗУЮ:</w:t>
      </w:r>
    </w:p>
    <w:p w:rsidR="00905FE5" w:rsidRDefault="00905FE5" w:rsidP="00905FE5">
      <w:pPr>
        <w:jc w:val="both"/>
        <w:rPr>
          <w:b/>
        </w:rPr>
      </w:pPr>
    </w:p>
    <w:p w:rsidR="00905FE5" w:rsidRDefault="00905FE5" w:rsidP="00905FE5">
      <w:pPr>
        <w:ind w:firstLine="567"/>
        <w:jc w:val="both"/>
      </w:pPr>
      <w:r>
        <w:t xml:space="preserve">1. Направити  з </w:t>
      </w:r>
      <w:r w:rsidRPr="00394A05">
        <w:rPr>
          <w:b/>
        </w:rPr>
        <w:t>15 по 16 травня 2018 р.</w:t>
      </w:r>
      <w:r>
        <w:t xml:space="preserve"> посадових осіб закладів освіти на навчання з питань пожежної безпеки. Навчання будуть проводити викладачі Навчально-методичного центру цивільного захисту та безпеки життєдіяльності Чернівецької області  в  приміщенні  актового залу ЗОШ №33; </w:t>
      </w:r>
    </w:p>
    <w:p w:rsidR="00905FE5" w:rsidRDefault="00905FE5" w:rsidP="00905FE5">
      <w:pPr>
        <w:ind w:firstLine="567"/>
        <w:jc w:val="both"/>
      </w:pPr>
      <w:r>
        <w:t>1. ЗНЗ №3 Дубина Людмила Михайлівна- заступник директора з НВР;</w:t>
      </w:r>
    </w:p>
    <w:p w:rsidR="00905FE5" w:rsidRDefault="00905FE5" w:rsidP="00905FE5">
      <w:pPr>
        <w:ind w:firstLine="567"/>
        <w:jc w:val="both"/>
      </w:pPr>
      <w:r>
        <w:t>2. ЗНЗ №3 Дудка Віталій Миколайович – заступник директора з АГЧ;</w:t>
      </w:r>
    </w:p>
    <w:p w:rsidR="00905FE5" w:rsidRDefault="00905FE5" w:rsidP="00905FE5">
      <w:pPr>
        <w:ind w:firstLine="567"/>
        <w:jc w:val="both"/>
      </w:pPr>
      <w:r>
        <w:t>3. ЗНЗ №8 Іванченко Наталія Віталіївна- заступник директора з НВР;</w:t>
      </w:r>
    </w:p>
    <w:p w:rsidR="00905FE5" w:rsidRDefault="00905FE5" w:rsidP="00905FE5">
      <w:pPr>
        <w:ind w:firstLine="567"/>
        <w:jc w:val="both"/>
      </w:pPr>
      <w:r>
        <w:t xml:space="preserve">4. ЗНЗ №8 </w:t>
      </w:r>
      <w:proofErr w:type="spellStart"/>
      <w:r>
        <w:t>Костіль</w:t>
      </w:r>
      <w:proofErr w:type="spellEnd"/>
      <w:r>
        <w:t xml:space="preserve"> Стефанія Миколаївна – голова профкому;</w:t>
      </w:r>
    </w:p>
    <w:p w:rsidR="00905FE5" w:rsidRDefault="00905FE5" w:rsidP="00905FE5">
      <w:pPr>
        <w:ind w:firstLine="567"/>
        <w:jc w:val="both"/>
      </w:pPr>
      <w:r>
        <w:t xml:space="preserve">5. ЗНЗ №10 </w:t>
      </w:r>
      <w:proofErr w:type="spellStart"/>
      <w:r>
        <w:t>Акостакіоає</w:t>
      </w:r>
      <w:proofErr w:type="spellEnd"/>
      <w:r>
        <w:t xml:space="preserve"> Стелла Георгіївна - заступник директора з АГЧ;</w:t>
      </w:r>
    </w:p>
    <w:p w:rsidR="00905FE5" w:rsidRDefault="00905FE5" w:rsidP="00905FE5">
      <w:pPr>
        <w:ind w:firstLine="567"/>
        <w:jc w:val="both"/>
      </w:pPr>
      <w:r>
        <w:t>6. ЗНЗ №11Федоряк Олена Євгенівна –заступник директора з НВР;</w:t>
      </w:r>
    </w:p>
    <w:p w:rsidR="00905FE5" w:rsidRDefault="00905FE5" w:rsidP="00905FE5">
      <w:pPr>
        <w:ind w:firstLine="567"/>
        <w:jc w:val="both"/>
      </w:pPr>
      <w:r>
        <w:t xml:space="preserve">7. ЗНЗ № 11 </w:t>
      </w:r>
      <w:proofErr w:type="spellStart"/>
      <w:r>
        <w:t>Труфин</w:t>
      </w:r>
      <w:proofErr w:type="spellEnd"/>
      <w:r>
        <w:t xml:space="preserve"> Наталія Миколаївна – голова профкому;</w:t>
      </w:r>
    </w:p>
    <w:p w:rsidR="00905FE5" w:rsidRDefault="00905FE5" w:rsidP="00905FE5">
      <w:pPr>
        <w:ind w:firstLine="567"/>
        <w:jc w:val="both"/>
      </w:pPr>
      <w:r>
        <w:t xml:space="preserve">8. ЗНЗ №14 </w:t>
      </w:r>
      <w:proofErr w:type="spellStart"/>
      <w:r>
        <w:t>Кулянда</w:t>
      </w:r>
      <w:proofErr w:type="spellEnd"/>
      <w:r>
        <w:t xml:space="preserve"> Ярослав Петрович –директор;</w:t>
      </w:r>
    </w:p>
    <w:p w:rsidR="00905FE5" w:rsidRDefault="00905FE5" w:rsidP="00905FE5">
      <w:pPr>
        <w:ind w:firstLine="567"/>
        <w:jc w:val="both"/>
      </w:pPr>
      <w:r>
        <w:t>9. ЗНЗ №17 Ткач Лілія Михайлівна заступник директора з НВР;</w:t>
      </w:r>
    </w:p>
    <w:p w:rsidR="00905FE5" w:rsidRDefault="00905FE5" w:rsidP="00905FE5">
      <w:pPr>
        <w:ind w:firstLine="567"/>
        <w:jc w:val="both"/>
      </w:pPr>
      <w:r>
        <w:t xml:space="preserve">10. ЗНЗ №17 </w:t>
      </w:r>
      <w:proofErr w:type="spellStart"/>
      <w:r>
        <w:t>Скіцько</w:t>
      </w:r>
      <w:proofErr w:type="spellEnd"/>
      <w:r>
        <w:t xml:space="preserve"> Олександр Васильович – голова профкому;</w:t>
      </w:r>
    </w:p>
    <w:p w:rsidR="00905FE5" w:rsidRDefault="00905FE5" w:rsidP="00905FE5">
      <w:pPr>
        <w:ind w:firstLine="567"/>
        <w:jc w:val="both"/>
      </w:pPr>
      <w:r>
        <w:t xml:space="preserve">11. ЗНЗ № 22 </w:t>
      </w:r>
      <w:proofErr w:type="spellStart"/>
      <w:r>
        <w:t>Хортюк</w:t>
      </w:r>
      <w:proofErr w:type="spellEnd"/>
      <w:r>
        <w:t xml:space="preserve"> Дмитро Миколайович –заступник директора з АГЧ;</w:t>
      </w:r>
    </w:p>
    <w:p w:rsidR="00905FE5" w:rsidRDefault="00905FE5" w:rsidP="00905FE5">
      <w:pPr>
        <w:ind w:firstLine="567"/>
        <w:jc w:val="both"/>
      </w:pPr>
      <w:r>
        <w:t xml:space="preserve">12. ЗНЗ №22 </w:t>
      </w:r>
      <w:proofErr w:type="spellStart"/>
      <w:r>
        <w:t>Шельмакова</w:t>
      </w:r>
      <w:proofErr w:type="spellEnd"/>
      <w:r>
        <w:t xml:space="preserve"> Галина Іванівна – голова профкому;</w:t>
      </w:r>
    </w:p>
    <w:p w:rsidR="00905FE5" w:rsidRDefault="00905FE5" w:rsidP="00905FE5">
      <w:pPr>
        <w:ind w:firstLine="567"/>
        <w:jc w:val="both"/>
      </w:pPr>
      <w:r>
        <w:t xml:space="preserve">13. ЗНЗ №31 </w:t>
      </w:r>
      <w:proofErr w:type="spellStart"/>
      <w:r>
        <w:t>Палійчук</w:t>
      </w:r>
      <w:proofErr w:type="spellEnd"/>
      <w:r>
        <w:t xml:space="preserve"> Ігор Олексійович – директор;</w:t>
      </w:r>
    </w:p>
    <w:p w:rsidR="00905FE5" w:rsidRDefault="00905FE5" w:rsidP="00905FE5">
      <w:pPr>
        <w:ind w:firstLine="567"/>
        <w:jc w:val="both"/>
      </w:pPr>
      <w:r>
        <w:lastRenderedPageBreak/>
        <w:t xml:space="preserve">14. ЗНЗ №31 </w:t>
      </w:r>
      <w:proofErr w:type="spellStart"/>
      <w:r>
        <w:t>Василинчук</w:t>
      </w:r>
      <w:proofErr w:type="spellEnd"/>
      <w:r>
        <w:t xml:space="preserve"> Ярослав Миколайович- заступник директора з АГЧ;</w:t>
      </w:r>
    </w:p>
    <w:p w:rsidR="00905FE5" w:rsidRDefault="00905FE5" w:rsidP="00905FE5">
      <w:pPr>
        <w:ind w:firstLine="567"/>
        <w:jc w:val="both"/>
      </w:pPr>
      <w:r>
        <w:t xml:space="preserve">15. ЗНЗ № 38 </w:t>
      </w:r>
      <w:proofErr w:type="spellStart"/>
      <w:r>
        <w:t>Бузинська</w:t>
      </w:r>
      <w:proofErr w:type="spellEnd"/>
      <w:r>
        <w:t xml:space="preserve"> Ірина Орестівна- заступник директора з ВР;</w:t>
      </w:r>
    </w:p>
    <w:p w:rsidR="00905FE5" w:rsidRDefault="00905FE5" w:rsidP="00905FE5">
      <w:pPr>
        <w:ind w:firstLine="567"/>
        <w:jc w:val="both"/>
      </w:pPr>
      <w:r>
        <w:t xml:space="preserve">16. ЗНЗ №4 </w:t>
      </w:r>
      <w:proofErr w:type="spellStart"/>
      <w:r>
        <w:t>Тивоняк</w:t>
      </w:r>
      <w:proofErr w:type="spellEnd"/>
      <w:r>
        <w:t xml:space="preserve"> Іван Ярославович – директор;</w:t>
      </w:r>
    </w:p>
    <w:p w:rsidR="00905FE5" w:rsidRDefault="00905FE5" w:rsidP="00905FE5">
      <w:pPr>
        <w:ind w:firstLine="567"/>
        <w:jc w:val="both"/>
      </w:pPr>
      <w:r>
        <w:t xml:space="preserve">17. ЗНЗ №28 </w:t>
      </w:r>
      <w:proofErr w:type="spellStart"/>
      <w:r>
        <w:t>Килинич</w:t>
      </w:r>
      <w:proofErr w:type="spellEnd"/>
      <w:r>
        <w:t xml:space="preserve"> Олексій Володимирович – директор;</w:t>
      </w:r>
    </w:p>
    <w:p w:rsidR="00905FE5" w:rsidRDefault="00905FE5" w:rsidP="00905FE5">
      <w:pPr>
        <w:ind w:firstLine="567"/>
        <w:jc w:val="both"/>
      </w:pPr>
      <w:r>
        <w:t>18. Гімназія №1 Шиманський Віктор Миколайович - директор;</w:t>
      </w:r>
    </w:p>
    <w:p w:rsidR="00905FE5" w:rsidRDefault="00905FE5" w:rsidP="00905FE5">
      <w:pPr>
        <w:ind w:firstLine="567"/>
        <w:jc w:val="both"/>
      </w:pPr>
      <w:r>
        <w:t xml:space="preserve">19. Гімназія №7 </w:t>
      </w:r>
      <w:proofErr w:type="spellStart"/>
      <w:r>
        <w:t>Ізмітяр</w:t>
      </w:r>
      <w:proofErr w:type="spellEnd"/>
      <w:r>
        <w:t xml:space="preserve"> Анатолій Степанович заступник директора з АГЧ;</w:t>
      </w:r>
    </w:p>
    <w:p w:rsidR="00905FE5" w:rsidRDefault="00905FE5" w:rsidP="00905FE5">
      <w:pPr>
        <w:ind w:firstLine="567"/>
        <w:jc w:val="both"/>
      </w:pPr>
      <w:r>
        <w:t xml:space="preserve">20. Міський центр науково-технічної творчості учнівської молоді </w:t>
      </w:r>
      <w:proofErr w:type="spellStart"/>
      <w:r>
        <w:t>Лаврук</w:t>
      </w:r>
      <w:proofErr w:type="spellEnd"/>
      <w:r>
        <w:t xml:space="preserve"> Аліна Олексіївна – методист;;</w:t>
      </w:r>
    </w:p>
    <w:p w:rsidR="00905FE5" w:rsidRDefault="00905FE5" w:rsidP="00905FE5">
      <w:pPr>
        <w:ind w:firstLine="567"/>
        <w:jc w:val="both"/>
      </w:pPr>
      <w:r>
        <w:t xml:space="preserve">21. МПДЮ- Семенюк Лілія </w:t>
      </w:r>
      <w:proofErr w:type="spellStart"/>
      <w:r>
        <w:t>Томівна</w:t>
      </w:r>
      <w:proofErr w:type="spellEnd"/>
      <w:r>
        <w:t xml:space="preserve"> –голова профкому;</w:t>
      </w:r>
    </w:p>
    <w:p w:rsidR="00905FE5" w:rsidRDefault="00905FE5" w:rsidP="00905FE5">
      <w:pPr>
        <w:ind w:firstLine="567"/>
        <w:jc w:val="both"/>
      </w:pPr>
      <w:r>
        <w:t>22. ДЮСШ №1 Гнатюк Олександр Олександрович заступник з АГЧ;</w:t>
      </w:r>
    </w:p>
    <w:p w:rsidR="00905FE5" w:rsidRDefault="00905FE5" w:rsidP="00905FE5">
      <w:pPr>
        <w:ind w:firstLine="567"/>
        <w:jc w:val="both"/>
      </w:pPr>
      <w:r>
        <w:t xml:space="preserve">23. Центр дитячої та юнацької творчості </w:t>
      </w:r>
      <w:proofErr w:type="spellStart"/>
      <w:r>
        <w:t>Галочкіна</w:t>
      </w:r>
      <w:proofErr w:type="spellEnd"/>
      <w:r>
        <w:t xml:space="preserve"> Наталія Миколаївна-заступник директора;</w:t>
      </w:r>
    </w:p>
    <w:p w:rsidR="00905FE5" w:rsidRDefault="00905FE5" w:rsidP="00905FE5">
      <w:pPr>
        <w:ind w:firstLine="567"/>
        <w:jc w:val="both"/>
      </w:pPr>
      <w:r>
        <w:t>24. ЗНЗ №24  Лозова Ольга Володимирівна – заступник директора з НВР;</w:t>
      </w:r>
    </w:p>
    <w:p w:rsidR="00905FE5" w:rsidRDefault="00905FE5" w:rsidP="00905FE5">
      <w:pPr>
        <w:ind w:firstLine="567"/>
        <w:jc w:val="both"/>
      </w:pPr>
      <w:r>
        <w:t xml:space="preserve">25. ЗНЗ №24 </w:t>
      </w:r>
      <w:proofErr w:type="spellStart"/>
      <w:r>
        <w:t>В’югіна</w:t>
      </w:r>
      <w:proofErr w:type="spellEnd"/>
      <w:r>
        <w:t xml:space="preserve"> Любов Юріївна –заступник директора з НВР;</w:t>
      </w:r>
    </w:p>
    <w:p w:rsidR="00905FE5" w:rsidRDefault="00905FE5" w:rsidP="00905FE5">
      <w:pPr>
        <w:ind w:firstLine="567"/>
        <w:jc w:val="both"/>
      </w:pPr>
      <w:r>
        <w:t xml:space="preserve">26. ЗНЗ №33 </w:t>
      </w:r>
      <w:proofErr w:type="spellStart"/>
      <w:r>
        <w:t>Барчук</w:t>
      </w:r>
      <w:proofErr w:type="spellEnd"/>
      <w:r>
        <w:t xml:space="preserve"> Володимир Петрович голова профкому;</w:t>
      </w:r>
    </w:p>
    <w:p w:rsidR="00905FE5" w:rsidRDefault="00905FE5" w:rsidP="00905FE5">
      <w:pPr>
        <w:ind w:firstLine="567"/>
        <w:jc w:val="both"/>
      </w:pPr>
      <w:r>
        <w:t>27. Ліцей №4 Бабій Наталія Миколаївна – заступник директора з АГЧ;</w:t>
      </w:r>
    </w:p>
    <w:p w:rsidR="00905FE5" w:rsidRDefault="00905FE5" w:rsidP="00905FE5">
      <w:pPr>
        <w:ind w:firstLine="567"/>
        <w:jc w:val="both"/>
      </w:pPr>
      <w:r>
        <w:t xml:space="preserve">28. </w:t>
      </w:r>
      <w:proofErr w:type="spellStart"/>
      <w:r>
        <w:t>Колодрівський</w:t>
      </w:r>
      <w:proofErr w:type="spellEnd"/>
      <w:r>
        <w:t xml:space="preserve"> В.В. – методист ММЦ управління освіти.</w:t>
      </w:r>
    </w:p>
    <w:p w:rsidR="00905FE5" w:rsidRDefault="00905FE5" w:rsidP="00905FE5">
      <w:pPr>
        <w:ind w:firstLine="567"/>
        <w:jc w:val="both"/>
      </w:pPr>
      <w:r>
        <w:t xml:space="preserve">2. Для проходження навчання вищевказаним посадовим особам прибути на 09.00 год. 15 травня 2018 року в актовий зал ЗОШ №33.  </w:t>
      </w:r>
    </w:p>
    <w:p w:rsidR="00905FE5" w:rsidRDefault="00905FE5" w:rsidP="00905FE5">
      <w:pPr>
        <w:ind w:firstLine="567"/>
        <w:jc w:val="both"/>
      </w:pPr>
      <w:r>
        <w:t>3. Централізованій бухгалтерії управління освіти  міської ради зберегти працівникам середню зарплату за час проходження навчання, згідно вимог чинного законодавства.</w:t>
      </w:r>
    </w:p>
    <w:p w:rsidR="00905FE5" w:rsidRDefault="00905FE5" w:rsidP="00905FE5">
      <w:pPr>
        <w:ind w:firstLine="567"/>
        <w:jc w:val="both"/>
      </w:pPr>
      <w:r>
        <w:t xml:space="preserve">4. Начальнику відділу бухгалтерського обліку ,звітності управління освіти ЧМР </w:t>
      </w:r>
      <w:proofErr w:type="spellStart"/>
      <w:r>
        <w:t>Пукас</w:t>
      </w:r>
      <w:proofErr w:type="spellEnd"/>
      <w:r>
        <w:t xml:space="preserve"> Н.В. забезпечити оплату за проходженням навчання посадових осіб, які зазначені в наказі.</w:t>
      </w:r>
    </w:p>
    <w:p w:rsidR="00905FE5" w:rsidRPr="00865C3A" w:rsidRDefault="00905FE5" w:rsidP="00905FE5">
      <w:pPr>
        <w:ind w:firstLine="567"/>
        <w:jc w:val="both"/>
        <w:rPr>
          <w:color w:val="000000"/>
          <w:spacing w:val="-8"/>
        </w:rPr>
      </w:pPr>
      <w:r>
        <w:t>5.Контроль за виконанням наказу залишаю за собою.</w:t>
      </w:r>
    </w:p>
    <w:p w:rsidR="00905FE5" w:rsidRPr="00865C3A" w:rsidRDefault="00905FE5" w:rsidP="00905FE5">
      <w:pPr>
        <w:ind w:firstLine="567"/>
        <w:jc w:val="both"/>
        <w:rPr>
          <w:color w:val="000000"/>
          <w:spacing w:val="-8"/>
        </w:rPr>
      </w:pPr>
    </w:p>
    <w:p w:rsidR="00905FE5" w:rsidRDefault="00905FE5" w:rsidP="00905FE5">
      <w:pPr>
        <w:jc w:val="both"/>
      </w:pPr>
    </w:p>
    <w:p w:rsidR="00905FE5" w:rsidRDefault="00905FE5" w:rsidP="00905FE5">
      <w:pPr>
        <w:jc w:val="both"/>
      </w:pPr>
    </w:p>
    <w:p w:rsidR="00905FE5" w:rsidRDefault="00905FE5" w:rsidP="00905FE5">
      <w:pPr>
        <w:jc w:val="both"/>
      </w:pPr>
    </w:p>
    <w:p w:rsidR="00905FE5" w:rsidRDefault="00905FE5" w:rsidP="00905FE5">
      <w:pPr>
        <w:rPr>
          <w:b/>
        </w:rPr>
      </w:pPr>
      <w:r w:rsidRPr="003F1214">
        <w:rPr>
          <w:b/>
        </w:rPr>
        <w:t>Начальник управління освіти                                                                                                Чернівецької міської ради</w:t>
      </w: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С.В.Мартинюк</w:t>
      </w:r>
      <w:proofErr w:type="spellEnd"/>
    </w:p>
    <w:p w:rsidR="00905FE5" w:rsidRDefault="00905FE5" w:rsidP="00905FE5">
      <w:pPr>
        <w:rPr>
          <w:i/>
          <w:u w:val="single"/>
        </w:rPr>
      </w:pPr>
    </w:p>
    <w:p w:rsidR="00905FE5" w:rsidRPr="00D31AA2" w:rsidRDefault="00905FE5" w:rsidP="00905FE5">
      <w:pPr>
        <w:jc w:val="both"/>
        <w:rPr>
          <w:i/>
          <w:u w:val="single"/>
        </w:rPr>
      </w:pPr>
      <w:r w:rsidRPr="00D31AA2">
        <w:rPr>
          <w:i/>
          <w:u w:val="single"/>
        </w:rPr>
        <w:t>Ознайомлена:</w:t>
      </w:r>
    </w:p>
    <w:p w:rsidR="00905FE5" w:rsidRPr="00D31AA2" w:rsidRDefault="00905FE5" w:rsidP="00905FE5">
      <w:pPr>
        <w:jc w:val="both"/>
        <w:rPr>
          <w:b/>
        </w:rPr>
      </w:pPr>
      <w:r w:rsidRPr="00D31AA2">
        <w:rPr>
          <w:b/>
        </w:rPr>
        <w:t xml:space="preserve">Начальник відділу бухгалтерського </w:t>
      </w:r>
    </w:p>
    <w:p w:rsidR="00905FE5" w:rsidRDefault="00905FE5" w:rsidP="00905FE5">
      <w:pPr>
        <w:rPr>
          <w:i/>
          <w:u w:val="single"/>
        </w:rPr>
      </w:pPr>
      <w:r>
        <w:rPr>
          <w:b/>
        </w:rPr>
        <w:t>обліку</w:t>
      </w:r>
      <w:r w:rsidRPr="00D31AA2">
        <w:rPr>
          <w:b/>
        </w:rPr>
        <w:t>,</w:t>
      </w:r>
      <w:r>
        <w:rPr>
          <w:b/>
        </w:rPr>
        <w:t xml:space="preserve"> </w:t>
      </w:r>
      <w:r w:rsidRPr="00D31AA2">
        <w:rPr>
          <w:b/>
        </w:rPr>
        <w:t xml:space="preserve">звітності управління освіти ЧМР                    </w:t>
      </w:r>
      <w:r>
        <w:rPr>
          <w:b/>
          <w:lang w:val="en-US"/>
        </w:rPr>
        <w:t xml:space="preserve">      </w:t>
      </w:r>
      <w:r w:rsidRPr="00D31AA2">
        <w:rPr>
          <w:b/>
        </w:rPr>
        <w:t xml:space="preserve">           </w:t>
      </w:r>
      <w:proofErr w:type="spellStart"/>
      <w:r w:rsidRPr="00D31AA2">
        <w:rPr>
          <w:b/>
        </w:rPr>
        <w:t>Н.В.Пукас</w:t>
      </w:r>
      <w:proofErr w:type="spellEnd"/>
    </w:p>
    <w:p w:rsidR="00905FE5" w:rsidRDefault="00905FE5" w:rsidP="00905FE5">
      <w:pPr>
        <w:rPr>
          <w:i/>
          <w:u w:val="single"/>
        </w:rPr>
      </w:pPr>
    </w:p>
    <w:p w:rsidR="00905FE5" w:rsidRDefault="00905FE5" w:rsidP="00905FE5">
      <w:pPr>
        <w:rPr>
          <w:i/>
          <w:u w:val="single"/>
        </w:rPr>
      </w:pPr>
    </w:p>
    <w:p w:rsidR="00905FE5" w:rsidRPr="003F1214" w:rsidRDefault="00905FE5" w:rsidP="00905FE5">
      <w:pPr>
        <w:rPr>
          <w:i/>
          <w:u w:val="single"/>
        </w:rPr>
      </w:pPr>
      <w:r w:rsidRPr="003F1214">
        <w:rPr>
          <w:i/>
          <w:u w:val="single"/>
        </w:rPr>
        <w:t>Виконавець:</w:t>
      </w:r>
    </w:p>
    <w:p w:rsidR="00905FE5" w:rsidRPr="003F1214" w:rsidRDefault="00905FE5" w:rsidP="00905FE5">
      <w:pPr>
        <w:rPr>
          <w:b/>
        </w:rPr>
      </w:pPr>
      <w:r w:rsidRPr="003F1214">
        <w:rPr>
          <w:b/>
        </w:rPr>
        <w:t xml:space="preserve">методист ММЦ </w:t>
      </w:r>
    </w:p>
    <w:p w:rsidR="006624AC" w:rsidRDefault="00905FE5" w:rsidP="00905FE5">
      <w:r w:rsidRPr="003F1214">
        <w:rPr>
          <w:b/>
        </w:rPr>
        <w:t>управління освіти міської ра</w:t>
      </w:r>
      <w:bookmarkStart w:id="0" w:name="_GoBack"/>
      <w:bookmarkEnd w:id="0"/>
      <w:r w:rsidRPr="003F1214">
        <w:rPr>
          <w:b/>
        </w:rPr>
        <w:t>ди</w:t>
      </w:r>
      <w:r w:rsidRPr="00D31AA2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  <w:lang w:val="en-US"/>
        </w:rPr>
        <w:t xml:space="preserve">   </w:t>
      </w:r>
      <w:r>
        <w:rPr>
          <w:b/>
        </w:rPr>
        <w:t xml:space="preserve">                           </w:t>
      </w:r>
      <w:r>
        <w:rPr>
          <w:b/>
          <w:lang w:val="en-US"/>
        </w:rPr>
        <w:t xml:space="preserve"> </w:t>
      </w:r>
      <w:proofErr w:type="spellStart"/>
      <w:r w:rsidRPr="003F1214">
        <w:rPr>
          <w:b/>
        </w:rPr>
        <w:t>В.В.</w:t>
      </w:r>
      <w:r>
        <w:rPr>
          <w:b/>
        </w:rPr>
        <w:t>Колодрівський</w:t>
      </w:r>
      <w:proofErr w:type="spellEnd"/>
    </w:p>
    <w:sectPr w:rsidR="0066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E5"/>
    <w:rsid w:val="00314056"/>
    <w:rsid w:val="00420E85"/>
    <w:rsid w:val="009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F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E5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paragraph" w:customStyle="1" w:styleId="Style7">
    <w:name w:val="Style7"/>
    <w:basedOn w:val="a"/>
    <w:uiPriority w:val="99"/>
    <w:rsid w:val="00905FE5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05FE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905FE5"/>
    <w:pPr>
      <w:jc w:val="both"/>
    </w:pPr>
    <w:rPr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905FE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905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E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F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E5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paragraph" w:customStyle="1" w:styleId="Style7">
    <w:name w:val="Style7"/>
    <w:basedOn w:val="a"/>
    <w:uiPriority w:val="99"/>
    <w:rsid w:val="00905FE5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05FE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905FE5"/>
    <w:pPr>
      <w:jc w:val="both"/>
    </w:pPr>
    <w:rPr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905FE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905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E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2018-05-07T08:21:00Z</dcterms:created>
  <dcterms:modified xsi:type="dcterms:W3CDTF">2018-05-07T08:21:00Z</dcterms:modified>
</cp:coreProperties>
</file>