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92" w:rsidRPr="00FC5A92" w:rsidRDefault="00FC5A92" w:rsidP="00FC5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5A92" w:rsidRPr="00FC5A92" w:rsidRDefault="00FC5A92" w:rsidP="00FC5A9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5A92">
        <w:rPr>
          <w:rFonts w:ascii="Times New Roman" w:hAnsi="Times New Roman" w:cs="Times New Roman"/>
        </w:rPr>
        <w:t xml:space="preserve">       </w:t>
      </w:r>
      <w:r w:rsidRPr="00FC5A92"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 wp14:anchorId="0CB53277" wp14:editId="1E5DB0E9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2" w:rsidRPr="00FC5A92" w:rsidRDefault="00FC5A92" w:rsidP="00FC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A92">
        <w:rPr>
          <w:rFonts w:ascii="Times New Roman" w:hAnsi="Times New Roman" w:cs="Times New Roman"/>
          <w:b/>
        </w:rPr>
        <w:t>У К Р А Ї Н А</w:t>
      </w:r>
    </w:p>
    <w:p w:rsidR="00FC5A92" w:rsidRPr="00FC5A92" w:rsidRDefault="00FC5A92" w:rsidP="00FC5A9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5A92">
        <w:rPr>
          <w:rFonts w:ascii="Times New Roman" w:hAnsi="Times New Roman" w:cs="Times New Roman"/>
          <w:b/>
          <w:sz w:val="32"/>
        </w:rPr>
        <w:t>Чернівецька міська рада</w:t>
      </w:r>
    </w:p>
    <w:p w:rsidR="00FC5A92" w:rsidRPr="00FC5A92" w:rsidRDefault="00FC5A92" w:rsidP="00FC5A92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A92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0B589E88" wp14:editId="61C6909C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FC5A92">
        <w:rPr>
          <w:rFonts w:ascii="Times New Roman" w:hAnsi="Times New Roman" w:cs="Times New Roman"/>
          <w:b/>
          <w:sz w:val="36"/>
        </w:rPr>
        <w:t xml:space="preserve">У П Р А В Л I Н </w:t>
      </w:r>
      <w:proofErr w:type="spellStart"/>
      <w:r w:rsidRPr="00FC5A92">
        <w:rPr>
          <w:rFonts w:ascii="Times New Roman" w:hAnsi="Times New Roman" w:cs="Times New Roman"/>
          <w:b/>
          <w:sz w:val="36"/>
        </w:rPr>
        <w:t>Н</w:t>
      </w:r>
      <w:proofErr w:type="spellEnd"/>
      <w:r w:rsidRPr="00FC5A92">
        <w:rPr>
          <w:rFonts w:ascii="Times New Roman" w:hAnsi="Times New Roman" w:cs="Times New Roman"/>
          <w:b/>
          <w:sz w:val="36"/>
        </w:rPr>
        <w:t xml:space="preserve"> Я   О С В I Т И</w:t>
      </w:r>
    </w:p>
    <w:p w:rsidR="00FC5A92" w:rsidRPr="00FC5A92" w:rsidRDefault="00FC5A92" w:rsidP="00FC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A92">
        <w:rPr>
          <w:rFonts w:ascii="Times New Roman" w:hAnsi="Times New Roman" w:cs="Times New Roman"/>
          <w:sz w:val="24"/>
          <w:szCs w:val="24"/>
        </w:rPr>
        <w:t xml:space="preserve">вул. Героїв Майдану, 176, м. Чернівці, 58029 тел./факс (0372) 53-30-87,  </w:t>
      </w:r>
    </w:p>
    <w:p w:rsidR="00FC5A92" w:rsidRPr="00FC5A92" w:rsidRDefault="00FC5A92" w:rsidP="00FC5A9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C5A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5A92">
        <w:rPr>
          <w:rFonts w:ascii="Times New Roman" w:hAnsi="Times New Roman" w:cs="Times New Roman"/>
          <w:sz w:val="24"/>
          <w:szCs w:val="24"/>
        </w:rPr>
        <w:t>-</w:t>
      </w:r>
      <w:r w:rsidRPr="00FC5A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5A92">
        <w:rPr>
          <w:rFonts w:ascii="Times New Roman" w:hAnsi="Times New Roman" w:cs="Times New Roman"/>
          <w:sz w:val="24"/>
          <w:szCs w:val="24"/>
        </w:rPr>
        <w:t>:</w:t>
      </w:r>
      <w:r w:rsidRPr="00FC5A92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FC5A92">
          <w:rPr>
            <w:rStyle w:val="a4"/>
            <w:rFonts w:ascii="Times New Roman" w:hAnsi="Times New Roman" w:cs="Times New Roman"/>
            <w:szCs w:val="24"/>
          </w:rPr>
          <w:t>osvita</w:t>
        </w:r>
        <w:r w:rsidRPr="00FC5A92">
          <w:rPr>
            <w:rStyle w:val="a4"/>
            <w:rFonts w:ascii="Times New Roman" w:hAnsi="Times New Roman" w:cs="Times New Roman"/>
            <w:szCs w:val="24"/>
            <w:lang w:val="en-US"/>
          </w:rPr>
          <w:t>cv</w:t>
        </w:r>
        <w:r w:rsidRPr="00FC5A92">
          <w:rPr>
            <w:rStyle w:val="a4"/>
            <w:rFonts w:ascii="Times New Roman" w:hAnsi="Times New Roman" w:cs="Times New Roman"/>
            <w:szCs w:val="24"/>
          </w:rPr>
          <w:t>@</w:t>
        </w:r>
        <w:r w:rsidRPr="00FC5A92">
          <w:rPr>
            <w:rStyle w:val="a4"/>
            <w:rFonts w:ascii="Times New Roman" w:hAnsi="Times New Roman" w:cs="Times New Roman"/>
            <w:szCs w:val="24"/>
            <w:lang w:val="en-US"/>
          </w:rPr>
          <w:t>gmail</w:t>
        </w:r>
        <w:r w:rsidRPr="00FC5A92">
          <w:rPr>
            <w:rStyle w:val="a4"/>
            <w:rFonts w:ascii="Times New Roman" w:hAnsi="Times New Roman" w:cs="Times New Roman"/>
            <w:szCs w:val="24"/>
          </w:rPr>
          <w:t>.com</w:t>
        </w:r>
      </w:hyperlink>
      <w:r w:rsidRPr="00FC5A92">
        <w:rPr>
          <w:rFonts w:ascii="Times New Roman" w:hAnsi="Times New Roman" w:cs="Times New Roman"/>
          <w:sz w:val="24"/>
          <w:szCs w:val="24"/>
        </w:rPr>
        <w:t xml:space="preserve"> </w:t>
      </w:r>
      <w:r w:rsidRPr="00FC5A92">
        <w:rPr>
          <w:rFonts w:ascii="Times New Roman" w:hAnsi="Times New Roman" w:cs="Times New Roman"/>
          <w:szCs w:val="24"/>
        </w:rPr>
        <w:t xml:space="preserve"> Код ЄДРПОУ №02147345</w:t>
      </w:r>
    </w:p>
    <w:p w:rsidR="00FC5A92" w:rsidRPr="00FC5A92" w:rsidRDefault="00FC5A92" w:rsidP="00FC5A9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5A92" w:rsidRPr="00FC5A92" w:rsidTr="00381BEA">
        <w:tc>
          <w:tcPr>
            <w:tcW w:w="5070" w:type="dxa"/>
            <w:shd w:val="clear" w:color="auto" w:fill="auto"/>
          </w:tcPr>
          <w:p w:rsidR="00FC5A92" w:rsidRPr="00FC5A92" w:rsidRDefault="00061AD4" w:rsidP="00FC5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FC5A92" w:rsidRPr="00FC5A92">
              <w:rPr>
                <w:rFonts w:ascii="Times New Roman" w:hAnsi="Times New Roman" w:cs="Times New Roman"/>
                <w:b/>
                <w:sz w:val="28"/>
              </w:rPr>
              <w:t>.08.2018 № 01-34/</w:t>
            </w:r>
            <w:r w:rsidR="00FC5A92" w:rsidRPr="00FC5A92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813</w:t>
            </w:r>
          </w:p>
          <w:p w:rsidR="00FC5A92" w:rsidRPr="00FC5A92" w:rsidRDefault="00FC5A92" w:rsidP="00FC5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20CA3" w:rsidRDefault="00FC5A92" w:rsidP="00A20C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5A92">
              <w:rPr>
                <w:rFonts w:ascii="Times New Roman" w:hAnsi="Times New Roman" w:cs="Times New Roman"/>
                <w:b/>
                <w:sz w:val="28"/>
              </w:rPr>
              <w:t xml:space="preserve">Керівникам закладів </w:t>
            </w:r>
          </w:p>
          <w:p w:rsidR="00FC5A92" w:rsidRPr="00FC5A92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загальної середньої </w:t>
            </w:r>
            <w:r w:rsidR="00FC5A92" w:rsidRPr="00FC5A92">
              <w:rPr>
                <w:rFonts w:ascii="Times New Roman" w:hAnsi="Times New Roman" w:cs="Times New Roman"/>
                <w:b/>
                <w:sz w:val="28"/>
              </w:rPr>
              <w:t>освіти</w:t>
            </w:r>
          </w:p>
        </w:tc>
      </w:tr>
    </w:tbl>
    <w:p w:rsidR="00FC5A92" w:rsidRPr="00FC5A92" w:rsidRDefault="00FC5A92" w:rsidP="00FC5A92">
      <w:pPr>
        <w:tabs>
          <w:tab w:val="left" w:pos="0"/>
        </w:tabs>
        <w:rPr>
          <w:rFonts w:ascii="Times New Roman" w:hAnsi="Times New Roman" w:cs="Times New Roman"/>
          <w:b/>
          <w:sz w:val="28"/>
        </w:rPr>
      </w:pPr>
    </w:p>
    <w:p w:rsidR="00FC5A92" w:rsidRPr="00FC5A92" w:rsidRDefault="00FC5A92" w:rsidP="00A778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5A92">
        <w:rPr>
          <w:rFonts w:ascii="Times New Roman" w:hAnsi="Times New Roman" w:cs="Times New Roman"/>
          <w:b/>
          <w:sz w:val="28"/>
        </w:rPr>
        <w:tab/>
        <w:t xml:space="preserve"> </w:t>
      </w:r>
      <w:r w:rsidRPr="00FC5A92">
        <w:rPr>
          <w:rFonts w:ascii="Times New Roman" w:hAnsi="Times New Roman" w:cs="Times New Roman"/>
          <w:sz w:val="28"/>
        </w:rPr>
        <w:t xml:space="preserve">Відповідно  до листа </w:t>
      </w:r>
      <w:r>
        <w:rPr>
          <w:rFonts w:ascii="Times New Roman" w:hAnsi="Times New Roman" w:cs="Times New Roman"/>
          <w:sz w:val="28"/>
        </w:rPr>
        <w:t xml:space="preserve"> Держпродспоживслужби України від </w:t>
      </w:r>
      <w:r w:rsidR="00A778C6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06.08.2018 року № 602-121-5/5815,  листа </w:t>
      </w:r>
      <w:r w:rsidRPr="00FC5A92">
        <w:rPr>
          <w:rFonts w:ascii="Times New Roman" w:hAnsi="Times New Roman" w:cs="Times New Roman"/>
          <w:sz w:val="28"/>
        </w:rPr>
        <w:t xml:space="preserve">Чернівецького міського управління  Головного управління Держпродспоживслужби в Чернівецькій області від </w:t>
      </w:r>
      <w:r>
        <w:rPr>
          <w:rFonts w:ascii="Times New Roman" w:hAnsi="Times New Roman" w:cs="Times New Roman"/>
          <w:sz w:val="28"/>
        </w:rPr>
        <w:t>16.08.2018 року №24.24/02-1190</w:t>
      </w:r>
      <w:r w:rsidRPr="00FC5A9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Вам необхідно надати інформаційно-аналітичні матеріали стосовно стану підготовки навчального закладу згідно із запропонованою таблицею, що додається. </w:t>
      </w:r>
    </w:p>
    <w:p w:rsidR="003B6F08" w:rsidRPr="003B6F08" w:rsidRDefault="003B6F08" w:rsidP="003B6F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F08">
        <w:rPr>
          <w:rFonts w:ascii="Times New Roman" w:hAnsi="Times New Roman" w:cs="Times New Roman"/>
          <w:sz w:val="28"/>
        </w:rPr>
        <w:t>Інформацію подати</w:t>
      </w:r>
      <w:r w:rsidR="00035607">
        <w:rPr>
          <w:rFonts w:ascii="Times New Roman" w:hAnsi="Times New Roman" w:cs="Times New Roman"/>
          <w:sz w:val="28"/>
        </w:rPr>
        <w:t xml:space="preserve"> </w:t>
      </w:r>
      <w:r w:rsidRPr="003B6F08">
        <w:rPr>
          <w:rFonts w:ascii="Times New Roman" w:hAnsi="Times New Roman" w:cs="Times New Roman"/>
          <w:sz w:val="28"/>
        </w:rPr>
        <w:t xml:space="preserve"> </w:t>
      </w:r>
      <w:r w:rsidR="00035607">
        <w:rPr>
          <w:rFonts w:ascii="Times New Roman" w:hAnsi="Times New Roman" w:cs="Times New Roman"/>
          <w:b/>
          <w:sz w:val="28"/>
        </w:rPr>
        <w:t>29</w:t>
      </w:r>
      <w:r w:rsidRPr="003B6F08">
        <w:rPr>
          <w:rFonts w:ascii="Times New Roman" w:hAnsi="Times New Roman" w:cs="Times New Roman"/>
          <w:b/>
          <w:sz w:val="28"/>
        </w:rPr>
        <w:t xml:space="preserve"> серпня 2018 року</w:t>
      </w:r>
      <w:r w:rsidRPr="003B6F08">
        <w:rPr>
          <w:rFonts w:ascii="Times New Roman" w:hAnsi="Times New Roman" w:cs="Times New Roman"/>
          <w:sz w:val="28"/>
        </w:rPr>
        <w:t xml:space="preserve"> </w:t>
      </w:r>
      <w:r w:rsidR="00035607" w:rsidRPr="003B6F08">
        <w:rPr>
          <w:rFonts w:ascii="Times New Roman" w:hAnsi="Times New Roman" w:cs="Times New Roman"/>
          <w:b/>
          <w:sz w:val="28"/>
        </w:rPr>
        <w:t>до</w:t>
      </w:r>
      <w:r w:rsidR="00035607">
        <w:rPr>
          <w:rFonts w:ascii="Times New Roman" w:hAnsi="Times New Roman" w:cs="Times New Roman"/>
          <w:b/>
          <w:sz w:val="28"/>
        </w:rPr>
        <w:t xml:space="preserve"> 14.00 год. </w:t>
      </w:r>
      <w:r w:rsidR="00035607" w:rsidRPr="003B6F08">
        <w:rPr>
          <w:rFonts w:ascii="Times New Roman" w:hAnsi="Times New Roman" w:cs="Times New Roman"/>
          <w:sz w:val="28"/>
        </w:rPr>
        <w:t xml:space="preserve"> </w:t>
      </w:r>
      <w:r w:rsidRPr="003B6F08">
        <w:rPr>
          <w:rFonts w:ascii="Times New Roman" w:hAnsi="Times New Roman" w:cs="Times New Roman"/>
          <w:sz w:val="28"/>
        </w:rPr>
        <w:t xml:space="preserve">на електронну адресу: </w:t>
      </w:r>
      <w:proofErr w:type="spellStart"/>
      <w:r w:rsidRPr="003B6F08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ruslan</w:t>
      </w:r>
      <w:proofErr w:type="spellEnd"/>
      <w:r w:rsidRPr="003B6F08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.1983.</w:t>
      </w:r>
      <w:proofErr w:type="spellStart"/>
      <w:r w:rsidRPr="003B6F08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rf</w:t>
      </w:r>
      <w:proofErr w:type="spellEnd"/>
      <w:r w:rsidRPr="003B6F08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@</w:t>
      </w:r>
      <w:proofErr w:type="spellStart"/>
      <w:r w:rsidRPr="003B6F08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gmail</w:t>
      </w:r>
      <w:proofErr w:type="spellEnd"/>
      <w:r w:rsidRPr="003B6F08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.</w:t>
      </w:r>
      <w:r w:rsidRPr="003B6F08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com</w:t>
      </w:r>
      <w:r w:rsidRPr="003B6F08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 </w:t>
      </w:r>
    </w:p>
    <w:p w:rsidR="00FC5A92" w:rsidRDefault="00FC5A92" w:rsidP="00FC5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5A92">
        <w:rPr>
          <w:rFonts w:ascii="Times New Roman" w:hAnsi="Times New Roman" w:cs="Times New Roman"/>
          <w:sz w:val="28"/>
        </w:rPr>
        <w:t xml:space="preserve">       </w:t>
      </w:r>
    </w:p>
    <w:p w:rsidR="00FC5A92" w:rsidRPr="00FC5A92" w:rsidRDefault="00FC5A92" w:rsidP="00FC5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A92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начальника управління  освіти                                 </w:t>
      </w:r>
    </w:p>
    <w:p w:rsidR="00FC5A92" w:rsidRPr="00FC5A92" w:rsidRDefault="00FC5A92" w:rsidP="00FC5A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A92">
        <w:rPr>
          <w:rFonts w:ascii="Times New Roman" w:hAnsi="Times New Roman" w:cs="Times New Roman"/>
          <w:b/>
          <w:bCs/>
          <w:sz w:val="28"/>
          <w:szCs w:val="28"/>
        </w:rPr>
        <w:t>Чернівецької міської ради                                                        О.Л. Кузьміна</w:t>
      </w:r>
    </w:p>
    <w:p w:rsidR="00FC5A92" w:rsidRPr="00FC5A92" w:rsidRDefault="00FC5A92" w:rsidP="00FC5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A92" w:rsidRPr="00FC5A92" w:rsidRDefault="00FC5A92" w:rsidP="00FC5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A92" w:rsidRPr="00FC5A92" w:rsidRDefault="00FC5A92" w:rsidP="00FC5A92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FC5A92">
        <w:rPr>
          <w:rFonts w:ascii="Times New Roman" w:hAnsi="Times New Roman" w:cs="Times New Roman"/>
          <w:bCs/>
          <w:szCs w:val="28"/>
        </w:rPr>
        <w:t>Федюк Р.Ю.</w:t>
      </w:r>
    </w:p>
    <w:p w:rsidR="00FC5A92" w:rsidRPr="00FC5A92" w:rsidRDefault="00FC5A92" w:rsidP="00FC5A9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C5A92">
        <w:rPr>
          <w:rFonts w:ascii="Times New Roman" w:hAnsi="Times New Roman" w:cs="Times New Roman"/>
          <w:bCs/>
          <w:szCs w:val="28"/>
        </w:rPr>
        <w:t xml:space="preserve"> 53-61-59</w:t>
      </w:r>
    </w:p>
    <w:p w:rsidR="00FC5A92" w:rsidRDefault="00FC5A92" w:rsidP="00FC5A9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p w:rsidR="00FC5A92" w:rsidRDefault="00FC5A92" w:rsidP="00FC5A9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FC5A92" w:rsidRDefault="00FC5A92" w:rsidP="00FC5A9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FC5A92" w:rsidRDefault="00FC5A92" w:rsidP="00FC5A9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FC5A92" w:rsidRDefault="00FC5A92" w:rsidP="00FC5A9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1876A5" w:rsidRDefault="001876A5" w:rsidP="00FC5A9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FC5A92" w:rsidRDefault="00FC5A92" w:rsidP="00FC5A9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173670" w:rsidRPr="000839F2" w:rsidRDefault="00173670" w:rsidP="00FC5A92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</w:p>
    <w:p w:rsidR="00DE3FDB" w:rsidRPr="00EE4B52" w:rsidRDefault="00DE3FDB" w:rsidP="00D017DA">
      <w:pPr>
        <w:pStyle w:val="30"/>
        <w:shd w:val="clear" w:color="auto" w:fill="auto"/>
        <w:spacing w:after="0" w:line="240" w:lineRule="auto"/>
        <w:ind w:firstLine="0"/>
        <w:jc w:val="center"/>
        <w:rPr>
          <w:lang w:val="uk-UA"/>
        </w:rPr>
      </w:pPr>
      <w:r w:rsidRPr="00EE4B52">
        <w:rPr>
          <w:lang w:val="uk-UA"/>
        </w:rPr>
        <w:lastRenderedPageBreak/>
        <w:t>Схема надання інформації про стан готовності</w:t>
      </w:r>
    </w:p>
    <w:p w:rsidR="00DE3FDB" w:rsidRPr="00EE4B52" w:rsidRDefault="00DE3FDB" w:rsidP="00D017DA">
      <w:pPr>
        <w:pStyle w:val="30"/>
        <w:shd w:val="clear" w:color="auto" w:fill="auto"/>
        <w:spacing w:after="0" w:line="240" w:lineRule="auto"/>
        <w:ind w:firstLine="0"/>
        <w:jc w:val="center"/>
        <w:rPr>
          <w:lang w:val="uk-UA"/>
        </w:rPr>
      </w:pPr>
      <w:r w:rsidRPr="00EE4B52">
        <w:rPr>
          <w:lang w:val="uk-UA"/>
        </w:rPr>
        <w:t>навчальних закладів до но</w:t>
      </w:r>
      <w:r w:rsidR="00D017DA">
        <w:rPr>
          <w:lang w:val="uk-UA"/>
        </w:rPr>
        <w:t>вого 2018-2019 навчального року</w:t>
      </w:r>
    </w:p>
    <w:tbl>
      <w:tblPr>
        <w:tblStyle w:val="a3"/>
        <w:tblW w:w="10384" w:type="dxa"/>
        <w:tblInd w:w="-743" w:type="dxa"/>
        <w:tblLook w:val="04A0" w:firstRow="1" w:lastRow="0" w:firstColumn="1" w:lastColumn="0" w:noHBand="0" w:noVBand="1"/>
      </w:tblPr>
      <w:tblGrid>
        <w:gridCol w:w="567"/>
        <w:gridCol w:w="5246"/>
        <w:gridCol w:w="4571"/>
      </w:tblGrid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  <w:tab w:val="center" w:pos="3335"/>
                <w:tab w:val="left" w:pos="40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EE4B52" w:rsidP="003B6F08">
            <w:pPr>
              <w:pStyle w:val="20"/>
              <w:shd w:val="clear" w:color="auto" w:fill="auto"/>
              <w:tabs>
                <w:tab w:val="left" w:pos="1418"/>
                <w:tab w:val="center" w:pos="3335"/>
                <w:tab w:val="left" w:pos="4018"/>
              </w:tabs>
              <w:spacing w:before="0" w:line="240" w:lineRule="auto"/>
              <w:rPr>
                <w:lang w:val="uk-UA"/>
              </w:rPr>
            </w:pPr>
            <w:r w:rsidRPr="00EE4B52">
              <w:rPr>
                <w:lang w:val="uk-UA"/>
              </w:rPr>
              <w:t>Кількість</w:t>
            </w:r>
            <w:r w:rsidRPr="00EE4B52">
              <w:rPr>
                <w:lang w:val="uk-UA"/>
              </w:rPr>
              <w:tab/>
              <w:t>наданих</w:t>
            </w:r>
            <w:r w:rsidRPr="00EE4B52">
              <w:rPr>
                <w:lang w:val="uk-UA"/>
              </w:rPr>
              <w:tab/>
              <w:t xml:space="preserve">пропозицій Держпродспоживслужби </w:t>
            </w:r>
            <w:r w:rsidR="00A5084A">
              <w:rPr>
                <w:lang w:val="uk-UA"/>
              </w:rPr>
              <w:t xml:space="preserve"> </w:t>
            </w:r>
            <w:r w:rsidRPr="00EE4B52">
              <w:rPr>
                <w:lang w:val="uk-UA"/>
              </w:rPr>
              <w:t>щодо зміцн</w:t>
            </w:r>
            <w:r w:rsidR="003B6F08">
              <w:rPr>
                <w:lang w:val="uk-UA"/>
              </w:rPr>
              <w:t>ення матеріально-технічної бази.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  <w:tab w:val="center" w:pos="3335"/>
                <w:tab w:val="left" w:pos="3999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3B6F08" w:rsidP="003B6F08">
            <w:pPr>
              <w:pStyle w:val="20"/>
              <w:shd w:val="clear" w:color="auto" w:fill="auto"/>
              <w:tabs>
                <w:tab w:val="left" w:pos="1418"/>
                <w:tab w:val="center" w:pos="3335"/>
                <w:tab w:val="left" w:pos="3999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Відповідність закладу </w:t>
            </w:r>
            <w:r w:rsidR="00EE4B52" w:rsidRPr="00EE4B52">
              <w:rPr>
                <w:lang w:val="uk-UA"/>
              </w:rPr>
              <w:t xml:space="preserve">санітарно-гігієнічним вимогам (знаходяться у погано пристосованих приміщеннях) за станом матеріально-технічної </w:t>
            </w:r>
            <w:r>
              <w:rPr>
                <w:lang w:val="uk-UA"/>
              </w:rPr>
              <w:t>бази.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3B6F08" w:rsidP="003B6F08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Потреба закладу в  проведенні реконструкції та </w:t>
            </w:r>
            <w:r w:rsidR="00CE2E08">
              <w:rPr>
                <w:lang w:val="uk-UA"/>
              </w:rPr>
              <w:t>капітального ремонту</w:t>
            </w:r>
            <w:r w:rsidR="003C7FD7">
              <w:rPr>
                <w:lang w:val="uk-UA"/>
              </w:rPr>
              <w:t xml:space="preserve"> </w:t>
            </w:r>
            <w:r w:rsidR="00CE2E08">
              <w:rPr>
                <w:lang w:val="uk-UA"/>
              </w:rPr>
              <w:t>.</w:t>
            </w:r>
          </w:p>
        </w:tc>
        <w:tc>
          <w:tcPr>
            <w:tcW w:w="4571" w:type="dxa"/>
          </w:tcPr>
          <w:p w:rsidR="00EE4B52" w:rsidRPr="00EE4B52" w:rsidRDefault="003C7FD7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Потрібно зазначити приміщення закладу</w:t>
            </w: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3B6F08" w:rsidP="00532BA1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>Чи  проводилась реконструкція</w:t>
            </w:r>
            <w:r w:rsidR="00EE4B52" w:rsidRPr="00EE4B52">
              <w:rPr>
                <w:lang w:val="uk-UA"/>
              </w:rPr>
              <w:t xml:space="preserve"> та капітальний ремонт</w:t>
            </w:r>
            <w:r w:rsidR="00CE2E08">
              <w:rPr>
                <w:lang w:val="uk-UA"/>
              </w:rPr>
              <w:t xml:space="preserve"> закладу</w:t>
            </w:r>
            <w:r w:rsidR="00532BA1">
              <w:rPr>
                <w:lang w:val="uk-UA"/>
              </w:rPr>
              <w:t>.</w:t>
            </w:r>
          </w:p>
        </w:tc>
        <w:tc>
          <w:tcPr>
            <w:tcW w:w="4571" w:type="dxa"/>
          </w:tcPr>
          <w:p w:rsidR="00EE4B52" w:rsidRPr="00EE4B52" w:rsidRDefault="003C7FD7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Потрібно зазначити приміщення закладу</w:t>
            </w: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  <w:tab w:val="center" w:pos="3335"/>
                <w:tab w:val="left" w:pos="4050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3B6F08" w:rsidP="003B6F08">
            <w:pPr>
              <w:pStyle w:val="20"/>
              <w:shd w:val="clear" w:color="auto" w:fill="auto"/>
              <w:tabs>
                <w:tab w:val="left" w:pos="1418"/>
                <w:tab w:val="center" w:pos="3335"/>
                <w:tab w:val="left" w:pos="4050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Здійснення </w:t>
            </w:r>
            <w:r w:rsidRPr="00EE4B52">
              <w:rPr>
                <w:lang w:val="uk-UA"/>
              </w:rPr>
              <w:t xml:space="preserve"> </w:t>
            </w:r>
            <w:r w:rsidR="00EE4B52" w:rsidRPr="00EE4B52">
              <w:rPr>
                <w:lang w:val="uk-UA"/>
              </w:rPr>
              <w:t xml:space="preserve">водопостачання </w:t>
            </w:r>
            <w:r>
              <w:rPr>
                <w:lang w:val="uk-UA"/>
              </w:rPr>
              <w:t xml:space="preserve">від колодязів або </w:t>
            </w:r>
            <w:r w:rsidR="00EE4B52" w:rsidRPr="00EE4B5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забезпечення   привізною водою.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1876A5" w:rsidRPr="00EE4B52" w:rsidRDefault="003B6F08" w:rsidP="003B6F08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>Забезпечення закладу водопровідними мережами</w:t>
            </w:r>
            <w:r w:rsidR="00EE4B52" w:rsidRPr="00EE4B5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</w:t>
            </w:r>
            <w:r w:rsidR="00EE4B52" w:rsidRPr="00EE4B52">
              <w:rPr>
                <w:lang w:val="uk-UA"/>
              </w:rPr>
              <w:t>яких встановлено індивідуальн</w:t>
            </w:r>
            <w:r>
              <w:rPr>
                <w:lang w:val="uk-UA"/>
              </w:rPr>
              <w:t>і водоочисні пристрої (фільтри).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A72DC4" w:rsidP="00A72DC4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Чи </w:t>
            </w:r>
            <w:r w:rsidR="003B6F08">
              <w:rPr>
                <w:lang w:val="uk-UA"/>
              </w:rPr>
              <w:t xml:space="preserve">каналізований </w:t>
            </w:r>
            <w:r>
              <w:rPr>
                <w:lang w:val="uk-UA"/>
              </w:rPr>
              <w:t xml:space="preserve">заклад </w:t>
            </w:r>
            <w:r w:rsidR="003B6F08">
              <w:rPr>
                <w:lang w:val="uk-UA"/>
              </w:rPr>
              <w:t>на вигріб або  не каналізований взагалі.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  <w:tab w:val="center" w:pos="3335"/>
                <w:tab w:val="left" w:pos="3999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A72DC4" w:rsidP="00A72DC4">
            <w:pPr>
              <w:pStyle w:val="20"/>
              <w:shd w:val="clear" w:color="auto" w:fill="auto"/>
              <w:tabs>
                <w:tab w:val="left" w:pos="1418"/>
                <w:tab w:val="center" w:pos="3335"/>
                <w:tab w:val="left" w:pos="3999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>Чи облаштований</w:t>
            </w:r>
            <w:r w:rsidR="006E21D9">
              <w:rPr>
                <w:lang w:val="uk-UA"/>
              </w:rPr>
              <w:t xml:space="preserve"> </w:t>
            </w:r>
            <w:r w:rsidR="00EE4B52" w:rsidRPr="00EE4B52">
              <w:rPr>
                <w:lang w:val="uk-UA"/>
              </w:rPr>
              <w:t xml:space="preserve"> </w:t>
            </w:r>
            <w:r w:rsidR="006E21D9">
              <w:rPr>
                <w:lang w:val="uk-UA"/>
              </w:rPr>
              <w:t xml:space="preserve">закладу </w:t>
            </w:r>
            <w:r w:rsidR="00EE4B52" w:rsidRPr="00EE4B52">
              <w:rPr>
                <w:lang w:val="uk-UA"/>
              </w:rPr>
              <w:t>внутрішні</w:t>
            </w:r>
            <w:r w:rsidR="006E21D9">
              <w:rPr>
                <w:lang w:val="uk-UA"/>
              </w:rPr>
              <w:t>ми туалетами</w:t>
            </w:r>
            <w:r w:rsidR="00EE4B52" w:rsidRPr="00EE4B52">
              <w:rPr>
                <w:lang w:val="uk-UA"/>
              </w:rPr>
              <w:t xml:space="preserve"> на виконан</w:t>
            </w:r>
            <w:r w:rsidR="003B6F08">
              <w:rPr>
                <w:lang w:val="uk-UA"/>
              </w:rPr>
              <w:t>ня програми «Внутрішній туалет».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6E21D9" w:rsidP="006E21D9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>Потреба закладу</w:t>
            </w:r>
            <w:r w:rsidR="00EE4B52" w:rsidRPr="00EE4B5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 облаштуванні</w:t>
            </w:r>
            <w:r w:rsidR="00EE4B52" w:rsidRPr="00EE4B52">
              <w:rPr>
                <w:lang w:val="uk-UA"/>
              </w:rPr>
              <w:t xml:space="preserve"> внутрішніми туалетами на виконан</w:t>
            </w:r>
            <w:r>
              <w:rPr>
                <w:lang w:val="uk-UA"/>
              </w:rPr>
              <w:t>ня програми «Внутрішній туалет».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6E21D9" w:rsidP="006E21D9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Наявність </w:t>
            </w:r>
            <w:r w:rsidR="00EE4B52" w:rsidRPr="00EE4B52">
              <w:rPr>
                <w:lang w:val="uk-UA"/>
              </w:rPr>
              <w:t xml:space="preserve"> пічн</w:t>
            </w:r>
            <w:r>
              <w:rPr>
                <w:lang w:val="uk-UA"/>
              </w:rPr>
              <w:t>ого  опалення.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6E21D9" w:rsidP="006E21D9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Наявність реєстрації </w:t>
            </w:r>
            <w:r w:rsidR="00EE4B52" w:rsidRPr="00EE4B52">
              <w:rPr>
                <w:lang w:val="uk-UA"/>
              </w:rPr>
              <w:t xml:space="preserve"> харчоблоків закладів освіти</w:t>
            </w:r>
            <w:r>
              <w:rPr>
                <w:lang w:val="uk-UA"/>
              </w:rPr>
              <w:t>,</w:t>
            </w:r>
            <w:r w:rsidR="00EE4B52" w:rsidRPr="00EE4B52">
              <w:rPr>
                <w:lang w:val="uk-UA"/>
              </w:rPr>
              <w:t xml:space="preserve"> як операторів ринку харчових продуктів</w:t>
            </w:r>
            <w:r>
              <w:rPr>
                <w:lang w:val="uk-UA"/>
              </w:rPr>
              <w:t>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CE2E08" w:rsidRDefault="00CE2E08" w:rsidP="00CE2E08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675"/>
              </w:tabs>
              <w:spacing w:before="0" w:line="240" w:lineRule="auto"/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Наявність власного харчоблоку;</w:t>
            </w:r>
          </w:p>
          <w:p w:rsidR="00CE2E08" w:rsidRDefault="00CE2E08" w:rsidP="00CE2E08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 xml:space="preserve">Відповідність </w:t>
            </w:r>
            <w:r w:rsidR="00EE4B52" w:rsidRPr="00EE4B52">
              <w:rPr>
                <w:lang w:val="uk-UA"/>
              </w:rPr>
              <w:t>харчоблок</w:t>
            </w:r>
            <w:r>
              <w:rPr>
                <w:lang w:val="uk-UA"/>
              </w:rPr>
              <w:t xml:space="preserve">у </w:t>
            </w:r>
            <w:r w:rsidR="00EE4B52" w:rsidRPr="00EE4B52">
              <w:rPr>
                <w:lang w:val="uk-UA"/>
              </w:rPr>
              <w:t>гігієнічним вимогам по площі та набору при</w:t>
            </w:r>
            <w:r>
              <w:rPr>
                <w:lang w:val="uk-UA"/>
              </w:rPr>
              <w:t>міщень;</w:t>
            </w:r>
          </w:p>
          <w:p w:rsidR="00EE4B52" w:rsidRPr="00EE4B52" w:rsidRDefault="00CE2E08" w:rsidP="00CE2E08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  <w:r w:rsidR="006E21D9">
              <w:rPr>
                <w:lang w:val="uk-UA"/>
              </w:rPr>
              <w:t xml:space="preserve"> холодної та  гарячої проточної води.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CE2E08" w:rsidP="006E21D9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>Забезпечення закладу</w:t>
            </w:r>
            <w:r w:rsidR="006E21D9">
              <w:rPr>
                <w:lang w:val="uk-UA"/>
              </w:rPr>
              <w:t xml:space="preserve"> лише буфетною продукцією</w:t>
            </w:r>
            <w:r w:rsidR="00A72DC4">
              <w:rPr>
                <w:lang w:val="uk-UA"/>
              </w:rPr>
              <w:t>.</w:t>
            </w:r>
          </w:p>
        </w:tc>
        <w:tc>
          <w:tcPr>
            <w:tcW w:w="4571" w:type="dxa"/>
          </w:tcPr>
          <w:p w:rsidR="00EE4B52" w:rsidRPr="00EE4B52" w:rsidRDefault="003C7FD7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Так/ні</w:t>
            </w:r>
            <w:bookmarkStart w:id="0" w:name="_GoBack"/>
            <w:bookmarkEnd w:id="0"/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1876A5" w:rsidRPr="00EE4B52" w:rsidRDefault="00CE2E08" w:rsidP="006E21D9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6E21D9">
              <w:rPr>
                <w:lang w:val="uk-UA"/>
              </w:rPr>
              <w:t xml:space="preserve"> </w:t>
            </w:r>
            <w:r w:rsidR="00EE4B52" w:rsidRPr="00EE4B52">
              <w:rPr>
                <w:lang w:val="uk-UA"/>
              </w:rPr>
              <w:t xml:space="preserve"> </w:t>
            </w:r>
            <w:r w:rsidR="006E21D9">
              <w:rPr>
                <w:lang w:val="uk-UA"/>
              </w:rPr>
              <w:t>технологічного та холодильного обладнання</w:t>
            </w:r>
            <w:r w:rsidR="00EE4B52" w:rsidRPr="00EE4B52">
              <w:rPr>
                <w:lang w:val="uk-UA"/>
              </w:rPr>
              <w:t>, мийн</w:t>
            </w:r>
            <w:r>
              <w:rPr>
                <w:lang w:val="uk-UA"/>
              </w:rPr>
              <w:t>их та дезінфекційних засобів (достатня/недостатня)</w:t>
            </w:r>
            <w:r w:rsidR="006E21D9">
              <w:rPr>
                <w:lang w:val="uk-UA"/>
              </w:rPr>
              <w:t>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52" w:rsidRPr="00EE4B52" w:rsidTr="00D017DA">
        <w:tc>
          <w:tcPr>
            <w:tcW w:w="567" w:type="dxa"/>
          </w:tcPr>
          <w:p w:rsidR="00EE4B52" w:rsidRPr="00EE4B52" w:rsidRDefault="00EE4B52" w:rsidP="00EE4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</w:p>
        </w:tc>
        <w:tc>
          <w:tcPr>
            <w:tcW w:w="5246" w:type="dxa"/>
          </w:tcPr>
          <w:p w:rsidR="00EE4B52" w:rsidRPr="00EE4B52" w:rsidRDefault="00EE4B52" w:rsidP="00EE4B52">
            <w:pPr>
              <w:pStyle w:val="20"/>
              <w:shd w:val="clear" w:color="auto" w:fill="auto"/>
              <w:tabs>
                <w:tab w:val="left" w:pos="1418"/>
              </w:tabs>
              <w:spacing w:before="0" w:line="240" w:lineRule="auto"/>
              <w:rPr>
                <w:lang w:val="uk-UA"/>
              </w:rPr>
            </w:pPr>
            <w:r w:rsidRPr="00EE4B52">
              <w:rPr>
                <w:lang w:val="uk-UA"/>
              </w:rPr>
              <w:t>Проблемні питання та пропозиції щодо їх вирішення.</w:t>
            </w:r>
          </w:p>
        </w:tc>
        <w:tc>
          <w:tcPr>
            <w:tcW w:w="4571" w:type="dxa"/>
          </w:tcPr>
          <w:p w:rsidR="00EE4B52" w:rsidRPr="00EE4B52" w:rsidRDefault="00EE4B52" w:rsidP="00EE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96C" w:rsidRPr="00EE4B52" w:rsidRDefault="001C596C" w:rsidP="00EE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96C" w:rsidRPr="00EE4B52" w:rsidSect="001876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AEA"/>
    <w:multiLevelType w:val="multilevel"/>
    <w:tmpl w:val="138A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C2B38"/>
    <w:multiLevelType w:val="multilevel"/>
    <w:tmpl w:val="138A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E51C2"/>
    <w:multiLevelType w:val="hybridMultilevel"/>
    <w:tmpl w:val="8E26E180"/>
    <w:lvl w:ilvl="0" w:tplc="6F548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7DE7"/>
    <w:multiLevelType w:val="multilevel"/>
    <w:tmpl w:val="138A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F6497"/>
    <w:multiLevelType w:val="multilevel"/>
    <w:tmpl w:val="138A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C4160B"/>
    <w:multiLevelType w:val="multilevel"/>
    <w:tmpl w:val="138A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605924"/>
    <w:multiLevelType w:val="multilevel"/>
    <w:tmpl w:val="138A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9"/>
    <w:rsid w:val="00027350"/>
    <w:rsid w:val="00035607"/>
    <w:rsid w:val="00061AD4"/>
    <w:rsid w:val="00100253"/>
    <w:rsid w:val="00173670"/>
    <w:rsid w:val="001876A5"/>
    <w:rsid w:val="001C596C"/>
    <w:rsid w:val="0036258F"/>
    <w:rsid w:val="003B6F08"/>
    <w:rsid w:val="003C7FD7"/>
    <w:rsid w:val="00532BA1"/>
    <w:rsid w:val="006E21D9"/>
    <w:rsid w:val="007D2457"/>
    <w:rsid w:val="007D3A37"/>
    <w:rsid w:val="008F1269"/>
    <w:rsid w:val="008F6AC0"/>
    <w:rsid w:val="00A20CA3"/>
    <w:rsid w:val="00A5084A"/>
    <w:rsid w:val="00A72DC4"/>
    <w:rsid w:val="00A778C6"/>
    <w:rsid w:val="00A85787"/>
    <w:rsid w:val="00CA5B17"/>
    <w:rsid w:val="00CE2E08"/>
    <w:rsid w:val="00D017DA"/>
    <w:rsid w:val="00D35B9F"/>
    <w:rsid w:val="00D41D8C"/>
    <w:rsid w:val="00DB7D2F"/>
    <w:rsid w:val="00DE3FDB"/>
    <w:rsid w:val="00E75731"/>
    <w:rsid w:val="00EE4B52"/>
    <w:rsid w:val="00F03CB6"/>
    <w:rsid w:val="00F07EC1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E3F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FDB"/>
    <w:pPr>
      <w:widowControl w:val="0"/>
      <w:shd w:val="clear" w:color="auto" w:fill="FFFFFF"/>
      <w:spacing w:after="240" w:line="326" w:lineRule="exact"/>
      <w:ind w:hanging="182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59"/>
    <w:rsid w:val="00DE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E3F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FD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4">
    <w:name w:val="Hyperlink"/>
    <w:uiPriority w:val="99"/>
    <w:unhideWhenUsed/>
    <w:rsid w:val="00FC5A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9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E3F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FDB"/>
    <w:pPr>
      <w:widowControl w:val="0"/>
      <w:shd w:val="clear" w:color="auto" w:fill="FFFFFF"/>
      <w:spacing w:after="240" w:line="326" w:lineRule="exact"/>
      <w:ind w:hanging="182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59"/>
    <w:rsid w:val="00DE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E3F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FD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4">
    <w:name w:val="Hyperlink"/>
    <w:uiPriority w:val="99"/>
    <w:unhideWhenUsed/>
    <w:rsid w:val="00FC5A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9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34</cp:revision>
  <dcterms:created xsi:type="dcterms:W3CDTF">2018-08-20T06:06:00Z</dcterms:created>
  <dcterms:modified xsi:type="dcterms:W3CDTF">2018-08-28T11:35:00Z</dcterms:modified>
</cp:coreProperties>
</file>