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076"/>
      </w:tblGrid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ПОГОДЖУЮ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ЗАТВЕРДЖУЮ</w:t>
            </w:r>
          </w:p>
        </w:tc>
      </w:tr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____ __________2018</w:t>
            </w:r>
            <w:r>
              <w:rPr>
                <w:b/>
                <w:lang w:val="uk-UA"/>
              </w:rPr>
              <w:t xml:space="preserve"> року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____ __________2018</w:t>
            </w:r>
            <w:r>
              <w:rPr>
                <w:b/>
                <w:lang w:val="uk-UA"/>
              </w:rPr>
              <w:t xml:space="preserve"> року</w:t>
            </w:r>
          </w:p>
        </w:tc>
      </w:tr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Заступник начальника управління,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Начальник управління освіти</w:t>
            </w:r>
          </w:p>
        </w:tc>
      </w:tr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Pr="00367185">
              <w:rPr>
                <w:b/>
                <w:lang w:val="uk-UA"/>
              </w:rPr>
              <w:t xml:space="preserve">ачальник відділу загальної середньої 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Чернівецької міської ради</w:t>
            </w:r>
          </w:p>
        </w:tc>
      </w:tr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  <w:r w:rsidRPr="00367185">
              <w:rPr>
                <w:b/>
                <w:lang w:val="uk-UA"/>
              </w:rPr>
              <w:t>світи управління освіти,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</w:p>
        </w:tc>
      </w:tr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голова оргкомітету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</w:p>
        </w:tc>
      </w:tr>
      <w:tr w:rsidR="00FF5277" w:rsidRPr="00367185" w:rsidTr="00900F3B">
        <w:tc>
          <w:tcPr>
            <w:tcW w:w="5494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______________</w:t>
            </w:r>
            <w:r w:rsidR="00973F5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О</w:t>
            </w:r>
            <w:r w:rsidRPr="00367185">
              <w:rPr>
                <w:b/>
                <w:lang w:val="uk-UA"/>
              </w:rPr>
              <w:t>.Л.Кузьміна</w:t>
            </w:r>
          </w:p>
        </w:tc>
        <w:tc>
          <w:tcPr>
            <w:tcW w:w="4076" w:type="dxa"/>
          </w:tcPr>
          <w:p w:rsidR="00FF5277" w:rsidRPr="00367185" w:rsidRDefault="00FF5277" w:rsidP="00420A6A">
            <w:pPr>
              <w:rPr>
                <w:b/>
                <w:lang w:val="uk-UA"/>
              </w:rPr>
            </w:pPr>
            <w:r w:rsidRPr="00367185">
              <w:rPr>
                <w:b/>
                <w:lang w:val="uk-UA"/>
              </w:rPr>
              <w:t>_______________ С.В.Мартинюк</w:t>
            </w:r>
          </w:p>
        </w:tc>
      </w:tr>
    </w:tbl>
    <w:p w:rsidR="00FF5277" w:rsidRDefault="00FF5277" w:rsidP="00FF52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FF5277" w:rsidRPr="007B62BB" w:rsidRDefault="00FF5277" w:rsidP="00FF5277">
      <w:pPr>
        <w:jc w:val="center"/>
        <w:rPr>
          <w:b/>
          <w:sz w:val="28"/>
          <w:szCs w:val="28"/>
          <w:lang w:val="uk-UA"/>
        </w:rPr>
      </w:pPr>
      <w:r w:rsidRPr="007B62BB">
        <w:rPr>
          <w:b/>
          <w:sz w:val="28"/>
          <w:szCs w:val="28"/>
          <w:lang w:val="uk-UA"/>
        </w:rPr>
        <w:t>Дорожня карта</w:t>
      </w:r>
    </w:p>
    <w:p w:rsidR="00FF5277" w:rsidRPr="007B62BB" w:rsidRDefault="00FF5277" w:rsidP="00FF5277">
      <w:pPr>
        <w:jc w:val="center"/>
        <w:rPr>
          <w:b/>
          <w:sz w:val="28"/>
          <w:szCs w:val="28"/>
          <w:lang w:val="uk-UA"/>
        </w:rPr>
      </w:pPr>
      <w:r w:rsidRPr="007B62BB">
        <w:rPr>
          <w:b/>
          <w:sz w:val="28"/>
          <w:szCs w:val="28"/>
          <w:lang w:val="uk-UA"/>
        </w:rPr>
        <w:t>проведення І</w:t>
      </w:r>
      <w:r w:rsidRPr="007B62BB">
        <w:rPr>
          <w:b/>
          <w:sz w:val="28"/>
          <w:szCs w:val="28"/>
          <w:lang w:val="en-US"/>
        </w:rPr>
        <w:t>I</w:t>
      </w:r>
      <w:r w:rsidRPr="007B62BB">
        <w:rPr>
          <w:b/>
          <w:sz w:val="28"/>
          <w:szCs w:val="28"/>
          <w:lang w:val="uk-UA"/>
        </w:rPr>
        <w:t xml:space="preserve"> етапу Всеукраїнської учнівської олімпіади</w:t>
      </w:r>
    </w:p>
    <w:p w:rsidR="00FF5277" w:rsidRPr="007B62BB" w:rsidRDefault="00FF5277" w:rsidP="00FF5277">
      <w:pPr>
        <w:jc w:val="center"/>
        <w:rPr>
          <w:b/>
          <w:sz w:val="28"/>
          <w:szCs w:val="28"/>
          <w:lang w:val="uk-UA"/>
        </w:rPr>
      </w:pPr>
      <w:r w:rsidRPr="007B62BB">
        <w:rPr>
          <w:b/>
          <w:sz w:val="28"/>
          <w:szCs w:val="28"/>
          <w:lang w:val="uk-UA"/>
        </w:rPr>
        <w:t xml:space="preserve">з  </w:t>
      </w:r>
      <w:r w:rsidR="00980DBC" w:rsidRPr="007B62BB">
        <w:rPr>
          <w:b/>
          <w:sz w:val="28"/>
          <w:szCs w:val="28"/>
          <w:lang w:val="uk-UA"/>
        </w:rPr>
        <w:t xml:space="preserve">української мови та літератури </w:t>
      </w:r>
      <w:r w:rsidRPr="007B62BB">
        <w:rPr>
          <w:b/>
          <w:sz w:val="28"/>
          <w:szCs w:val="28"/>
          <w:lang w:val="uk-UA"/>
        </w:rPr>
        <w:t xml:space="preserve"> </w:t>
      </w:r>
      <w:r w:rsidR="00980DBC" w:rsidRPr="007B62BB">
        <w:rPr>
          <w:b/>
          <w:sz w:val="28"/>
          <w:szCs w:val="28"/>
          <w:lang w:val="uk-UA"/>
        </w:rPr>
        <w:t xml:space="preserve">в </w:t>
      </w:r>
      <w:r w:rsidRPr="007B62BB">
        <w:rPr>
          <w:b/>
          <w:sz w:val="28"/>
          <w:szCs w:val="28"/>
          <w:lang w:val="uk-UA"/>
        </w:rPr>
        <w:t>201</w:t>
      </w:r>
      <w:r w:rsidRPr="007B62BB">
        <w:rPr>
          <w:b/>
          <w:sz w:val="28"/>
          <w:szCs w:val="28"/>
        </w:rPr>
        <w:t>8</w:t>
      </w:r>
      <w:r w:rsidRPr="007B62BB">
        <w:rPr>
          <w:b/>
          <w:sz w:val="28"/>
          <w:szCs w:val="28"/>
          <w:lang w:val="uk-UA"/>
        </w:rPr>
        <w:t xml:space="preserve">/2019 </w:t>
      </w:r>
      <w:proofErr w:type="spellStart"/>
      <w:r w:rsidRPr="007B62BB">
        <w:rPr>
          <w:b/>
          <w:sz w:val="28"/>
          <w:szCs w:val="28"/>
          <w:lang w:val="uk-UA"/>
        </w:rPr>
        <w:t>н.р</w:t>
      </w:r>
      <w:proofErr w:type="spellEnd"/>
      <w:r w:rsidRPr="007B62BB">
        <w:rPr>
          <w:b/>
          <w:sz w:val="28"/>
          <w:szCs w:val="28"/>
          <w:lang w:val="uk-UA"/>
        </w:rPr>
        <w:t>.</w:t>
      </w:r>
    </w:p>
    <w:p w:rsidR="00980DBC" w:rsidRPr="007B62BB" w:rsidRDefault="00FF5277" w:rsidP="00980DBC">
      <w:pPr>
        <w:ind w:firstLine="708"/>
        <w:rPr>
          <w:b/>
          <w:sz w:val="28"/>
          <w:szCs w:val="28"/>
          <w:lang w:val="uk-UA"/>
        </w:rPr>
      </w:pPr>
      <w:r w:rsidRPr="007B62BB">
        <w:rPr>
          <w:b/>
          <w:sz w:val="28"/>
          <w:szCs w:val="28"/>
          <w:lang w:val="uk-UA"/>
        </w:rPr>
        <w:t xml:space="preserve">        </w:t>
      </w:r>
    </w:p>
    <w:p w:rsidR="00FF5277" w:rsidRPr="007B62BB" w:rsidRDefault="00FF5277" w:rsidP="00980DBC">
      <w:pPr>
        <w:ind w:firstLine="708"/>
        <w:rPr>
          <w:i/>
          <w:sz w:val="28"/>
          <w:szCs w:val="28"/>
          <w:lang w:val="uk-UA"/>
        </w:rPr>
      </w:pPr>
      <w:r w:rsidRPr="007B62BB">
        <w:rPr>
          <w:b/>
          <w:sz w:val="28"/>
          <w:szCs w:val="28"/>
          <w:lang w:val="uk-UA"/>
        </w:rPr>
        <w:t xml:space="preserve">Місце проведення: </w:t>
      </w:r>
      <w:r w:rsidRPr="007B62BB">
        <w:rPr>
          <w:i/>
          <w:sz w:val="28"/>
          <w:szCs w:val="28"/>
          <w:lang w:val="uk-UA"/>
        </w:rPr>
        <w:t>Чернівецька гімназія №</w:t>
      </w:r>
      <w:r w:rsidR="00980DBC" w:rsidRPr="007B62BB">
        <w:rPr>
          <w:i/>
          <w:sz w:val="28"/>
          <w:szCs w:val="28"/>
          <w:lang w:val="uk-UA"/>
        </w:rPr>
        <w:t xml:space="preserve">1 </w:t>
      </w:r>
      <w:proofErr w:type="spellStart"/>
      <w:r w:rsidR="00980DBC" w:rsidRPr="007B62BB">
        <w:rPr>
          <w:i/>
          <w:sz w:val="28"/>
          <w:szCs w:val="28"/>
          <w:lang w:val="uk-UA"/>
        </w:rPr>
        <w:t>ім.Тараса</w:t>
      </w:r>
      <w:proofErr w:type="spellEnd"/>
      <w:r w:rsidR="00980DBC" w:rsidRPr="007B62BB">
        <w:rPr>
          <w:i/>
          <w:sz w:val="28"/>
          <w:szCs w:val="28"/>
          <w:lang w:val="uk-UA"/>
        </w:rPr>
        <w:t xml:space="preserve"> Шевченка</w:t>
      </w:r>
    </w:p>
    <w:p w:rsidR="00FF5277" w:rsidRPr="00EE6B4C" w:rsidRDefault="00FF5277" w:rsidP="00FF5277">
      <w:pPr>
        <w:jc w:val="right"/>
        <w:rPr>
          <w:b/>
          <w:i/>
          <w:lang w:val="uk-UA"/>
        </w:rPr>
      </w:pPr>
      <w:r w:rsidRPr="00EE6B4C">
        <w:rPr>
          <w:i/>
          <w:lang w:val="uk-UA"/>
        </w:rPr>
        <w:t xml:space="preserve">         </w:t>
      </w:r>
    </w:p>
    <w:p w:rsidR="00FF5277" w:rsidRPr="005E5690" w:rsidRDefault="00FF5277" w:rsidP="00FF5277">
      <w:pPr>
        <w:jc w:val="right"/>
        <w:rPr>
          <w:b/>
          <w:lang w:val="uk-UA"/>
        </w:rPr>
      </w:pPr>
      <w:r w:rsidRPr="00B629E3">
        <w:rPr>
          <w:b/>
          <w:lang w:val="uk-UA"/>
        </w:rPr>
        <w:t xml:space="preserve">          </w:t>
      </w:r>
      <w:r w:rsidRPr="00B629E3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                                            </w:t>
      </w:r>
    </w:p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8"/>
        <w:gridCol w:w="1276"/>
        <w:gridCol w:w="1984"/>
        <w:gridCol w:w="1457"/>
        <w:gridCol w:w="15"/>
      </w:tblGrid>
      <w:tr w:rsidR="00FF5277" w:rsidRPr="00671ED0" w:rsidTr="00420A6A">
        <w:tc>
          <w:tcPr>
            <w:tcW w:w="567" w:type="dxa"/>
            <w:vAlign w:val="center"/>
          </w:tcPr>
          <w:p w:rsidR="00FF5277" w:rsidRPr="00671ED0" w:rsidRDefault="00FF5277" w:rsidP="00420A6A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FF5277" w:rsidRPr="00671ED0" w:rsidRDefault="00FF5277" w:rsidP="00420A6A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FF5277" w:rsidRPr="00671ED0" w:rsidRDefault="00FF5277" w:rsidP="00420A6A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FF5277" w:rsidRPr="00671ED0" w:rsidRDefault="00FF5277" w:rsidP="00420A6A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984" w:type="dxa"/>
            <w:vAlign w:val="center"/>
          </w:tcPr>
          <w:p w:rsidR="00FF5277" w:rsidRPr="00671ED0" w:rsidRDefault="00FF5277" w:rsidP="00420A6A">
            <w:pPr>
              <w:jc w:val="center"/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472" w:type="dxa"/>
            <w:gridSpan w:val="2"/>
            <w:vAlign w:val="center"/>
          </w:tcPr>
          <w:p w:rsidR="00FF5277" w:rsidRPr="00671ED0" w:rsidRDefault="00FF5277" w:rsidP="00420A6A">
            <w:pPr>
              <w:rPr>
                <w:b/>
                <w:lang w:val="uk-UA"/>
              </w:rPr>
            </w:pPr>
            <w:r w:rsidRPr="00671ED0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7B62BB" w:rsidRPr="00671ED0" w:rsidTr="00420A6A">
        <w:trPr>
          <w:gridAfter w:val="1"/>
          <w:wAfter w:w="15" w:type="dxa"/>
          <w:trHeight w:val="562"/>
        </w:trPr>
        <w:tc>
          <w:tcPr>
            <w:tcW w:w="567" w:type="dxa"/>
          </w:tcPr>
          <w:p w:rsidR="007B62BB" w:rsidRPr="00671ED0" w:rsidRDefault="007B62BB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402" w:type="dxa"/>
          </w:tcPr>
          <w:p w:rsidR="007B62BB" w:rsidRPr="00AC56E8" w:rsidRDefault="007B62BB" w:rsidP="00420A6A">
            <w:pPr>
              <w:rPr>
                <w:lang w:val="uk-UA"/>
              </w:rPr>
            </w:pPr>
            <w:r>
              <w:rPr>
                <w:lang w:val="uk-UA"/>
              </w:rPr>
              <w:t>Отрим</w:t>
            </w:r>
            <w:r w:rsidRPr="00AC56E8">
              <w:rPr>
                <w:lang w:val="uk-UA"/>
              </w:rPr>
              <w:t>ання олімпіадних завдань</w:t>
            </w:r>
          </w:p>
        </w:tc>
        <w:tc>
          <w:tcPr>
            <w:tcW w:w="1418" w:type="dxa"/>
          </w:tcPr>
          <w:p w:rsidR="007B62BB" w:rsidRPr="00AC56E8" w:rsidRDefault="007B62BB" w:rsidP="00420A6A">
            <w:pPr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7B62BB" w:rsidRPr="00AC56E8" w:rsidRDefault="007B62BB" w:rsidP="00980DBC">
            <w:pPr>
              <w:jc w:val="center"/>
              <w:rPr>
                <w:vertAlign w:val="superscript"/>
                <w:lang w:val="uk-UA"/>
              </w:rPr>
            </w:pPr>
            <w:r w:rsidRPr="00AC56E8">
              <w:rPr>
                <w:lang w:val="uk-UA"/>
              </w:rPr>
              <w:t>8</w:t>
            </w:r>
            <w:r w:rsidRPr="00AC56E8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– </w:t>
            </w: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B62BB" w:rsidRPr="00AC56E8" w:rsidRDefault="007B62BB" w:rsidP="004E0B0A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Відповідальний член оргкомітету</w:t>
            </w:r>
          </w:p>
        </w:tc>
        <w:tc>
          <w:tcPr>
            <w:tcW w:w="1457" w:type="dxa"/>
          </w:tcPr>
          <w:p w:rsidR="007B62BB" w:rsidRPr="00AC56E8" w:rsidRDefault="007B62BB" w:rsidP="00420A6A">
            <w:pPr>
              <w:rPr>
                <w:lang w:val="uk-UA"/>
              </w:rPr>
            </w:pPr>
          </w:p>
        </w:tc>
      </w:tr>
      <w:tr w:rsidR="00980DBC" w:rsidRPr="00671ED0" w:rsidTr="00420A6A">
        <w:trPr>
          <w:gridAfter w:val="1"/>
          <w:wAfter w:w="15" w:type="dxa"/>
          <w:trHeight w:val="562"/>
        </w:trPr>
        <w:tc>
          <w:tcPr>
            <w:tcW w:w="567" w:type="dxa"/>
          </w:tcPr>
          <w:p w:rsidR="00980DBC" w:rsidRDefault="00980DBC" w:rsidP="00420A6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402" w:type="dxa"/>
          </w:tcPr>
          <w:p w:rsidR="00980DBC" w:rsidRPr="00AC56E8" w:rsidRDefault="00980DBC" w:rsidP="00420A6A">
            <w:pPr>
              <w:rPr>
                <w:lang w:val="uk-UA"/>
              </w:rPr>
            </w:pPr>
            <w:r>
              <w:rPr>
                <w:lang w:val="uk-UA"/>
              </w:rPr>
              <w:t>Друк олімпіадних завдань</w:t>
            </w:r>
          </w:p>
        </w:tc>
        <w:tc>
          <w:tcPr>
            <w:tcW w:w="1418" w:type="dxa"/>
          </w:tcPr>
          <w:p w:rsidR="00980DBC" w:rsidRPr="00AC56E8" w:rsidRDefault="00980DBC" w:rsidP="00310172">
            <w:pPr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980DBC" w:rsidRPr="00AC56E8" w:rsidRDefault="00980DBC" w:rsidP="00980DBC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980DBC" w:rsidRPr="00AC56E8" w:rsidRDefault="00980DBC" w:rsidP="00420A6A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Відповідальний член оргкомітету</w:t>
            </w:r>
          </w:p>
        </w:tc>
        <w:tc>
          <w:tcPr>
            <w:tcW w:w="1457" w:type="dxa"/>
          </w:tcPr>
          <w:p w:rsidR="00980DBC" w:rsidRPr="00AC56E8" w:rsidRDefault="00980DBC" w:rsidP="00420A6A">
            <w:pPr>
              <w:rPr>
                <w:lang w:val="uk-UA"/>
              </w:rPr>
            </w:pPr>
          </w:p>
        </w:tc>
      </w:tr>
      <w:tr w:rsidR="00980DBC" w:rsidRPr="00671ED0" w:rsidTr="00420A6A">
        <w:trPr>
          <w:gridAfter w:val="1"/>
          <w:wAfter w:w="15" w:type="dxa"/>
          <w:trHeight w:val="562"/>
        </w:trPr>
        <w:tc>
          <w:tcPr>
            <w:tcW w:w="567" w:type="dxa"/>
          </w:tcPr>
          <w:p w:rsidR="00980DBC" w:rsidRPr="00671ED0" w:rsidRDefault="00980DBC" w:rsidP="0031017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980DBC" w:rsidRPr="00AC56E8" w:rsidRDefault="00980DBC" w:rsidP="00310172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45189A">
              <w:rPr>
                <w:lang w:val="uk-UA"/>
              </w:rPr>
              <w:t>еєстрація учасників олімпіади</w:t>
            </w:r>
          </w:p>
        </w:tc>
        <w:tc>
          <w:tcPr>
            <w:tcW w:w="1418" w:type="dxa"/>
          </w:tcPr>
          <w:p w:rsidR="00980DBC" w:rsidRPr="00AC56E8" w:rsidRDefault="00980DBC" w:rsidP="00310172">
            <w:pPr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980DBC" w:rsidRPr="00AC56E8" w:rsidRDefault="00980DBC" w:rsidP="00310172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45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980DBC" w:rsidRPr="00AC56E8" w:rsidRDefault="00980DBC" w:rsidP="00980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</w:tc>
        <w:tc>
          <w:tcPr>
            <w:tcW w:w="1457" w:type="dxa"/>
          </w:tcPr>
          <w:p w:rsidR="00980DBC" w:rsidRPr="00AC56E8" w:rsidRDefault="00980DBC" w:rsidP="00420A6A">
            <w:pPr>
              <w:rPr>
                <w:lang w:val="uk-UA"/>
              </w:rPr>
            </w:pPr>
          </w:p>
        </w:tc>
      </w:tr>
      <w:tr w:rsidR="00CC2E35" w:rsidRPr="00980DBC" w:rsidTr="00420A6A">
        <w:trPr>
          <w:gridAfter w:val="1"/>
          <w:wAfter w:w="15" w:type="dxa"/>
          <w:trHeight w:val="562"/>
        </w:trPr>
        <w:tc>
          <w:tcPr>
            <w:tcW w:w="567" w:type="dxa"/>
          </w:tcPr>
          <w:p w:rsidR="00CC2E35" w:rsidRDefault="00CC2E35" w:rsidP="0031017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402" w:type="dxa"/>
          </w:tcPr>
          <w:p w:rsidR="00CC2E35" w:rsidRPr="00DE328E" w:rsidRDefault="00CC2E35" w:rsidP="00310172">
            <w:pPr>
              <w:rPr>
                <w:lang w:val="uk-UA"/>
              </w:rPr>
            </w:pPr>
            <w:r w:rsidRPr="00DE328E">
              <w:rPr>
                <w:lang w:val="uk-UA"/>
              </w:rPr>
              <w:t>Відкриття олімпіади</w:t>
            </w:r>
            <w:r>
              <w:rPr>
                <w:lang w:val="uk-UA"/>
              </w:rPr>
              <w:t>.</w:t>
            </w:r>
            <w:r w:rsidRPr="00DE328E">
              <w:rPr>
                <w:lang w:val="uk-UA"/>
              </w:rPr>
              <w:t xml:space="preserve"> </w:t>
            </w:r>
          </w:p>
          <w:p w:rsidR="00CC2E35" w:rsidRPr="00DE328E" w:rsidRDefault="00CC2E35" w:rsidP="00310172">
            <w:pPr>
              <w:rPr>
                <w:lang w:val="uk-UA"/>
              </w:rPr>
            </w:pPr>
            <w:r w:rsidRPr="00DE328E">
              <w:rPr>
                <w:lang w:val="uk-UA"/>
              </w:rPr>
              <w:t xml:space="preserve">Ознайомлення з порядком </w:t>
            </w:r>
            <w:r>
              <w:rPr>
                <w:lang w:val="uk-UA"/>
              </w:rPr>
              <w:t xml:space="preserve">її </w:t>
            </w:r>
            <w:r w:rsidRPr="00DE328E">
              <w:rPr>
                <w:lang w:val="uk-UA"/>
              </w:rPr>
              <w:t>олімпіади</w:t>
            </w:r>
            <w:r>
              <w:rPr>
                <w:lang w:val="uk-UA"/>
              </w:rPr>
              <w:t>.</w:t>
            </w:r>
            <w:r w:rsidRPr="00DE328E">
              <w:rPr>
                <w:lang w:val="uk-UA"/>
              </w:rPr>
              <w:t xml:space="preserve">        </w:t>
            </w:r>
          </w:p>
        </w:tc>
        <w:tc>
          <w:tcPr>
            <w:tcW w:w="1418" w:type="dxa"/>
          </w:tcPr>
          <w:p w:rsidR="00CC2E35" w:rsidRPr="00AC56E8" w:rsidRDefault="00CC2E35" w:rsidP="00310172">
            <w:pPr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CC2E35" w:rsidRPr="006D4A57" w:rsidRDefault="00CC2E35" w:rsidP="00980DBC">
            <w:pPr>
              <w:jc w:val="center"/>
              <w:rPr>
                <w:lang w:val="uk-UA"/>
              </w:rPr>
            </w:pPr>
            <w:r w:rsidRPr="006D4A57">
              <w:rPr>
                <w:lang w:val="uk-UA"/>
              </w:rPr>
              <w:t xml:space="preserve">9 </w:t>
            </w:r>
            <w:r>
              <w:rPr>
                <w:vertAlign w:val="superscript"/>
                <w:lang w:val="uk-UA"/>
              </w:rPr>
              <w:t>4</w:t>
            </w:r>
            <w:r w:rsidRPr="006D4A57">
              <w:rPr>
                <w:vertAlign w:val="superscript"/>
                <w:lang w:val="uk-UA"/>
              </w:rPr>
              <w:t xml:space="preserve">0 </w:t>
            </w:r>
            <w:r w:rsidRPr="006D4A57"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CC2E35" w:rsidRDefault="00CC2E35" w:rsidP="00310172">
            <w:pPr>
              <w:jc w:val="center"/>
              <w:rPr>
                <w:lang w:val="uk-UA"/>
              </w:rPr>
            </w:pPr>
            <w:r w:rsidRPr="006D4A57">
              <w:rPr>
                <w:lang w:val="uk-UA"/>
              </w:rPr>
              <w:t xml:space="preserve">голова </w:t>
            </w:r>
            <w:r>
              <w:rPr>
                <w:lang w:val="uk-UA"/>
              </w:rPr>
              <w:t xml:space="preserve">та </w:t>
            </w:r>
          </w:p>
          <w:p w:rsidR="00CC2E35" w:rsidRDefault="00CC2E35" w:rsidP="00310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</w:t>
            </w:r>
          </w:p>
          <w:p w:rsidR="00CC2E35" w:rsidRPr="006D4A57" w:rsidRDefault="00CC2E35" w:rsidP="00310172">
            <w:pPr>
              <w:jc w:val="center"/>
              <w:rPr>
                <w:lang w:val="uk-UA"/>
              </w:rPr>
            </w:pPr>
            <w:r w:rsidRPr="006D4A57">
              <w:rPr>
                <w:lang w:val="uk-UA"/>
              </w:rPr>
              <w:t>оргкомітету</w:t>
            </w:r>
          </w:p>
        </w:tc>
        <w:tc>
          <w:tcPr>
            <w:tcW w:w="1457" w:type="dxa"/>
          </w:tcPr>
          <w:p w:rsidR="00CC2E35" w:rsidRPr="00AC56E8" w:rsidRDefault="00CC2E35" w:rsidP="00420A6A">
            <w:pPr>
              <w:rPr>
                <w:lang w:val="uk-UA"/>
              </w:rPr>
            </w:pPr>
          </w:p>
        </w:tc>
      </w:tr>
      <w:tr w:rsidR="00CC2E35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CC2E35" w:rsidRPr="00671ED0" w:rsidRDefault="00CC2E35" w:rsidP="0031017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C2E35" w:rsidRPr="00AC56E8" w:rsidRDefault="00CC2E35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Інструктаж щодо проведення олімпіади з черговими адміністраторами та інструкторами</w:t>
            </w:r>
          </w:p>
        </w:tc>
        <w:tc>
          <w:tcPr>
            <w:tcW w:w="1418" w:type="dxa"/>
          </w:tcPr>
          <w:p w:rsidR="00CC2E35" w:rsidRPr="00AC56E8" w:rsidRDefault="00CC2E35" w:rsidP="00310172">
            <w:pPr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CC2E35" w:rsidRPr="00AC56E8" w:rsidRDefault="00CC2E35" w:rsidP="00420A6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9</w:t>
            </w:r>
            <w:r>
              <w:rPr>
                <w:vertAlign w:val="superscript"/>
                <w:lang w:val="uk-U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7B62BB" w:rsidRDefault="00CC2E35" w:rsidP="007B62BB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Голова</w:t>
            </w:r>
          </w:p>
          <w:p w:rsidR="00CC2E35" w:rsidRPr="00AC56E8" w:rsidRDefault="00CC2E35" w:rsidP="007B62BB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та члени</w:t>
            </w:r>
            <w:r w:rsidRPr="00AC56E8">
              <w:rPr>
                <w:lang w:val="en-US"/>
              </w:rPr>
              <w:t xml:space="preserve"> </w:t>
            </w:r>
            <w:r w:rsidRPr="00AC56E8">
              <w:rPr>
                <w:lang w:val="uk-UA"/>
              </w:rPr>
              <w:t>оргкомітету</w:t>
            </w:r>
          </w:p>
        </w:tc>
        <w:tc>
          <w:tcPr>
            <w:tcW w:w="1457" w:type="dxa"/>
          </w:tcPr>
          <w:p w:rsidR="00CC2E35" w:rsidRPr="00AC56E8" w:rsidRDefault="00CC2E35" w:rsidP="00420A6A">
            <w:pPr>
              <w:rPr>
                <w:lang w:val="uk-UA"/>
              </w:rPr>
            </w:pPr>
          </w:p>
        </w:tc>
      </w:tr>
      <w:tr w:rsidR="00CC2E35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CC2E35" w:rsidRPr="00671ED0" w:rsidRDefault="00CC2E35" w:rsidP="0031017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C2E35" w:rsidRPr="00AC56E8" w:rsidRDefault="00CC2E35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Розміщення учасників по аудиторіях (відповідно до кількості учнів).</w:t>
            </w:r>
          </w:p>
          <w:p w:rsidR="00CC2E35" w:rsidRPr="00AC56E8" w:rsidRDefault="00CC2E35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Організація підпису зошитів відповідно до поданого зразка</w:t>
            </w:r>
          </w:p>
        </w:tc>
        <w:tc>
          <w:tcPr>
            <w:tcW w:w="1418" w:type="dxa"/>
          </w:tcPr>
          <w:p w:rsidR="00CC2E35" w:rsidRPr="00AC56E8" w:rsidRDefault="00CC2E35" w:rsidP="00310172">
            <w:pPr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CC2E35" w:rsidRDefault="00CC2E35" w:rsidP="00420A6A">
            <w:pPr>
              <w:jc w:val="center"/>
              <w:rPr>
                <w:lang w:val="uk-UA"/>
              </w:rPr>
            </w:pPr>
          </w:p>
          <w:p w:rsidR="00CC2E35" w:rsidRDefault="00CC2E35" w:rsidP="00420A6A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3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10</w:t>
            </w:r>
            <w:r>
              <w:rPr>
                <w:vertAlign w:val="superscript"/>
                <w:lang w:val="uk-UA"/>
              </w:rPr>
              <w:t>05</w:t>
            </w:r>
          </w:p>
          <w:p w:rsidR="00CC2E35" w:rsidRDefault="00CC2E35" w:rsidP="00420A6A">
            <w:pPr>
              <w:jc w:val="center"/>
              <w:rPr>
                <w:vertAlign w:val="superscript"/>
                <w:lang w:val="uk-UA"/>
              </w:rPr>
            </w:pPr>
          </w:p>
          <w:p w:rsidR="00CC2E35" w:rsidRDefault="00CC2E35" w:rsidP="00420A6A">
            <w:pPr>
              <w:jc w:val="center"/>
              <w:rPr>
                <w:vertAlign w:val="superscript"/>
                <w:lang w:val="uk-UA"/>
              </w:rPr>
            </w:pPr>
          </w:p>
          <w:p w:rsidR="00CC2E35" w:rsidRPr="00AC56E8" w:rsidRDefault="00CC2E35" w:rsidP="00420A6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CC2E35" w:rsidRDefault="00CC2E35" w:rsidP="00980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  <w:p w:rsidR="00CC2E35" w:rsidRDefault="00CC2E35" w:rsidP="00980DBC">
            <w:pPr>
              <w:rPr>
                <w:lang w:val="uk-UA"/>
              </w:rPr>
            </w:pPr>
          </w:p>
          <w:p w:rsidR="00CC2E35" w:rsidRPr="00AC56E8" w:rsidRDefault="00CC2E35" w:rsidP="00980DBC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інструктори олімпіади</w:t>
            </w:r>
          </w:p>
        </w:tc>
        <w:tc>
          <w:tcPr>
            <w:tcW w:w="1457" w:type="dxa"/>
          </w:tcPr>
          <w:p w:rsidR="00CC2E35" w:rsidRPr="00AC56E8" w:rsidRDefault="00CC2E35" w:rsidP="007B62BB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Створення відповідних умов у аудиторіях</w:t>
            </w:r>
          </w:p>
        </w:tc>
      </w:tr>
      <w:tr w:rsidR="00CC2E35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CC2E35" w:rsidRPr="00671ED0" w:rsidRDefault="00CC2E35" w:rsidP="0031017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C2E35" w:rsidRPr="00AC56E8" w:rsidRDefault="00CC2E35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Виконання </w:t>
            </w:r>
            <w:proofErr w:type="spellStart"/>
            <w:r w:rsidRPr="00AC56E8">
              <w:rPr>
                <w:lang w:val="uk-UA"/>
              </w:rPr>
              <w:t>олімпіадних</w:t>
            </w:r>
            <w:proofErr w:type="spellEnd"/>
            <w:r w:rsidRPr="00AC56E8">
              <w:rPr>
                <w:lang w:val="uk-UA"/>
              </w:rPr>
              <w:t xml:space="preserve"> завдань</w:t>
            </w:r>
          </w:p>
        </w:tc>
        <w:tc>
          <w:tcPr>
            <w:tcW w:w="1418" w:type="dxa"/>
          </w:tcPr>
          <w:p w:rsidR="00CC2E35" w:rsidRDefault="00CC2E35" w:rsidP="00310172">
            <w:pPr>
              <w:rPr>
                <w:lang w:val="uk-UA"/>
              </w:rPr>
            </w:pPr>
          </w:p>
          <w:p w:rsidR="00CC2E35" w:rsidRDefault="00CC2E35" w:rsidP="00310172">
            <w:pPr>
              <w:rPr>
                <w:lang w:val="uk-UA"/>
              </w:rPr>
            </w:pPr>
          </w:p>
          <w:p w:rsidR="00CC2E35" w:rsidRPr="00AC56E8" w:rsidRDefault="00CC2E35" w:rsidP="00310172">
            <w:pPr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CC2E35" w:rsidRDefault="00CC2E35" w:rsidP="00420A6A">
            <w:pPr>
              <w:jc w:val="center"/>
              <w:rPr>
                <w:lang w:val="uk-UA"/>
              </w:rPr>
            </w:pPr>
          </w:p>
          <w:p w:rsidR="00CC2E35" w:rsidRDefault="00CC2E35" w:rsidP="00973F51">
            <w:pPr>
              <w:jc w:val="center"/>
              <w:rPr>
                <w:lang w:val="uk-UA"/>
              </w:rPr>
            </w:pPr>
          </w:p>
          <w:p w:rsidR="00CC2E35" w:rsidRPr="00AC56E8" w:rsidRDefault="00CC2E35" w:rsidP="00973F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 xml:space="preserve">05 </w:t>
            </w:r>
            <w:r>
              <w:rPr>
                <w:lang w:val="uk-UA"/>
              </w:rPr>
              <w:t>– 14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C2E35" w:rsidRPr="00AC56E8" w:rsidRDefault="00CC2E35" w:rsidP="00973F51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Члени  оргкомітету,</w:t>
            </w:r>
            <w:r w:rsidRPr="00AC56E8">
              <w:t xml:space="preserve"> </w:t>
            </w:r>
            <w:r w:rsidRPr="00AC56E8">
              <w:rPr>
                <w:lang w:val="uk-UA"/>
              </w:rPr>
              <w:t>чергові</w:t>
            </w:r>
          </w:p>
          <w:p w:rsidR="00CC2E35" w:rsidRPr="00AC56E8" w:rsidRDefault="00CC2E35" w:rsidP="00973F51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адміністратори та інструктори</w:t>
            </w:r>
          </w:p>
        </w:tc>
        <w:tc>
          <w:tcPr>
            <w:tcW w:w="1457" w:type="dxa"/>
          </w:tcPr>
          <w:p w:rsidR="00CC2E35" w:rsidRPr="00F22958" w:rsidRDefault="00CC2E35" w:rsidP="000C2239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Відповідно до вимог Положення</w:t>
            </w:r>
            <w:r>
              <w:rPr>
                <w:lang w:val="uk-UA"/>
              </w:rPr>
              <w:t xml:space="preserve"> про проведення </w:t>
            </w:r>
            <w:r>
              <w:rPr>
                <w:lang w:val="en-US"/>
              </w:rPr>
              <w:t>I</w:t>
            </w:r>
            <w:r w:rsidRPr="00F22958"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етапів олімпіад</w:t>
            </w:r>
          </w:p>
        </w:tc>
      </w:tr>
      <w:tr w:rsidR="00CC2E35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CC2E35" w:rsidRPr="00671ED0" w:rsidRDefault="00CC2E35" w:rsidP="0031017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C2E35" w:rsidRDefault="00CC2E35" w:rsidP="003101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роботи журі. </w:t>
            </w:r>
          </w:p>
          <w:p w:rsidR="00CC2E35" w:rsidRDefault="00CC2E35" w:rsidP="00310172">
            <w:pPr>
              <w:jc w:val="both"/>
              <w:rPr>
                <w:lang w:val="uk-UA"/>
              </w:rPr>
            </w:pPr>
            <w:r w:rsidRPr="006D4A57">
              <w:rPr>
                <w:lang w:val="uk-UA"/>
              </w:rPr>
              <w:t xml:space="preserve">Формування </w:t>
            </w:r>
            <w:proofErr w:type="spellStart"/>
            <w:r>
              <w:rPr>
                <w:lang w:val="uk-UA"/>
              </w:rPr>
              <w:t>покласних</w:t>
            </w:r>
            <w:proofErr w:type="spellEnd"/>
            <w:r>
              <w:rPr>
                <w:lang w:val="uk-UA"/>
              </w:rPr>
              <w:t xml:space="preserve"> </w:t>
            </w:r>
            <w:r w:rsidRPr="006D4A57">
              <w:rPr>
                <w:lang w:val="uk-UA"/>
              </w:rPr>
              <w:t xml:space="preserve">робочих груп для перевірки </w:t>
            </w:r>
          </w:p>
          <w:p w:rsidR="00CC2E35" w:rsidRPr="007F55C0" w:rsidRDefault="00CC2E35" w:rsidP="0031017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</w:t>
            </w:r>
            <w:r w:rsidRPr="006D4A57">
              <w:rPr>
                <w:lang w:val="uk-UA"/>
              </w:rPr>
              <w:t>лімпіадних</w:t>
            </w:r>
            <w:proofErr w:type="spellEnd"/>
            <w:r w:rsidRPr="006D4A57">
              <w:rPr>
                <w:lang w:val="uk-UA"/>
              </w:rPr>
              <w:t xml:space="preserve"> завдань.</w:t>
            </w:r>
          </w:p>
          <w:p w:rsidR="00CC2E35" w:rsidRPr="007F55C0" w:rsidRDefault="00CC2E35" w:rsidP="00310172">
            <w:pPr>
              <w:jc w:val="both"/>
              <w:rPr>
                <w:lang w:val="uk-UA"/>
              </w:rPr>
            </w:pPr>
            <w:r w:rsidRPr="00DE328E">
              <w:rPr>
                <w:lang w:val="uk-UA"/>
              </w:rPr>
              <w:t>Розробка критеріїв оцінювання завдань, підготовка відповідей</w:t>
            </w:r>
          </w:p>
        </w:tc>
        <w:tc>
          <w:tcPr>
            <w:tcW w:w="1418" w:type="dxa"/>
          </w:tcPr>
          <w:p w:rsidR="00CC2E35" w:rsidRPr="00AC56E8" w:rsidRDefault="00CC2E35" w:rsidP="00310172">
            <w:pPr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CC2E35" w:rsidRDefault="00CC2E35" w:rsidP="00420A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12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  <w:p w:rsidR="00CC2E35" w:rsidRPr="00AC56E8" w:rsidRDefault="00CC2E35" w:rsidP="00420A6A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CC2E35" w:rsidRDefault="00CC2E35" w:rsidP="00420A6A">
            <w:pPr>
              <w:rPr>
                <w:lang w:val="uk-UA"/>
              </w:rPr>
            </w:pPr>
          </w:p>
          <w:p w:rsidR="00CC2E35" w:rsidRPr="00AC56E8" w:rsidRDefault="00CC2E35" w:rsidP="000C2239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Голова журі,</w:t>
            </w:r>
          </w:p>
          <w:p w:rsidR="007B62BB" w:rsidRDefault="007B62BB" w:rsidP="000C2239">
            <w:pPr>
              <w:jc w:val="center"/>
              <w:rPr>
                <w:lang w:val="uk-UA"/>
              </w:rPr>
            </w:pPr>
          </w:p>
          <w:p w:rsidR="007B62BB" w:rsidRDefault="007B62BB" w:rsidP="000C2239">
            <w:pPr>
              <w:jc w:val="center"/>
              <w:rPr>
                <w:lang w:val="uk-UA"/>
              </w:rPr>
            </w:pPr>
          </w:p>
          <w:p w:rsidR="007B62BB" w:rsidRDefault="007B62BB" w:rsidP="000C2239">
            <w:pPr>
              <w:jc w:val="center"/>
              <w:rPr>
                <w:lang w:val="uk-UA"/>
              </w:rPr>
            </w:pPr>
          </w:p>
          <w:p w:rsidR="00CC2E35" w:rsidRPr="00AC56E8" w:rsidRDefault="00CC2E35" w:rsidP="000C22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журі</w:t>
            </w:r>
          </w:p>
        </w:tc>
        <w:tc>
          <w:tcPr>
            <w:tcW w:w="1457" w:type="dxa"/>
          </w:tcPr>
          <w:p w:rsidR="00CC2E35" w:rsidRPr="00AC56E8" w:rsidRDefault="00CC2E35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 </w:t>
            </w:r>
          </w:p>
        </w:tc>
      </w:tr>
      <w:tr w:rsidR="00CC2E35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CC2E35" w:rsidRPr="00CC2E35" w:rsidRDefault="00CC2E35" w:rsidP="00420A6A">
            <w:pPr>
              <w:rPr>
                <w:lang w:val="uk-UA"/>
              </w:rPr>
            </w:pPr>
            <w:r>
              <w:rPr>
                <w:lang w:val="en-US"/>
              </w:rPr>
              <w:t>11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CC2E35" w:rsidRPr="00AC56E8" w:rsidRDefault="00CC2E35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Збір зошитів.  Шифрування      робіт учасників олімпіади </w:t>
            </w:r>
          </w:p>
        </w:tc>
        <w:tc>
          <w:tcPr>
            <w:tcW w:w="1418" w:type="dxa"/>
          </w:tcPr>
          <w:p w:rsidR="00CC2E35" w:rsidRDefault="00CC2E35" w:rsidP="00310172">
            <w:pPr>
              <w:rPr>
                <w:lang w:val="uk-UA"/>
              </w:rPr>
            </w:pPr>
            <w:bookmarkStart w:id="0" w:name="_GoBack"/>
            <w:bookmarkEnd w:id="0"/>
          </w:p>
          <w:p w:rsidR="00CC2E35" w:rsidRPr="00AC56E8" w:rsidRDefault="00CC2E35" w:rsidP="00310172">
            <w:pPr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CC2E35" w:rsidRPr="00AC56E8" w:rsidRDefault="00CC2E35" w:rsidP="000C22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5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14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C2E35" w:rsidRPr="00AC56E8" w:rsidRDefault="00CC2E35" w:rsidP="000C2239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</w:t>
            </w:r>
          </w:p>
        </w:tc>
        <w:tc>
          <w:tcPr>
            <w:tcW w:w="1457" w:type="dxa"/>
          </w:tcPr>
          <w:p w:rsidR="00CC2E35" w:rsidRPr="00AC56E8" w:rsidRDefault="00CC2E35" w:rsidP="00420A6A">
            <w:pPr>
              <w:rPr>
                <w:lang w:val="uk-UA"/>
              </w:rPr>
            </w:pPr>
          </w:p>
        </w:tc>
      </w:tr>
      <w:tr w:rsidR="00CC2E35" w:rsidRPr="00671ED0" w:rsidTr="00420A6A">
        <w:trPr>
          <w:gridAfter w:val="1"/>
          <w:wAfter w:w="15" w:type="dxa"/>
          <w:trHeight w:val="843"/>
        </w:trPr>
        <w:tc>
          <w:tcPr>
            <w:tcW w:w="567" w:type="dxa"/>
          </w:tcPr>
          <w:p w:rsidR="00CC2E35" w:rsidRPr="00671ED0" w:rsidRDefault="00CC2E35" w:rsidP="00310172">
            <w:pPr>
              <w:rPr>
                <w:lang w:val="uk-UA"/>
              </w:rPr>
            </w:pPr>
            <w:r w:rsidRPr="000C223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C2E35" w:rsidRPr="00AC56E8" w:rsidRDefault="00CC2E35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Передача робіт для перевірки членам журі</w:t>
            </w:r>
            <w:r>
              <w:rPr>
                <w:lang w:val="uk-UA"/>
              </w:rPr>
              <w:t xml:space="preserve">. </w:t>
            </w:r>
            <w:r w:rsidRPr="000C2239">
              <w:rPr>
                <w:lang w:val="uk-UA"/>
              </w:rPr>
              <w:t>Перевірка виконання завдань олімпіади.</w:t>
            </w:r>
          </w:p>
        </w:tc>
        <w:tc>
          <w:tcPr>
            <w:tcW w:w="1418" w:type="dxa"/>
          </w:tcPr>
          <w:p w:rsidR="00CC2E35" w:rsidRPr="00AC56E8" w:rsidRDefault="00CC2E35" w:rsidP="00310172">
            <w:pPr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276" w:type="dxa"/>
            <w:shd w:val="clear" w:color="auto" w:fill="auto"/>
          </w:tcPr>
          <w:p w:rsidR="00CC2E35" w:rsidRPr="000C2239" w:rsidRDefault="007B62BB" w:rsidP="00420A6A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</w:t>
            </w:r>
            <w:r w:rsidR="00CC2E35">
              <w:rPr>
                <w:lang w:val="uk-UA"/>
              </w:rPr>
              <w:t xml:space="preserve"> 14</w:t>
            </w:r>
            <w:r w:rsidR="00CC2E35"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C2E35" w:rsidRDefault="00CC2E35" w:rsidP="000C2239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Голова журі</w:t>
            </w:r>
            <w:r>
              <w:rPr>
                <w:lang w:val="uk-UA"/>
              </w:rPr>
              <w:t>,</w:t>
            </w:r>
          </w:p>
          <w:p w:rsidR="00CC2E35" w:rsidRDefault="00CC2E35" w:rsidP="00420A6A">
            <w:pPr>
              <w:rPr>
                <w:lang w:val="uk-UA"/>
              </w:rPr>
            </w:pPr>
          </w:p>
          <w:p w:rsidR="00CC2E35" w:rsidRPr="00AC56E8" w:rsidRDefault="00CC2E35" w:rsidP="000C22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журі</w:t>
            </w:r>
          </w:p>
        </w:tc>
        <w:tc>
          <w:tcPr>
            <w:tcW w:w="1457" w:type="dxa"/>
          </w:tcPr>
          <w:p w:rsidR="00CC2E35" w:rsidRPr="00AC56E8" w:rsidRDefault="00CC2E35" w:rsidP="00420A6A">
            <w:pPr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</w:tr>
      <w:tr w:rsidR="00CC2E35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CC2E35" w:rsidRPr="00671ED0" w:rsidRDefault="00CC2E35" w:rsidP="0031017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C2E35" w:rsidRDefault="00CC2E35" w:rsidP="007B62BB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Заповнення протоколів</w:t>
            </w:r>
          </w:p>
          <w:p w:rsidR="00CC2E35" w:rsidRPr="00AC56E8" w:rsidRDefault="00CC2E35" w:rsidP="000C2239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за шифром</w:t>
            </w:r>
          </w:p>
          <w:p w:rsidR="00CC2E35" w:rsidRPr="00AC56E8" w:rsidRDefault="00CC2E35" w:rsidP="00420A6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C2E35" w:rsidRDefault="00CC2E35" w:rsidP="00310172">
            <w:pPr>
              <w:rPr>
                <w:lang w:val="uk-UA"/>
              </w:rPr>
            </w:pPr>
          </w:p>
          <w:p w:rsidR="00CC2E35" w:rsidRDefault="00CC2E35" w:rsidP="00310172">
            <w:pPr>
              <w:rPr>
                <w:lang w:val="uk-UA"/>
              </w:rPr>
            </w:pPr>
          </w:p>
          <w:p w:rsidR="00CC2E35" w:rsidRPr="00AC56E8" w:rsidRDefault="00CC2E35" w:rsidP="00310172">
            <w:pPr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2E35" w:rsidRDefault="00CC2E35" w:rsidP="00420A6A">
            <w:pPr>
              <w:jc w:val="center"/>
              <w:rPr>
                <w:lang w:val="uk-UA"/>
              </w:rPr>
            </w:pPr>
          </w:p>
          <w:p w:rsidR="00CC2E35" w:rsidRDefault="00CC2E35" w:rsidP="00420A6A">
            <w:pPr>
              <w:jc w:val="center"/>
              <w:rPr>
                <w:lang w:val="uk-UA"/>
              </w:rPr>
            </w:pPr>
          </w:p>
          <w:p w:rsidR="00CC2E35" w:rsidRDefault="00CC2E35" w:rsidP="000C2239">
            <w:pPr>
              <w:jc w:val="center"/>
              <w:rPr>
                <w:lang w:val="uk-UA"/>
              </w:rPr>
            </w:pPr>
          </w:p>
          <w:p w:rsidR="00CC2E35" w:rsidRDefault="00CC2E35" w:rsidP="000C2239">
            <w:pPr>
              <w:jc w:val="center"/>
              <w:rPr>
                <w:lang w:val="uk-UA"/>
              </w:rPr>
            </w:pPr>
          </w:p>
          <w:p w:rsidR="00CC2E35" w:rsidRPr="000C2239" w:rsidRDefault="00CC2E35" w:rsidP="000C2239">
            <w:pPr>
              <w:jc w:val="center"/>
              <w:rPr>
                <w:lang w:val="uk-UA"/>
              </w:rPr>
            </w:pPr>
            <w:r w:rsidRPr="000C2239">
              <w:rPr>
                <w:lang w:val="uk-UA"/>
              </w:rPr>
              <w:t>Після</w:t>
            </w:r>
          </w:p>
          <w:p w:rsidR="00CC2E35" w:rsidRPr="000C2239" w:rsidRDefault="00CC2E35" w:rsidP="000C2239">
            <w:pPr>
              <w:ind w:left="-109" w:right="-130"/>
              <w:jc w:val="center"/>
              <w:rPr>
                <w:lang w:val="uk-UA"/>
              </w:rPr>
            </w:pPr>
            <w:r w:rsidRPr="000C2239">
              <w:rPr>
                <w:lang w:val="uk-UA"/>
              </w:rPr>
              <w:t>завершення</w:t>
            </w:r>
          </w:p>
          <w:p w:rsidR="00CC2E35" w:rsidRPr="00AC56E8" w:rsidRDefault="00CC2E35" w:rsidP="000C2239">
            <w:pPr>
              <w:jc w:val="center"/>
              <w:rPr>
                <w:lang w:val="uk-UA"/>
              </w:rPr>
            </w:pPr>
            <w:r w:rsidRPr="000C2239">
              <w:rPr>
                <w:lang w:val="uk-UA"/>
              </w:rPr>
              <w:t>перевірки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2E35" w:rsidRPr="00AC56E8" w:rsidRDefault="00CC2E35" w:rsidP="000C2239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Члени оргкомітету, голова та члени журі відповідно до складу робочих груп, відповідальний секретар</w:t>
            </w:r>
          </w:p>
        </w:tc>
        <w:tc>
          <w:tcPr>
            <w:tcW w:w="1457" w:type="dxa"/>
          </w:tcPr>
          <w:p w:rsidR="00CC2E35" w:rsidRPr="00AC56E8" w:rsidRDefault="00CC2E35" w:rsidP="000C2239">
            <w:pPr>
              <w:rPr>
                <w:lang w:val="uk-UA"/>
              </w:rPr>
            </w:pPr>
          </w:p>
        </w:tc>
      </w:tr>
      <w:tr w:rsidR="00CC2E35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CC2E35" w:rsidRPr="00671ED0" w:rsidRDefault="00CC2E35" w:rsidP="0031017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CC2E35" w:rsidRPr="00AC56E8" w:rsidRDefault="00CC2E35" w:rsidP="007B62BB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Дешифрування робіт, заповнення протоколів</w:t>
            </w:r>
          </w:p>
        </w:tc>
        <w:tc>
          <w:tcPr>
            <w:tcW w:w="1418" w:type="dxa"/>
          </w:tcPr>
          <w:p w:rsidR="00CC2E35" w:rsidRPr="00AC56E8" w:rsidRDefault="00CC2E35" w:rsidP="00310172">
            <w:pPr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276" w:type="dxa"/>
            <w:vMerge/>
            <w:shd w:val="clear" w:color="auto" w:fill="auto"/>
          </w:tcPr>
          <w:p w:rsidR="00CC2E35" w:rsidRPr="00AC56E8" w:rsidRDefault="00CC2E35" w:rsidP="00420A6A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2E35" w:rsidRPr="00AC56E8" w:rsidRDefault="00CC2E35" w:rsidP="000C2239">
            <w:pPr>
              <w:jc w:val="center"/>
              <w:rPr>
                <w:lang w:val="uk-UA"/>
              </w:rPr>
            </w:pPr>
          </w:p>
        </w:tc>
        <w:tc>
          <w:tcPr>
            <w:tcW w:w="1457" w:type="dxa"/>
          </w:tcPr>
          <w:p w:rsidR="00CC2E35" w:rsidRPr="00AC56E8" w:rsidRDefault="00CC2E35" w:rsidP="00420A6A">
            <w:pPr>
              <w:spacing w:before="120"/>
              <w:rPr>
                <w:lang w:val="uk-UA"/>
              </w:rPr>
            </w:pPr>
          </w:p>
        </w:tc>
      </w:tr>
      <w:tr w:rsidR="00CC2E35" w:rsidRPr="00671ED0" w:rsidTr="00420A6A">
        <w:trPr>
          <w:gridAfter w:val="1"/>
          <w:wAfter w:w="15" w:type="dxa"/>
        </w:trPr>
        <w:tc>
          <w:tcPr>
            <w:tcW w:w="567" w:type="dxa"/>
          </w:tcPr>
          <w:p w:rsidR="00CC2E35" w:rsidRPr="00671ED0" w:rsidRDefault="00CC2E35" w:rsidP="00420A6A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402" w:type="dxa"/>
          </w:tcPr>
          <w:p w:rsidR="00CC2E35" w:rsidRPr="00AC56E8" w:rsidRDefault="00CC2E35" w:rsidP="007B62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Розміщ</w:t>
            </w:r>
            <w:r w:rsidRPr="00AC56E8">
              <w:rPr>
                <w:lang w:val="uk-UA"/>
              </w:rPr>
              <w:t xml:space="preserve">ення  попередніх результатів олімпіади на </w:t>
            </w:r>
            <w:r w:rsidRPr="0045189A">
              <w:rPr>
                <w:lang w:val="uk-UA"/>
              </w:rPr>
              <w:t xml:space="preserve"> офіційному </w:t>
            </w:r>
            <w:r>
              <w:rPr>
                <w:lang w:val="uk-UA"/>
              </w:rPr>
              <w:t xml:space="preserve">сайті </w:t>
            </w:r>
            <w:r w:rsidRPr="0045189A">
              <w:rPr>
                <w:lang w:val="uk-UA"/>
              </w:rPr>
              <w:t>управл</w:t>
            </w:r>
            <w:r>
              <w:rPr>
                <w:lang w:val="uk-UA"/>
              </w:rPr>
              <w:t>іння освіти</w:t>
            </w:r>
            <w:r w:rsidRPr="0045189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Чернівецької </w:t>
            </w:r>
            <w:r w:rsidRPr="0045189A">
              <w:rPr>
                <w:lang w:val="uk-UA"/>
              </w:rPr>
              <w:t>міської ради</w:t>
            </w:r>
          </w:p>
        </w:tc>
        <w:tc>
          <w:tcPr>
            <w:tcW w:w="1418" w:type="dxa"/>
          </w:tcPr>
          <w:p w:rsidR="00CC2E35" w:rsidRDefault="00CC2E35" w:rsidP="00310172">
            <w:pPr>
              <w:rPr>
                <w:lang w:val="uk-UA"/>
              </w:rPr>
            </w:pPr>
          </w:p>
          <w:p w:rsidR="00CC2E35" w:rsidRDefault="00CC2E35" w:rsidP="00310172">
            <w:pPr>
              <w:rPr>
                <w:lang w:val="uk-UA"/>
              </w:rPr>
            </w:pPr>
          </w:p>
          <w:p w:rsidR="00CC2E35" w:rsidRPr="00AC56E8" w:rsidRDefault="00CC2E35" w:rsidP="00310172">
            <w:pPr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276" w:type="dxa"/>
            <w:vMerge/>
            <w:shd w:val="clear" w:color="auto" w:fill="auto"/>
          </w:tcPr>
          <w:p w:rsidR="00CC2E35" w:rsidRPr="00AC56E8" w:rsidRDefault="00CC2E35" w:rsidP="00420A6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CC2E35" w:rsidRPr="00AC56E8" w:rsidRDefault="00CC2E35" w:rsidP="000C2239">
            <w:pPr>
              <w:jc w:val="center"/>
              <w:rPr>
                <w:color w:val="000000"/>
                <w:lang w:val="uk-UA"/>
              </w:rPr>
            </w:pPr>
            <w:r w:rsidRPr="00AC56E8">
              <w:rPr>
                <w:lang w:val="uk-UA"/>
              </w:rPr>
              <w:t xml:space="preserve">Члени оргкомітету, </w:t>
            </w:r>
            <w:r w:rsidRPr="00AC56E8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457" w:type="dxa"/>
          </w:tcPr>
          <w:p w:rsidR="00CC2E35" w:rsidRPr="00AC56E8" w:rsidRDefault="00CC2E35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Протоколи попередніх результатів учасників олімпіади</w:t>
            </w:r>
          </w:p>
        </w:tc>
      </w:tr>
      <w:tr w:rsidR="00CC2E35" w:rsidRPr="00671ED0" w:rsidTr="00420A6A">
        <w:trPr>
          <w:gridAfter w:val="1"/>
          <w:wAfter w:w="15" w:type="dxa"/>
          <w:trHeight w:val="275"/>
        </w:trPr>
        <w:tc>
          <w:tcPr>
            <w:tcW w:w="10104" w:type="dxa"/>
            <w:gridSpan w:val="6"/>
          </w:tcPr>
          <w:p w:rsidR="00CC2E35" w:rsidRPr="00AC56E8" w:rsidRDefault="00CC2E35" w:rsidP="00420A6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02 грудня 2018 року</w:t>
            </w:r>
          </w:p>
        </w:tc>
      </w:tr>
      <w:tr w:rsidR="00CC2E35" w:rsidRPr="00671ED0" w:rsidTr="00420A6A">
        <w:trPr>
          <w:gridAfter w:val="1"/>
          <w:wAfter w:w="15" w:type="dxa"/>
          <w:trHeight w:val="664"/>
        </w:trPr>
        <w:tc>
          <w:tcPr>
            <w:tcW w:w="567" w:type="dxa"/>
          </w:tcPr>
          <w:p w:rsidR="00CC2E35" w:rsidRPr="00671ED0" w:rsidRDefault="00CC2E35" w:rsidP="00CC2E3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3402" w:type="dxa"/>
          </w:tcPr>
          <w:p w:rsidR="00CC2E35" w:rsidRPr="00AC56E8" w:rsidRDefault="00CC2E35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Прийняття електронних заяв </w:t>
            </w:r>
            <w:r>
              <w:rPr>
                <w:lang w:val="uk-UA"/>
              </w:rPr>
              <w:t xml:space="preserve">учнів </w:t>
            </w:r>
            <w:r w:rsidRPr="00AC56E8">
              <w:rPr>
                <w:lang w:val="uk-UA"/>
              </w:rPr>
              <w:t>на апеляцію</w:t>
            </w:r>
          </w:p>
        </w:tc>
        <w:tc>
          <w:tcPr>
            <w:tcW w:w="1418" w:type="dxa"/>
          </w:tcPr>
          <w:p w:rsidR="00CC2E35" w:rsidRPr="00AC56E8" w:rsidRDefault="00CC2E35" w:rsidP="00420A6A"/>
        </w:tc>
        <w:tc>
          <w:tcPr>
            <w:tcW w:w="1276" w:type="dxa"/>
            <w:shd w:val="clear" w:color="auto" w:fill="auto"/>
          </w:tcPr>
          <w:p w:rsidR="00CC2E35" w:rsidRPr="00AC56E8" w:rsidRDefault="00CC2E35" w:rsidP="00CC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10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CC2E35" w:rsidRDefault="00CC2E35" w:rsidP="00420A6A">
            <w:pPr>
              <w:rPr>
                <w:lang w:val="uk-UA"/>
              </w:rPr>
            </w:pPr>
            <w:r>
              <w:rPr>
                <w:lang w:val="uk-UA"/>
              </w:rPr>
              <w:t>Методист ММЦ</w:t>
            </w:r>
          </w:p>
          <w:p w:rsidR="00CC2E35" w:rsidRPr="00AC56E8" w:rsidRDefault="00CC2E35" w:rsidP="00420A6A">
            <w:pPr>
              <w:rPr>
                <w:lang w:val="uk-UA"/>
              </w:rPr>
            </w:pPr>
            <w:r>
              <w:rPr>
                <w:lang w:val="uk-UA"/>
              </w:rPr>
              <w:t>Ткач А.В.</w:t>
            </w:r>
          </w:p>
        </w:tc>
        <w:tc>
          <w:tcPr>
            <w:tcW w:w="1457" w:type="dxa"/>
          </w:tcPr>
          <w:p w:rsidR="00CC2E35" w:rsidRPr="00F25252" w:rsidRDefault="00CC2E35" w:rsidP="007B62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rStyle w:val="a8"/>
                <w:color w:val="000000"/>
                <w:sz w:val="18"/>
                <w:szCs w:val="18"/>
                <w:shd w:val="clear" w:color="auto" w:fill="FFFFFF"/>
                <w:lang w:val="en-US"/>
              </w:rPr>
              <w:t>tkac</w:t>
            </w:r>
            <w:proofErr w:type="spellEnd"/>
            <w:r>
              <w:rPr>
                <w:rStyle w:val="a8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-m </w:t>
            </w:r>
            <w:r w:rsidRPr="00F25252">
              <w:rPr>
                <w:rStyle w:val="a8"/>
                <w:color w:val="000000"/>
                <w:sz w:val="18"/>
                <w:szCs w:val="18"/>
                <w:shd w:val="clear" w:color="auto" w:fill="FFFFFF"/>
              </w:rPr>
              <w:t>@meta.ua</w:t>
            </w:r>
          </w:p>
        </w:tc>
      </w:tr>
      <w:tr w:rsidR="00CC2E35" w:rsidRPr="00671ED0" w:rsidTr="00CC2E35">
        <w:trPr>
          <w:gridAfter w:val="1"/>
          <w:wAfter w:w="15" w:type="dxa"/>
          <w:trHeight w:val="367"/>
        </w:trPr>
        <w:tc>
          <w:tcPr>
            <w:tcW w:w="10104" w:type="dxa"/>
            <w:gridSpan w:val="6"/>
          </w:tcPr>
          <w:p w:rsidR="00CC2E35" w:rsidRPr="00AC56E8" w:rsidRDefault="00CC2E35" w:rsidP="00CC2E3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03 грудня 2018 року </w:t>
            </w:r>
          </w:p>
        </w:tc>
      </w:tr>
      <w:tr w:rsidR="00CC2E35" w:rsidRPr="00671ED0" w:rsidTr="00420A6A">
        <w:trPr>
          <w:gridAfter w:val="1"/>
          <w:wAfter w:w="15" w:type="dxa"/>
          <w:trHeight w:val="643"/>
        </w:trPr>
        <w:tc>
          <w:tcPr>
            <w:tcW w:w="567" w:type="dxa"/>
          </w:tcPr>
          <w:p w:rsidR="00CC2E35" w:rsidRPr="00723497" w:rsidRDefault="00CC2E35" w:rsidP="00CC2E35">
            <w:pPr>
              <w:rPr>
                <w:lang w:val="uk-UA"/>
              </w:rPr>
            </w:pPr>
            <w:r w:rsidRPr="000C2239">
              <w:t>1</w:t>
            </w:r>
            <w:r>
              <w:rPr>
                <w:lang w:val="uk-UA"/>
              </w:rPr>
              <w:t>7</w:t>
            </w:r>
            <w:r w:rsidRPr="000C2239">
              <w:t>.</w:t>
            </w:r>
          </w:p>
        </w:tc>
        <w:tc>
          <w:tcPr>
            <w:tcW w:w="3402" w:type="dxa"/>
          </w:tcPr>
          <w:p w:rsidR="00CC2E35" w:rsidRPr="00AC56E8" w:rsidRDefault="00CC2E35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Прийом письмових заяв учнів на апеляцію</w:t>
            </w:r>
          </w:p>
        </w:tc>
        <w:tc>
          <w:tcPr>
            <w:tcW w:w="1418" w:type="dxa"/>
          </w:tcPr>
          <w:p w:rsidR="00CC2E35" w:rsidRPr="00AC56E8" w:rsidRDefault="00CC2E35" w:rsidP="00420A6A"/>
        </w:tc>
        <w:tc>
          <w:tcPr>
            <w:tcW w:w="1276" w:type="dxa"/>
            <w:shd w:val="clear" w:color="auto" w:fill="auto"/>
          </w:tcPr>
          <w:p w:rsidR="00CC2E35" w:rsidRPr="00AC56E8" w:rsidRDefault="00CC2E35" w:rsidP="00CC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14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C2E35" w:rsidRDefault="00CC2E35" w:rsidP="00420A6A">
            <w:pPr>
              <w:rPr>
                <w:lang w:val="uk-UA"/>
              </w:rPr>
            </w:pPr>
            <w:r>
              <w:rPr>
                <w:lang w:val="uk-UA"/>
              </w:rPr>
              <w:t>Методист ММЦ</w:t>
            </w:r>
          </w:p>
          <w:p w:rsidR="00CC2E35" w:rsidRPr="00F25252" w:rsidRDefault="00CC2E35" w:rsidP="00CC2E35">
            <w:pPr>
              <w:rPr>
                <w:lang w:val="uk-UA"/>
              </w:rPr>
            </w:pPr>
            <w:r>
              <w:rPr>
                <w:lang w:val="uk-UA"/>
              </w:rPr>
              <w:t xml:space="preserve">Ткач А.В., </w:t>
            </w:r>
            <w:proofErr w:type="spellStart"/>
            <w:r w:rsidRPr="00F25252">
              <w:rPr>
                <w:color w:val="222222"/>
                <w:shd w:val="clear" w:color="auto" w:fill="FFFFFF"/>
              </w:rPr>
              <w:t>вул</w:t>
            </w:r>
            <w:proofErr w:type="spellEnd"/>
            <w:r w:rsidRPr="00F25252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F25252">
              <w:rPr>
                <w:color w:val="222222"/>
                <w:shd w:val="clear" w:color="auto" w:fill="FFFFFF"/>
              </w:rPr>
              <w:t>Герої</w:t>
            </w:r>
            <w:proofErr w:type="gramStart"/>
            <w:r w:rsidRPr="00F25252">
              <w:rPr>
                <w:color w:val="222222"/>
                <w:shd w:val="clear" w:color="auto" w:fill="FFFFFF"/>
              </w:rPr>
              <w:t>в</w:t>
            </w:r>
            <w:proofErr w:type="spellEnd"/>
            <w:proofErr w:type="gramEnd"/>
            <w:r w:rsidRPr="00F25252">
              <w:rPr>
                <w:color w:val="222222"/>
                <w:shd w:val="clear" w:color="auto" w:fill="FFFFFF"/>
              </w:rPr>
              <w:t xml:space="preserve"> Майдану, 176,</w:t>
            </w:r>
            <w:r>
              <w:rPr>
                <w:color w:val="222222"/>
                <w:shd w:val="clear" w:color="auto" w:fill="FFFFFF"/>
                <w:lang w:val="uk-UA"/>
              </w:rPr>
              <w:t xml:space="preserve"> каб.106</w:t>
            </w:r>
          </w:p>
        </w:tc>
        <w:tc>
          <w:tcPr>
            <w:tcW w:w="1457" w:type="dxa"/>
          </w:tcPr>
          <w:p w:rsidR="00CC2E35" w:rsidRPr="00AC56E8" w:rsidRDefault="00CC2E35" w:rsidP="00CC2E35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Письмові заяви</w:t>
            </w:r>
          </w:p>
        </w:tc>
      </w:tr>
      <w:tr w:rsidR="00CC2E35" w:rsidRPr="00956E82" w:rsidTr="00420A6A">
        <w:trPr>
          <w:gridAfter w:val="1"/>
          <w:wAfter w:w="15" w:type="dxa"/>
          <w:trHeight w:val="868"/>
        </w:trPr>
        <w:tc>
          <w:tcPr>
            <w:tcW w:w="567" w:type="dxa"/>
          </w:tcPr>
          <w:p w:rsidR="00CC2E35" w:rsidRPr="0070446E" w:rsidRDefault="00CC2E35" w:rsidP="00CC2E3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CC2E35" w:rsidRPr="00AC56E8" w:rsidRDefault="00CC2E35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Розгляд апеляційних заяв на засіданні комісії</w:t>
            </w:r>
          </w:p>
          <w:p w:rsidR="00CC2E35" w:rsidRPr="00AC56E8" w:rsidRDefault="00CC2E35" w:rsidP="00420A6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C2E35" w:rsidRPr="00AC56E8" w:rsidRDefault="00CC2E35" w:rsidP="00420A6A"/>
        </w:tc>
        <w:tc>
          <w:tcPr>
            <w:tcW w:w="1276" w:type="dxa"/>
            <w:shd w:val="clear" w:color="auto" w:fill="auto"/>
          </w:tcPr>
          <w:p w:rsidR="00CC2E35" w:rsidRPr="00AC56E8" w:rsidRDefault="00CC2E35" w:rsidP="00CC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0</w:t>
            </w:r>
            <w:r w:rsidRPr="00AC56E8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16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CC2E35" w:rsidRDefault="00CC2E35" w:rsidP="00CC2E35">
            <w:pPr>
              <w:jc w:val="center"/>
              <w:rPr>
                <w:lang w:val="uk-UA"/>
              </w:rPr>
            </w:pPr>
          </w:p>
          <w:p w:rsidR="00CC2E35" w:rsidRDefault="00CC2E35" w:rsidP="00CC2E35">
            <w:pPr>
              <w:jc w:val="center"/>
              <w:rPr>
                <w:lang w:val="uk-UA"/>
              </w:rPr>
            </w:pPr>
            <w:r w:rsidRPr="00AC56E8">
              <w:rPr>
                <w:lang w:val="uk-UA"/>
              </w:rPr>
              <w:t>Апеляційна комісія</w:t>
            </w:r>
            <w:r w:rsidR="007B62BB">
              <w:rPr>
                <w:lang w:val="uk-UA"/>
              </w:rPr>
              <w:t>.</w:t>
            </w:r>
          </w:p>
          <w:p w:rsidR="007B62BB" w:rsidRDefault="007B62BB" w:rsidP="00CC2E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Каб.112</w:t>
            </w:r>
          </w:p>
          <w:p w:rsidR="00CC2E35" w:rsidRPr="00AC56E8" w:rsidRDefault="00CC2E35" w:rsidP="00CC2E35">
            <w:pPr>
              <w:jc w:val="center"/>
              <w:rPr>
                <w:lang w:val="uk-UA"/>
              </w:rPr>
            </w:pPr>
          </w:p>
        </w:tc>
        <w:tc>
          <w:tcPr>
            <w:tcW w:w="1457" w:type="dxa"/>
          </w:tcPr>
          <w:p w:rsidR="00CC2E35" w:rsidRPr="00AC56E8" w:rsidRDefault="00CC2E35" w:rsidP="00420A6A">
            <w:pPr>
              <w:rPr>
                <w:lang w:val="uk-UA"/>
              </w:rPr>
            </w:pPr>
            <w:r>
              <w:rPr>
                <w:lang w:val="uk-UA"/>
              </w:rPr>
              <w:t>Корекція результатів</w:t>
            </w:r>
            <w:r w:rsidRPr="00AC56E8">
              <w:rPr>
                <w:lang w:val="uk-UA"/>
              </w:rPr>
              <w:t xml:space="preserve"> </w:t>
            </w:r>
          </w:p>
        </w:tc>
      </w:tr>
      <w:tr w:rsidR="007B62BB" w:rsidRPr="007B62BB" w:rsidTr="00420A6A">
        <w:trPr>
          <w:gridAfter w:val="1"/>
          <w:wAfter w:w="15" w:type="dxa"/>
          <w:trHeight w:val="882"/>
        </w:trPr>
        <w:tc>
          <w:tcPr>
            <w:tcW w:w="567" w:type="dxa"/>
          </w:tcPr>
          <w:p w:rsidR="007B62BB" w:rsidRPr="00671ED0" w:rsidRDefault="007B62BB" w:rsidP="00CC2E35">
            <w:pPr>
              <w:rPr>
                <w:lang w:val="uk-UA"/>
              </w:rPr>
            </w:pPr>
            <w:r w:rsidRPr="00671ED0">
              <w:rPr>
                <w:sz w:val="22"/>
                <w:szCs w:val="22"/>
                <w:lang w:val="uk-UA"/>
              </w:rPr>
              <w:t xml:space="preserve">  1</w:t>
            </w:r>
            <w:r>
              <w:rPr>
                <w:sz w:val="22"/>
                <w:szCs w:val="22"/>
                <w:lang w:val="uk-UA"/>
              </w:rPr>
              <w:t>9</w:t>
            </w:r>
            <w:r w:rsidRPr="00671ED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7B62BB" w:rsidRPr="00AC56E8" w:rsidRDefault="007B62BB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Розміщення остаточних результатів олімпіади на офіційному сайті </w:t>
            </w:r>
            <w:r>
              <w:rPr>
                <w:lang w:val="uk-UA"/>
              </w:rPr>
              <w:t>управлі</w:t>
            </w:r>
            <w:r w:rsidRPr="0013564F">
              <w:rPr>
                <w:lang w:val="uk-UA"/>
              </w:rPr>
              <w:t>ння</w:t>
            </w:r>
            <w:r>
              <w:rPr>
                <w:lang w:val="uk-UA"/>
              </w:rPr>
              <w:t xml:space="preserve"> освіти  Чернівецької </w:t>
            </w:r>
            <w:r w:rsidRPr="0045189A">
              <w:rPr>
                <w:lang w:val="uk-UA"/>
              </w:rPr>
              <w:t>міської ради</w:t>
            </w:r>
          </w:p>
        </w:tc>
        <w:tc>
          <w:tcPr>
            <w:tcW w:w="1418" w:type="dxa"/>
          </w:tcPr>
          <w:p w:rsidR="007B62BB" w:rsidRPr="00AC56E8" w:rsidRDefault="007B62BB" w:rsidP="00420A6A"/>
        </w:tc>
        <w:tc>
          <w:tcPr>
            <w:tcW w:w="1276" w:type="dxa"/>
            <w:shd w:val="clear" w:color="auto" w:fill="auto"/>
          </w:tcPr>
          <w:p w:rsidR="007B62BB" w:rsidRPr="00CC2E35" w:rsidRDefault="007B62BB" w:rsidP="00CC2E35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CC2E35">
              <w:rPr>
                <w:sz w:val="22"/>
                <w:szCs w:val="22"/>
                <w:lang w:val="uk-UA"/>
              </w:rPr>
              <w:t>після</w:t>
            </w:r>
          </w:p>
          <w:p w:rsidR="007B62BB" w:rsidRPr="00CC2E35" w:rsidRDefault="007B62BB" w:rsidP="00CC2E35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CC2E35">
              <w:rPr>
                <w:sz w:val="22"/>
                <w:szCs w:val="22"/>
                <w:lang w:val="uk-UA"/>
              </w:rPr>
              <w:t xml:space="preserve">підписання </w:t>
            </w:r>
            <w:r>
              <w:rPr>
                <w:sz w:val="22"/>
                <w:szCs w:val="22"/>
                <w:lang w:val="uk-UA"/>
              </w:rPr>
              <w:t>рішення оргкомітету</w:t>
            </w:r>
          </w:p>
          <w:p w:rsidR="007B62BB" w:rsidRPr="000E1484" w:rsidRDefault="007B62BB" w:rsidP="00310172">
            <w:pPr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B62BB" w:rsidRPr="00AC56E8" w:rsidRDefault="007B62BB" w:rsidP="007B62BB">
            <w:pPr>
              <w:ind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 член оргкомітету</w:t>
            </w:r>
            <w:r>
              <w:rPr>
                <w:lang w:val="uk-UA"/>
              </w:rPr>
              <w:t>, голова журі</w:t>
            </w:r>
          </w:p>
        </w:tc>
        <w:tc>
          <w:tcPr>
            <w:tcW w:w="1457" w:type="dxa"/>
          </w:tcPr>
          <w:p w:rsidR="007B62BB" w:rsidRPr="00AC56E8" w:rsidRDefault="007B62BB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 xml:space="preserve">Відповідно до рішення </w:t>
            </w:r>
          </w:p>
          <w:p w:rsidR="007B62BB" w:rsidRPr="00AC56E8" w:rsidRDefault="007B62BB" w:rsidP="00420A6A">
            <w:pPr>
              <w:rPr>
                <w:lang w:val="uk-UA"/>
              </w:rPr>
            </w:pPr>
            <w:r w:rsidRPr="00AC56E8">
              <w:rPr>
                <w:lang w:val="uk-UA"/>
              </w:rPr>
              <w:t>апеляційної комісії</w:t>
            </w:r>
          </w:p>
        </w:tc>
      </w:tr>
    </w:tbl>
    <w:p w:rsidR="00FF5277" w:rsidRDefault="00FF5277" w:rsidP="00FF5277">
      <w:pPr>
        <w:rPr>
          <w:b/>
          <w:sz w:val="22"/>
          <w:szCs w:val="22"/>
          <w:lang w:val="uk-UA"/>
        </w:rPr>
      </w:pPr>
    </w:p>
    <w:p w:rsidR="00FF5277" w:rsidRPr="00CC2E35" w:rsidRDefault="00CC2E35" w:rsidP="00FF5277">
      <w:pPr>
        <w:rPr>
          <w:b/>
          <w:sz w:val="22"/>
          <w:szCs w:val="22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r w:rsidR="00FF5277" w:rsidRPr="00CC2E35">
        <w:rPr>
          <w:b/>
          <w:bCs/>
          <w:sz w:val="28"/>
          <w:szCs w:val="28"/>
          <w:lang w:val="uk-UA"/>
        </w:rPr>
        <w:t>Методист  М</w:t>
      </w:r>
      <w:r w:rsidR="009B1439" w:rsidRPr="00CC2E35">
        <w:rPr>
          <w:b/>
          <w:bCs/>
          <w:sz w:val="28"/>
          <w:szCs w:val="28"/>
          <w:lang w:val="uk-UA"/>
        </w:rPr>
        <w:t xml:space="preserve">МЦ                 </w:t>
      </w:r>
      <w:r w:rsidR="00C606A7" w:rsidRPr="00CC2E35">
        <w:rPr>
          <w:b/>
          <w:bCs/>
          <w:sz w:val="28"/>
          <w:szCs w:val="28"/>
          <w:lang w:val="uk-UA"/>
        </w:rPr>
        <w:t xml:space="preserve">                        </w:t>
      </w:r>
      <w:r w:rsidR="009B1439" w:rsidRPr="00CC2E35">
        <w:rPr>
          <w:b/>
          <w:bCs/>
          <w:sz w:val="28"/>
          <w:szCs w:val="28"/>
          <w:lang w:val="uk-UA"/>
        </w:rPr>
        <w:t xml:space="preserve"> А</w:t>
      </w:r>
      <w:r w:rsidR="00FF5277" w:rsidRPr="00CC2E35">
        <w:rPr>
          <w:b/>
          <w:bCs/>
          <w:sz w:val="28"/>
          <w:szCs w:val="28"/>
          <w:lang w:val="uk-UA"/>
        </w:rPr>
        <w:t>.</w:t>
      </w:r>
      <w:r w:rsidRPr="00CC2E35">
        <w:rPr>
          <w:b/>
          <w:bCs/>
          <w:sz w:val="28"/>
          <w:szCs w:val="28"/>
          <w:lang w:val="uk-UA"/>
        </w:rPr>
        <w:t>В.Ткач</w:t>
      </w:r>
    </w:p>
    <w:p w:rsidR="00FF5277" w:rsidRDefault="00FF5277" w:rsidP="00FF5277">
      <w:pPr>
        <w:rPr>
          <w:b/>
          <w:sz w:val="22"/>
          <w:szCs w:val="22"/>
          <w:lang w:val="uk-UA"/>
        </w:rPr>
      </w:pPr>
    </w:p>
    <w:p w:rsidR="00FF5277" w:rsidRPr="005967FD" w:rsidRDefault="00FF5277" w:rsidP="00FF5277">
      <w:pPr>
        <w:rPr>
          <w:b/>
          <w:sz w:val="22"/>
          <w:szCs w:val="22"/>
          <w:lang w:val="uk-UA"/>
        </w:rPr>
      </w:pPr>
      <w:r w:rsidRPr="00671ED0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          </w:t>
      </w:r>
    </w:p>
    <w:p w:rsidR="00FF5277" w:rsidRPr="005967FD" w:rsidRDefault="00FF5277" w:rsidP="00FF5277">
      <w:pPr>
        <w:rPr>
          <w:lang w:val="uk-UA"/>
        </w:rPr>
      </w:pPr>
    </w:p>
    <w:p w:rsidR="00E72FF6" w:rsidRPr="009B1439" w:rsidRDefault="00E72FF6">
      <w:pPr>
        <w:rPr>
          <w:lang w:val="uk-UA"/>
        </w:rPr>
      </w:pPr>
    </w:p>
    <w:sectPr w:rsidR="00E72FF6" w:rsidRPr="009B1439" w:rsidSect="007A4660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9F" w:rsidRDefault="00094B9F">
      <w:r>
        <w:separator/>
      </w:r>
    </w:p>
  </w:endnote>
  <w:endnote w:type="continuationSeparator" w:id="0">
    <w:p w:rsidR="00094B9F" w:rsidRDefault="0009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EE6B4C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0CA" w:rsidRDefault="00094B9F" w:rsidP="0037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EE6B4C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62BB">
      <w:rPr>
        <w:rStyle w:val="a5"/>
        <w:noProof/>
      </w:rPr>
      <w:t>2</w:t>
    </w:r>
    <w:r>
      <w:rPr>
        <w:rStyle w:val="a5"/>
      </w:rPr>
      <w:fldChar w:fldCharType="end"/>
    </w:r>
  </w:p>
  <w:p w:rsidR="007610CA" w:rsidRDefault="00094B9F" w:rsidP="00375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9F" w:rsidRDefault="00094B9F">
      <w:r>
        <w:separator/>
      </w:r>
    </w:p>
  </w:footnote>
  <w:footnote w:type="continuationSeparator" w:id="0">
    <w:p w:rsidR="00094B9F" w:rsidRDefault="0009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77"/>
    <w:rsid w:val="0000387E"/>
    <w:rsid w:val="0000764F"/>
    <w:rsid w:val="00016D75"/>
    <w:rsid w:val="000361A4"/>
    <w:rsid w:val="000704D9"/>
    <w:rsid w:val="00072168"/>
    <w:rsid w:val="00080124"/>
    <w:rsid w:val="00094B9F"/>
    <w:rsid w:val="000A0A88"/>
    <w:rsid w:val="000A5735"/>
    <w:rsid w:val="000A6317"/>
    <w:rsid w:val="000A7A3A"/>
    <w:rsid w:val="000B2989"/>
    <w:rsid w:val="000C1FB6"/>
    <w:rsid w:val="000C2239"/>
    <w:rsid w:val="000C2BEA"/>
    <w:rsid w:val="000C4531"/>
    <w:rsid w:val="000D7AA2"/>
    <w:rsid w:val="000F1BAD"/>
    <w:rsid w:val="000F3B3C"/>
    <w:rsid w:val="000F602B"/>
    <w:rsid w:val="001078CA"/>
    <w:rsid w:val="00107DD4"/>
    <w:rsid w:val="00111107"/>
    <w:rsid w:val="00111463"/>
    <w:rsid w:val="00123BE7"/>
    <w:rsid w:val="001255B5"/>
    <w:rsid w:val="00132183"/>
    <w:rsid w:val="0013256D"/>
    <w:rsid w:val="001369C2"/>
    <w:rsid w:val="00142C69"/>
    <w:rsid w:val="00144588"/>
    <w:rsid w:val="0015176D"/>
    <w:rsid w:val="001519E8"/>
    <w:rsid w:val="00166B3A"/>
    <w:rsid w:val="00191BB8"/>
    <w:rsid w:val="001A1A18"/>
    <w:rsid w:val="001A3368"/>
    <w:rsid w:val="001A72DE"/>
    <w:rsid w:val="001A7F57"/>
    <w:rsid w:val="001B71AB"/>
    <w:rsid w:val="001B7B5E"/>
    <w:rsid w:val="001D176E"/>
    <w:rsid w:val="001D5334"/>
    <w:rsid w:val="002020C2"/>
    <w:rsid w:val="00204389"/>
    <w:rsid w:val="00205025"/>
    <w:rsid w:val="00215160"/>
    <w:rsid w:val="00227114"/>
    <w:rsid w:val="00230149"/>
    <w:rsid w:val="002420C5"/>
    <w:rsid w:val="00245C0C"/>
    <w:rsid w:val="00262021"/>
    <w:rsid w:val="002623DE"/>
    <w:rsid w:val="00266524"/>
    <w:rsid w:val="00273549"/>
    <w:rsid w:val="002A252C"/>
    <w:rsid w:val="002A320D"/>
    <w:rsid w:val="002C62D7"/>
    <w:rsid w:val="002D10C3"/>
    <w:rsid w:val="002D2E99"/>
    <w:rsid w:val="002D7BE9"/>
    <w:rsid w:val="003204BF"/>
    <w:rsid w:val="0033540D"/>
    <w:rsid w:val="0033796C"/>
    <w:rsid w:val="00344FD2"/>
    <w:rsid w:val="00397D0D"/>
    <w:rsid w:val="003A5EAD"/>
    <w:rsid w:val="003B447E"/>
    <w:rsid w:val="003B4CE5"/>
    <w:rsid w:val="003D3407"/>
    <w:rsid w:val="004044CA"/>
    <w:rsid w:val="00411600"/>
    <w:rsid w:val="00417522"/>
    <w:rsid w:val="0042411C"/>
    <w:rsid w:val="00427706"/>
    <w:rsid w:val="00433977"/>
    <w:rsid w:val="0043598F"/>
    <w:rsid w:val="00456F9E"/>
    <w:rsid w:val="0049594C"/>
    <w:rsid w:val="00496439"/>
    <w:rsid w:val="004B5962"/>
    <w:rsid w:val="004B6162"/>
    <w:rsid w:val="004D14CA"/>
    <w:rsid w:val="004D1553"/>
    <w:rsid w:val="004D6D3C"/>
    <w:rsid w:val="004F0E99"/>
    <w:rsid w:val="004F5436"/>
    <w:rsid w:val="00516626"/>
    <w:rsid w:val="005230C0"/>
    <w:rsid w:val="00524C59"/>
    <w:rsid w:val="00552B67"/>
    <w:rsid w:val="0057475D"/>
    <w:rsid w:val="00577691"/>
    <w:rsid w:val="00577DD4"/>
    <w:rsid w:val="00585C95"/>
    <w:rsid w:val="00590C5D"/>
    <w:rsid w:val="0059373F"/>
    <w:rsid w:val="005960FE"/>
    <w:rsid w:val="005A7F2E"/>
    <w:rsid w:val="005B43C1"/>
    <w:rsid w:val="005E3830"/>
    <w:rsid w:val="005E50AE"/>
    <w:rsid w:val="005F633E"/>
    <w:rsid w:val="005F7FF0"/>
    <w:rsid w:val="00613667"/>
    <w:rsid w:val="00614A99"/>
    <w:rsid w:val="0063056B"/>
    <w:rsid w:val="00644394"/>
    <w:rsid w:val="00650279"/>
    <w:rsid w:val="006548A8"/>
    <w:rsid w:val="006549D9"/>
    <w:rsid w:val="00656805"/>
    <w:rsid w:val="006610CD"/>
    <w:rsid w:val="00662B33"/>
    <w:rsid w:val="00670360"/>
    <w:rsid w:val="00684493"/>
    <w:rsid w:val="00684C5A"/>
    <w:rsid w:val="00693CB1"/>
    <w:rsid w:val="006A3567"/>
    <w:rsid w:val="006A4AB1"/>
    <w:rsid w:val="006B482C"/>
    <w:rsid w:val="006B7182"/>
    <w:rsid w:val="006C1BDA"/>
    <w:rsid w:val="006C7685"/>
    <w:rsid w:val="006F194D"/>
    <w:rsid w:val="0070458E"/>
    <w:rsid w:val="00705E86"/>
    <w:rsid w:val="00715C24"/>
    <w:rsid w:val="00731607"/>
    <w:rsid w:val="00742B08"/>
    <w:rsid w:val="007442DD"/>
    <w:rsid w:val="00761E79"/>
    <w:rsid w:val="00765DA6"/>
    <w:rsid w:val="00790611"/>
    <w:rsid w:val="00791031"/>
    <w:rsid w:val="0079759C"/>
    <w:rsid w:val="007A2F34"/>
    <w:rsid w:val="007A5784"/>
    <w:rsid w:val="007A627D"/>
    <w:rsid w:val="007B0FAF"/>
    <w:rsid w:val="007B62BB"/>
    <w:rsid w:val="007C63FD"/>
    <w:rsid w:val="007D3FAB"/>
    <w:rsid w:val="007E0006"/>
    <w:rsid w:val="007E0E5D"/>
    <w:rsid w:val="007E2F61"/>
    <w:rsid w:val="007F1EF4"/>
    <w:rsid w:val="007F686F"/>
    <w:rsid w:val="00806D66"/>
    <w:rsid w:val="00820AE4"/>
    <w:rsid w:val="0082316B"/>
    <w:rsid w:val="0083062B"/>
    <w:rsid w:val="00840934"/>
    <w:rsid w:val="00865871"/>
    <w:rsid w:val="00866B33"/>
    <w:rsid w:val="00874129"/>
    <w:rsid w:val="00877570"/>
    <w:rsid w:val="008830CB"/>
    <w:rsid w:val="00893BF9"/>
    <w:rsid w:val="0089622E"/>
    <w:rsid w:val="008A1292"/>
    <w:rsid w:val="008B1541"/>
    <w:rsid w:val="008B1E76"/>
    <w:rsid w:val="008B367B"/>
    <w:rsid w:val="008C1B0F"/>
    <w:rsid w:val="008D2F24"/>
    <w:rsid w:val="008E2CC7"/>
    <w:rsid w:val="008F44A1"/>
    <w:rsid w:val="00900F3B"/>
    <w:rsid w:val="00910F4F"/>
    <w:rsid w:val="00920DB3"/>
    <w:rsid w:val="00925E21"/>
    <w:rsid w:val="00933F34"/>
    <w:rsid w:val="00941F1C"/>
    <w:rsid w:val="00960FE0"/>
    <w:rsid w:val="00965DA0"/>
    <w:rsid w:val="009733BB"/>
    <w:rsid w:val="00973BB4"/>
    <w:rsid w:val="00973F51"/>
    <w:rsid w:val="009751D5"/>
    <w:rsid w:val="009751FD"/>
    <w:rsid w:val="00977B1B"/>
    <w:rsid w:val="00980DBC"/>
    <w:rsid w:val="009811E7"/>
    <w:rsid w:val="00985574"/>
    <w:rsid w:val="009A415A"/>
    <w:rsid w:val="009A5D79"/>
    <w:rsid w:val="009B1439"/>
    <w:rsid w:val="009B7AB1"/>
    <w:rsid w:val="009C0990"/>
    <w:rsid w:val="009C2C26"/>
    <w:rsid w:val="009C3CBD"/>
    <w:rsid w:val="009C4681"/>
    <w:rsid w:val="009D0BDA"/>
    <w:rsid w:val="009E4151"/>
    <w:rsid w:val="009E76F8"/>
    <w:rsid w:val="009F6183"/>
    <w:rsid w:val="00A1688D"/>
    <w:rsid w:val="00A266D8"/>
    <w:rsid w:val="00A34384"/>
    <w:rsid w:val="00A43411"/>
    <w:rsid w:val="00A43DA7"/>
    <w:rsid w:val="00A81618"/>
    <w:rsid w:val="00A90634"/>
    <w:rsid w:val="00A91C9D"/>
    <w:rsid w:val="00AB0676"/>
    <w:rsid w:val="00AD2EBE"/>
    <w:rsid w:val="00AD3A5E"/>
    <w:rsid w:val="00AE25A8"/>
    <w:rsid w:val="00AE552E"/>
    <w:rsid w:val="00AF3C2A"/>
    <w:rsid w:val="00AF608A"/>
    <w:rsid w:val="00B05F78"/>
    <w:rsid w:val="00B06B26"/>
    <w:rsid w:val="00B13812"/>
    <w:rsid w:val="00B16727"/>
    <w:rsid w:val="00B34CB4"/>
    <w:rsid w:val="00B41D68"/>
    <w:rsid w:val="00B55A53"/>
    <w:rsid w:val="00B7692B"/>
    <w:rsid w:val="00B85393"/>
    <w:rsid w:val="00B929A1"/>
    <w:rsid w:val="00B9549D"/>
    <w:rsid w:val="00B96361"/>
    <w:rsid w:val="00BA4884"/>
    <w:rsid w:val="00BB1A7D"/>
    <w:rsid w:val="00BC5B27"/>
    <w:rsid w:val="00BC766A"/>
    <w:rsid w:val="00BD2003"/>
    <w:rsid w:val="00BE052C"/>
    <w:rsid w:val="00BE0E24"/>
    <w:rsid w:val="00BF2ACD"/>
    <w:rsid w:val="00C01A96"/>
    <w:rsid w:val="00C0771B"/>
    <w:rsid w:val="00C10D6F"/>
    <w:rsid w:val="00C11B57"/>
    <w:rsid w:val="00C124EC"/>
    <w:rsid w:val="00C13BA6"/>
    <w:rsid w:val="00C148CC"/>
    <w:rsid w:val="00C17557"/>
    <w:rsid w:val="00C2021D"/>
    <w:rsid w:val="00C210EF"/>
    <w:rsid w:val="00C2263D"/>
    <w:rsid w:val="00C4587A"/>
    <w:rsid w:val="00C47772"/>
    <w:rsid w:val="00C520AB"/>
    <w:rsid w:val="00C54338"/>
    <w:rsid w:val="00C606A7"/>
    <w:rsid w:val="00C63794"/>
    <w:rsid w:val="00C73513"/>
    <w:rsid w:val="00C774CC"/>
    <w:rsid w:val="00C80378"/>
    <w:rsid w:val="00C8378F"/>
    <w:rsid w:val="00C914A6"/>
    <w:rsid w:val="00C93B83"/>
    <w:rsid w:val="00C97635"/>
    <w:rsid w:val="00CA0887"/>
    <w:rsid w:val="00CA10B7"/>
    <w:rsid w:val="00CA3F66"/>
    <w:rsid w:val="00CA43DE"/>
    <w:rsid w:val="00CB287C"/>
    <w:rsid w:val="00CB56AF"/>
    <w:rsid w:val="00CB6082"/>
    <w:rsid w:val="00CB7EC7"/>
    <w:rsid w:val="00CC2E35"/>
    <w:rsid w:val="00CC7985"/>
    <w:rsid w:val="00CD3849"/>
    <w:rsid w:val="00CE2E6A"/>
    <w:rsid w:val="00CE7D90"/>
    <w:rsid w:val="00CF450B"/>
    <w:rsid w:val="00CF64E9"/>
    <w:rsid w:val="00D0553A"/>
    <w:rsid w:val="00D05D2B"/>
    <w:rsid w:val="00D069FB"/>
    <w:rsid w:val="00D06EF1"/>
    <w:rsid w:val="00D14087"/>
    <w:rsid w:val="00D152C0"/>
    <w:rsid w:val="00D17D58"/>
    <w:rsid w:val="00D316DF"/>
    <w:rsid w:val="00D37A43"/>
    <w:rsid w:val="00D45B6E"/>
    <w:rsid w:val="00D5326B"/>
    <w:rsid w:val="00D7405A"/>
    <w:rsid w:val="00D81395"/>
    <w:rsid w:val="00D8731B"/>
    <w:rsid w:val="00D87456"/>
    <w:rsid w:val="00DA009E"/>
    <w:rsid w:val="00DA0EB9"/>
    <w:rsid w:val="00DC1016"/>
    <w:rsid w:val="00DD2930"/>
    <w:rsid w:val="00DE19AC"/>
    <w:rsid w:val="00DE5929"/>
    <w:rsid w:val="00DF2BF3"/>
    <w:rsid w:val="00E37DA6"/>
    <w:rsid w:val="00E42E7D"/>
    <w:rsid w:val="00E567DF"/>
    <w:rsid w:val="00E643D6"/>
    <w:rsid w:val="00E72FF6"/>
    <w:rsid w:val="00E92141"/>
    <w:rsid w:val="00E93A49"/>
    <w:rsid w:val="00EA3DCF"/>
    <w:rsid w:val="00EB3BEB"/>
    <w:rsid w:val="00EB3C0D"/>
    <w:rsid w:val="00EB43C3"/>
    <w:rsid w:val="00EE6B4C"/>
    <w:rsid w:val="00EF3250"/>
    <w:rsid w:val="00EF3540"/>
    <w:rsid w:val="00EF691E"/>
    <w:rsid w:val="00F04304"/>
    <w:rsid w:val="00F05AFB"/>
    <w:rsid w:val="00F07392"/>
    <w:rsid w:val="00F1559E"/>
    <w:rsid w:val="00F25252"/>
    <w:rsid w:val="00F258CA"/>
    <w:rsid w:val="00F30D80"/>
    <w:rsid w:val="00F36655"/>
    <w:rsid w:val="00F37DED"/>
    <w:rsid w:val="00F63936"/>
    <w:rsid w:val="00F721B3"/>
    <w:rsid w:val="00F7435E"/>
    <w:rsid w:val="00F92677"/>
    <w:rsid w:val="00F96708"/>
    <w:rsid w:val="00FA01E0"/>
    <w:rsid w:val="00FB6AA1"/>
    <w:rsid w:val="00FD6E6D"/>
    <w:rsid w:val="00FE5F68"/>
    <w:rsid w:val="00FE6EDA"/>
    <w:rsid w:val="00FF29E0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52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F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5277"/>
  </w:style>
  <w:style w:type="table" w:styleId="a6">
    <w:name w:val="Table Grid"/>
    <w:basedOn w:val="a1"/>
    <w:uiPriority w:val="59"/>
    <w:rsid w:val="00FF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F5277"/>
    <w:rPr>
      <w:color w:val="0000FF"/>
      <w:u w:val="single"/>
    </w:rPr>
  </w:style>
  <w:style w:type="character" w:styleId="a8">
    <w:name w:val="Strong"/>
    <w:basedOn w:val="a0"/>
    <w:uiPriority w:val="22"/>
    <w:qFormat/>
    <w:rsid w:val="00F25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52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F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5277"/>
  </w:style>
  <w:style w:type="table" w:styleId="a6">
    <w:name w:val="Table Grid"/>
    <w:basedOn w:val="a1"/>
    <w:uiPriority w:val="59"/>
    <w:rsid w:val="00FF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F5277"/>
    <w:rPr>
      <w:color w:val="0000FF"/>
      <w:u w:val="single"/>
    </w:rPr>
  </w:style>
  <w:style w:type="character" w:styleId="a8">
    <w:name w:val="Strong"/>
    <w:basedOn w:val="a0"/>
    <w:uiPriority w:val="22"/>
    <w:qFormat/>
    <w:rsid w:val="00F25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2018-11-22T07:19:00Z</cp:lastPrinted>
  <dcterms:created xsi:type="dcterms:W3CDTF">2018-11-27T08:02:00Z</dcterms:created>
  <dcterms:modified xsi:type="dcterms:W3CDTF">2018-11-28T08:03:00Z</dcterms:modified>
</cp:coreProperties>
</file>