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67" w:rsidRPr="00FC28ED" w:rsidRDefault="00982067" w:rsidP="00982067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Pr="00FC28ED">
        <w:rPr>
          <w:b/>
          <w:szCs w:val="28"/>
        </w:rPr>
        <w:t>О</w:t>
      </w:r>
      <w:r>
        <w:rPr>
          <w:b/>
          <w:szCs w:val="28"/>
        </w:rPr>
        <w:t xml:space="preserve">ГОДЖУЮ                       </w:t>
      </w:r>
      <w:r w:rsidRPr="00FC28ED">
        <w:rPr>
          <w:b/>
          <w:szCs w:val="28"/>
        </w:rPr>
        <w:t xml:space="preserve">                                </w:t>
      </w:r>
      <w:r w:rsidR="0028326D">
        <w:rPr>
          <w:b/>
          <w:szCs w:val="28"/>
        </w:rPr>
        <w:t xml:space="preserve">          </w:t>
      </w:r>
      <w:r>
        <w:rPr>
          <w:b/>
          <w:szCs w:val="28"/>
        </w:rPr>
        <w:t>ЗАТВЕРДЖУЮ</w:t>
      </w:r>
      <w:r w:rsidRPr="00FC28ED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                  </w:t>
      </w:r>
    </w:p>
    <w:p w:rsidR="00982067" w:rsidRPr="0088008B" w:rsidRDefault="00982067" w:rsidP="00982067">
      <w:pPr>
        <w:rPr>
          <w:b/>
          <w:szCs w:val="28"/>
          <w:lang w:val="uk-UA"/>
        </w:rPr>
      </w:pPr>
      <w:r>
        <w:rPr>
          <w:b/>
          <w:szCs w:val="28"/>
        </w:rPr>
        <w:t>З</w:t>
      </w:r>
      <w:r w:rsidRPr="008B4460">
        <w:rPr>
          <w:b/>
          <w:szCs w:val="28"/>
        </w:rPr>
        <w:t xml:space="preserve">аступник  начальника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, </w:t>
      </w:r>
      <w:r w:rsidR="0088008B">
        <w:rPr>
          <w:b/>
          <w:szCs w:val="28"/>
          <w:lang w:val="uk-UA"/>
        </w:rPr>
        <w:t xml:space="preserve">                        </w:t>
      </w:r>
      <w:r w:rsidR="0088008B">
        <w:rPr>
          <w:b/>
          <w:szCs w:val="28"/>
        </w:rPr>
        <w:t xml:space="preserve">Начальник </w:t>
      </w:r>
      <w:proofErr w:type="spellStart"/>
      <w:r w:rsidR="0088008B" w:rsidRPr="00FC28ED">
        <w:rPr>
          <w:b/>
          <w:szCs w:val="28"/>
        </w:rPr>
        <w:t>управління</w:t>
      </w:r>
      <w:proofErr w:type="spellEnd"/>
      <w:r w:rsidR="0088008B">
        <w:rPr>
          <w:b/>
          <w:szCs w:val="28"/>
          <w:lang w:val="uk-UA"/>
        </w:rPr>
        <w:t xml:space="preserve"> </w:t>
      </w:r>
      <w:proofErr w:type="spellStart"/>
      <w:r w:rsidR="0088008B" w:rsidRPr="00FC28ED">
        <w:rPr>
          <w:b/>
          <w:szCs w:val="28"/>
        </w:rPr>
        <w:t>освіти</w:t>
      </w:r>
      <w:proofErr w:type="spellEnd"/>
    </w:p>
    <w:p w:rsidR="00982067" w:rsidRDefault="00982067" w:rsidP="00982067">
      <w:pPr>
        <w:rPr>
          <w:b/>
          <w:szCs w:val="28"/>
        </w:rPr>
      </w:pPr>
      <w:r w:rsidRPr="008B4460">
        <w:rPr>
          <w:b/>
          <w:szCs w:val="28"/>
        </w:rPr>
        <w:t xml:space="preserve">начальник </w:t>
      </w:r>
      <w:proofErr w:type="spellStart"/>
      <w:r w:rsidRPr="008B4460">
        <w:rPr>
          <w:b/>
          <w:szCs w:val="28"/>
        </w:rPr>
        <w:t>відділу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загальної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середньої</w:t>
      </w:r>
      <w:proofErr w:type="spellEnd"/>
      <w:r w:rsidRPr="008B4460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88008B">
        <w:rPr>
          <w:b/>
          <w:szCs w:val="28"/>
        </w:rPr>
        <w:t xml:space="preserve">              </w:t>
      </w:r>
      <w:r w:rsidR="0088008B">
        <w:rPr>
          <w:b/>
          <w:szCs w:val="28"/>
          <w:lang w:val="uk-UA"/>
        </w:rPr>
        <w:t xml:space="preserve"> </w:t>
      </w:r>
      <w:proofErr w:type="spellStart"/>
      <w:r w:rsidR="0088008B" w:rsidRPr="00FC28ED">
        <w:rPr>
          <w:b/>
          <w:szCs w:val="28"/>
        </w:rPr>
        <w:t>Чернівецької</w:t>
      </w:r>
      <w:proofErr w:type="spellEnd"/>
      <w:r w:rsidR="0088008B" w:rsidRPr="00FC28ED">
        <w:rPr>
          <w:b/>
          <w:szCs w:val="28"/>
        </w:rPr>
        <w:t xml:space="preserve"> </w:t>
      </w:r>
      <w:proofErr w:type="spellStart"/>
      <w:r w:rsidR="0088008B" w:rsidRPr="00FC28ED">
        <w:rPr>
          <w:b/>
          <w:szCs w:val="28"/>
        </w:rPr>
        <w:t>міської</w:t>
      </w:r>
      <w:proofErr w:type="spellEnd"/>
      <w:r w:rsidR="0088008B" w:rsidRPr="00FC28ED">
        <w:rPr>
          <w:b/>
          <w:szCs w:val="28"/>
        </w:rPr>
        <w:t xml:space="preserve"> </w:t>
      </w:r>
      <w:proofErr w:type="gramStart"/>
      <w:r w:rsidR="0088008B" w:rsidRPr="00FC28ED">
        <w:rPr>
          <w:b/>
          <w:szCs w:val="28"/>
        </w:rPr>
        <w:t>ради</w:t>
      </w:r>
      <w:proofErr w:type="gramEnd"/>
      <w:r w:rsidR="0088008B">
        <w:rPr>
          <w:b/>
          <w:szCs w:val="28"/>
        </w:rPr>
        <w:t xml:space="preserve">               </w:t>
      </w:r>
    </w:p>
    <w:p w:rsidR="00982067" w:rsidRDefault="00982067" w:rsidP="00982067">
      <w:pPr>
        <w:rPr>
          <w:b/>
          <w:szCs w:val="28"/>
        </w:rPr>
      </w:pP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,                                                             </w:t>
      </w:r>
    </w:p>
    <w:p w:rsidR="00982067" w:rsidRDefault="00982067" w:rsidP="00982067">
      <w:pPr>
        <w:rPr>
          <w:b/>
          <w:szCs w:val="28"/>
        </w:rPr>
      </w:pPr>
      <w:r>
        <w:rPr>
          <w:b/>
          <w:szCs w:val="28"/>
        </w:rPr>
        <w:t xml:space="preserve">голова </w:t>
      </w:r>
      <w:proofErr w:type="spellStart"/>
      <w:r>
        <w:rPr>
          <w:b/>
          <w:szCs w:val="28"/>
        </w:rPr>
        <w:t>оргкомітету</w:t>
      </w:r>
      <w:proofErr w:type="spellEnd"/>
      <w:r w:rsidRPr="00FC28ED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      </w:t>
      </w:r>
      <w:r w:rsidRPr="00FC28ED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FC28ED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067" w:rsidRDefault="00982067" w:rsidP="00982067">
      <w:pPr>
        <w:rPr>
          <w:b/>
          <w:szCs w:val="28"/>
        </w:rPr>
      </w:pPr>
    </w:p>
    <w:p w:rsidR="00982067" w:rsidRPr="00FC28ED" w:rsidRDefault="00982067" w:rsidP="00982067">
      <w:pPr>
        <w:rPr>
          <w:b/>
          <w:szCs w:val="28"/>
        </w:rPr>
      </w:pPr>
      <w:r w:rsidRPr="00FC28ED">
        <w:rPr>
          <w:b/>
          <w:szCs w:val="28"/>
        </w:rPr>
        <w:t xml:space="preserve">_________________ </w:t>
      </w:r>
      <w:r>
        <w:rPr>
          <w:b/>
          <w:szCs w:val="28"/>
        </w:rPr>
        <w:t xml:space="preserve">О. Л. </w:t>
      </w:r>
      <w:proofErr w:type="spellStart"/>
      <w:r>
        <w:rPr>
          <w:b/>
          <w:szCs w:val="28"/>
        </w:rPr>
        <w:t>Кузьміна</w:t>
      </w:r>
      <w:proofErr w:type="spellEnd"/>
      <w:r>
        <w:rPr>
          <w:b/>
          <w:szCs w:val="28"/>
        </w:rPr>
        <w:t xml:space="preserve">                                __</w:t>
      </w:r>
      <w:r w:rsidRPr="00FC28ED">
        <w:rPr>
          <w:b/>
          <w:szCs w:val="28"/>
        </w:rPr>
        <w:t xml:space="preserve">_____________ </w:t>
      </w:r>
      <w:r>
        <w:rPr>
          <w:b/>
          <w:szCs w:val="28"/>
        </w:rPr>
        <w:t xml:space="preserve">С.В. </w:t>
      </w:r>
      <w:proofErr w:type="spellStart"/>
      <w:r>
        <w:rPr>
          <w:b/>
          <w:szCs w:val="28"/>
        </w:rPr>
        <w:t>Мартинюк</w:t>
      </w:r>
      <w:proofErr w:type="spellEnd"/>
    </w:p>
    <w:p w:rsidR="00982067" w:rsidRDefault="00982067" w:rsidP="00982067">
      <w:pPr>
        <w:tabs>
          <w:tab w:val="left" w:pos="8505"/>
          <w:tab w:val="left" w:pos="9639"/>
        </w:tabs>
        <w:ind w:left="142"/>
        <w:jc w:val="center"/>
        <w:rPr>
          <w:b/>
        </w:rPr>
      </w:pPr>
    </w:p>
    <w:p w:rsidR="00982067" w:rsidRDefault="00982067" w:rsidP="00982067">
      <w:pPr>
        <w:tabs>
          <w:tab w:val="left" w:pos="8505"/>
          <w:tab w:val="left" w:pos="9639"/>
        </w:tabs>
        <w:ind w:left="142"/>
        <w:jc w:val="center"/>
        <w:rPr>
          <w:b/>
        </w:rPr>
      </w:pPr>
    </w:p>
    <w:p w:rsidR="00982067" w:rsidRDefault="00982067" w:rsidP="00982067">
      <w:pPr>
        <w:rPr>
          <w:b/>
          <w:sz w:val="28"/>
          <w:szCs w:val="28"/>
          <w:lang w:val="uk-UA"/>
        </w:rPr>
      </w:pPr>
    </w:p>
    <w:p w:rsidR="002E5D7D" w:rsidRDefault="00927CB4" w:rsidP="002E5D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2E5D7D" w:rsidRPr="00042DC9">
        <w:rPr>
          <w:b/>
          <w:sz w:val="28"/>
          <w:szCs w:val="28"/>
          <w:lang w:val="uk-UA"/>
        </w:rPr>
        <w:t>орожня карта</w:t>
      </w:r>
    </w:p>
    <w:p w:rsidR="002E5D7D" w:rsidRDefault="002E5D7D" w:rsidP="002E5D7D">
      <w:pPr>
        <w:jc w:val="center"/>
        <w:rPr>
          <w:b/>
          <w:lang w:val="uk-UA"/>
        </w:rPr>
      </w:pPr>
      <w:r>
        <w:rPr>
          <w:b/>
          <w:lang w:val="uk-UA"/>
        </w:rPr>
        <w:t>проведення 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етапу Всеукраїнської учнівської</w:t>
      </w:r>
      <w:r w:rsidRPr="00042DC9">
        <w:rPr>
          <w:b/>
          <w:lang w:val="uk-UA"/>
        </w:rPr>
        <w:t xml:space="preserve"> олімпіад</w:t>
      </w:r>
      <w:r>
        <w:rPr>
          <w:b/>
          <w:lang w:val="uk-UA"/>
        </w:rPr>
        <w:t>и</w:t>
      </w:r>
    </w:p>
    <w:p w:rsidR="00EB3F91" w:rsidRDefault="002E5D7D" w:rsidP="00EB3F91">
      <w:pPr>
        <w:jc w:val="center"/>
        <w:rPr>
          <w:b/>
          <w:lang w:val="uk-UA"/>
        </w:rPr>
      </w:pPr>
      <w:r>
        <w:rPr>
          <w:b/>
          <w:lang w:val="uk-UA"/>
        </w:rPr>
        <w:t>з російської мови та літератури</w:t>
      </w:r>
      <w:r w:rsidRPr="00F60303">
        <w:rPr>
          <w:b/>
          <w:lang w:val="uk-UA"/>
        </w:rPr>
        <w:t xml:space="preserve"> </w:t>
      </w:r>
      <w:r>
        <w:rPr>
          <w:b/>
          <w:lang w:val="uk-UA"/>
        </w:rPr>
        <w:t>у 201</w:t>
      </w:r>
      <w:r w:rsidRPr="00A51826">
        <w:rPr>
          <w:b/>
        </w:rPr>
        <w:t>8</w:t>
      </w:r>
      <w:r w:rsidR="00EB3F91">
        <w:rPr>
          <w:b/>
          <w:lang w:val="uk-UA"/>
        </w:rPr>
        <w:t xml:space="preserve">/2019 </w:t>
      </w:r>
      <w:proofErr w:type="spellStart"/>
      <w:r w:rsidR="00EB3F91">
        <w:rPr>
          <w:b/>
          <w:lang w:val="uk-UA"/>
        </w:rPr>
        <w:t>н.р</w:t>
      </w:r>
      <w:proofErr w:type="spellEnd"/>
      <w:r w:rsidR="00EB3F91">
        <w:rPr>
          <w:b/>
          <w:lang w:val="uk-UA"/>
        </w:rPr>
        <w:t>.</w:t>
      </w:r>
    </w:p>
    <w:p w:rsidR="008815B3" w:rsidRDefault="008815B3" w:rsidP="00EB3F91">
      <w:pPr>
        <w:jc w:val="right"/>
        <w:rPr>
          <w:b/>
          <w:lang w:val="uk-UA"/>
        </w:rPr>
      </w:pPr>
    </w:p>
    <w:p w:rsidR="002E5D7D" w:rsidRPr="008B36A9" w:rsidRDefault="002E5D7D" w:rsidP="00EB3F91">
      <w:pPr>
        <w:jc w:val="right"/>
        <w:rPr>
          <w:b/>
          <w:lang w:val="uk-UA"/>
        </w:rPr>
      </w:pPr>
      <w:r>
        <w:rPr>
          <w:b/>
          <w:lang w:val="uk-UA"/>
        </w:rPr>
        <w:t xml:space="preserve">Місце проведення: </w:t>
      </w:r>
      <w:r w:rsidR="00EB3F91" w:rsidRPr="00EB3F91">
        <w:rPr>
          <w:b/>
          <w:u w:val="single"/>
          <w:lang w:val="uk-UA"/>
        </w:rPr>
        <w:t>Чернівецька ЗОШ І-ІІІ ст. № 4</w:t>
      </w:r>
    </w:p>
    <w:p w:rsidR="002E5D7D" w:rsidRPr="005E5690" w:rsidRDefault="002E5D7D" w:rsidP="002E5D7D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Cs/>
          <w:lang w:val="uk-UA"/>
        </w:rPr>
        <w:t xml:space="preserve">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2E5D7D" w:rsidRPr="00671ED0" w:rsidTr="00E7312E">
        <w:tc>
          <w:tcPr>
            <w:tcW w:w="567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2E5D7D" w:rsidRPr="00671ED0" w:rsidRDefault="002E5D7D" w:rsidP="00E731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2E5D7D" w:rsidRPr="00671ED0" w:rsidRDefault="002E5D7D" w:rsidP="00E7312E">
            <w:pPr>
              <w:rPr>
                <w:b/>
                <w:sz w:val="22"/>
                <w:szCs w:val="22"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C957FE" w:rsidRPr="00671ED0" w:rsidTr="00E7312E">
        <w:trPr>
          <w:gridAfter w:val="1"/>
          <w:wAfter w:w="15" w:type="dxa"/>
          <w:trHeight w:val="562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02" w:type="dxa"/>
          </w:tcPr>
          <w:p w:rsidR="00C957FE" w:rsidRPr="00AC56E8" w:rsidRDefault="00C957FE" w:rsidP="00BE09FC">
            <w:pPr>
              <w:rPr>
                <w:lang w:val="uk-UA"/>
              </w:rPr>
            </w:pPr>
            <w:r>
              <w:rPr>
                <w:lang w:val="uk-UA"/>
              </w:rPr>
              <w:t>Отримання</w:t>
            </w:r>
            <w:r w:rsidRPr="00AC56E8">
              <w:rPr>
                <w:lang w:val="uk-UA"/>
              </w:rPr>
              <w:t xml:space="preserve">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C957FE" w:rsidP="00BE09FC">
            <w:pPr>
              <w:rPr>
                <w:lang w:val="uk-UA"/>
              </w:rPr>
            </w:pPr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BE09FC">
            <w:pPr>
              <w:jc w:val="center"/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 xml:space="preserve"> </w:t>
            </w:r>
            <w:r w:rsidRPr="00AC56E8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957FE" w:rsidRPr="008702D4" w:rsidRDefault="00C957FE" w:rsidP="00BE09FC">
            <w:pPr>
              <w:ind w:right="-111"/>
              <w:rPr>
                <w:lang w:val="uk-UA"/>
              </w:rPr>
            </w:pPr>
            <w:proofErr w:type="spellStart"/>
            <w:r>
              <w:t>Організаційний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  <w:trHeight w:val="562"/>
        </w:trPr>
        <w:tc>
          <w:tcPr>
            <w:tcW w:w="567" w:type="dxa"/>
          </w:tcPr>
          <w:p w:rsidR="00C957FE" w:rsidRPr="00671ED0" w:rsidRDefault="00C957FE" w:rsidP="00BE09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402" w:type="dxa"/>
          </w:tcPr>
          <w:p w:rsidR="00C957FE" w:rsidRPr="00261990" w:rsidRDefault="00C957FE" w:rsidP="00BE09FC">
            <w:pPr>
              <w:rPr>
                <w:lang w:val="uk-UA"/>
              </w:rPr>
            </w:pPr>
            <w:r>
              <w:rPr>
                <w:lang w:val="uk-UA"/>
              </w:rPr>
              <w:t>Реєстрація учасників олімпіади.</w:t>
            </w:r>
          </w:p>
        </w:tc>
        <w:tc>
          <w:tcPr>
            <w:tcW w:w="1418" w:type="dxa"/>
          </w:tcPr>
          <w:p w:rsidR="00C957FE" w:rsidRPr="00AC56E8" w:rsidRDefault="00C957FE" w:rsidP="00BE09FC">
            <w:pPr>
              <w:rPr>
                <w:lang w:val="uk-UA"/>
              </w:rPr>
            </w:pPr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F409FC" w:rsidRDefault="00C957FE" w:rsidP="00BE09FC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en-US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BE09FC">
            <w:pPr>
              <w:ind w:right="-111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     </w:t>
            </w:r>
          </w:p>
          <w:p w:rsidR="00C957FE" w:rsidRPr="00AC56E8" w:rsidRDefault="00C957FE" w:rsidP="00BE09FC">
            <w:r>
              <w:rPr>
                <w:lang w:val="uk-UA"/>
              </w:rPr>
              <w:t>с</w:t>
            </w:r>
            <w:r w:rsidRPr="00AC56E8">
              <w:rPr>
                <w:lang w:val="uk-UA"/>
              </w:rPr>
              <w:t>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  <w:trHeight w:val="562"/>
        </w:trPr>
        <w:tc>
          <w:tcPr>
            <w:tcW w:w="567" w:type="dxa"/>
          </w:tcPr>
          <w:p w:rsidR="00C957FE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C957FE" w:rsidRPr="00417669" w:rsidRDefault="00C957FE" w:rsidP="00D73D5F">
            <w:pPr>
              <w:rPr>
                <w:lang w:val="uk-UA"/>
              </w:rPr>
            </w:pPr>
            <w:r>
              <w:rPr>
                <w:lang w:val="uk-UA"/>
              </w:rPr>
              <w:t xml:space="preserve">Друк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</w:t>
            </w:r>
          </w:p>
        </w:tc>
        <w:tc>
          <w:tcPr>
            <w:tcW w:w="1418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4750D2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Pr="00444B9C" w:rsidRDefault="00C957FE" w:rsidP="006467D0">
            <w:pPr>
              <w:ind w:right="-111"/>
            </w:pPr>
            <w:r>
              <w:rPr>
                <w:lang w:val="uk-UA"/>
              </w:rPr>
              <w:t>Методист ММЦ, о</w:t>
            </w:r>
            <w:proofErr w:type="spellStart"/>
            <w:r>
              <w:t>рганізаційний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C957FE" w:rsidP="00E7312E"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C957F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та члени</w:t>
            </w:r>
            <w:r w:rsidRPr="00ED1643">
              <w:t xml:space="preserve"> </w:t>
            </w:r>
            <w:r w:rsidRPr="00AC56E8">
              <w:rPr>
                <w:lang w:val="uk-UA"/>
              </w:rPr>
              <w:t>оргкомітету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Відкриття олімпіади.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Інструктаж </w:t>
            </w:r>
            <w:r>
              <w:rPr>
                <w:lang w:val="uk-UA"/>
              </w:rPr>
              <w:t xml:space="preserve">учасників </w:t>
            </w:r>
            <w:r w:rsidRPr="00AC56E8">
              <w:rPr>
                <w:lang w:val="uk-UA"/>
              </w:rPr>
              <w:t xml:space="preserve">олімпіади щодо </w:t>
            </w:r>
            <w:r>
              <w:rPr>
                <w:lang w:val="uk-UA"/>
              </w:rPr>
              <w:t xml:space="preserve">її </w:t>
            </w:r>
            <w:r w:rsidRPr="00AC56E8">
              <w:rPr>
                <w:lang w:val="uk-UA"/>
              </w:rPr>
              <w:t>проведення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957FE" w:rsidRPr="00AC56E8" w:rsidRDefault="00C957FE" w:rsidP="00E7312E"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CC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en-US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ind w:right="-113"/>
              <w:rPr>
                <w:lang w:val="uk-UA"/>
              </w:rPr>
            </w:pPr>
            <w:proofErr w:type="spellStart"/>
            <w:r w:rsidRPr="00AC56E8">
              <w:t>Організаційний</w:t>
            </w:r>
            <w:proofErr w:type="spellEnd"/>
            <w:r w:rsidRPr="00AC56E8">
              <w:t xml:space="preserve"> </w:t>
            </w:r>
            <w:proofErr w:type="spellStart"/>
            <w:r w:rsidRPr="00AC56E8">
              <w:t>комітет</w:t>
            </w:r>
            <w:proofErr w:type="spellEnd"/>
            <w:r w:rsidRPr="00AC56E8">
              <w:t>,</w:t>
            </w:r>
            <w:r w:rsidRPr="00AC56E8">
              <w:rPr>
                <w:lang w:val="uk-UA"/>
              </w:rPr>
              <w:t xml:space="preserve"> </w:t>
            </w:r>
          </w:p>
          <w:p w:rsidR="00C957FE" w:rsidRPr="00AC56E8" w:rsidRDefault="00C957FE" w:rsidP="00E7312E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секретар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467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6467D0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учасників по </w:t>
            </w:r>
            <w:r>
              <w:rPr>
                <w:lang w:val="uk-UA"/>
              </w:rPr>
              <w:t xml:space="preserve">кабінетах. </w:t>
            </w:r>
            <w:r w:rsidRPr="00AC56E8">
              <w:rPr>
                <w:lang w:val="uk-UA"/>
              </w:rPr>
              <w:t>Організація підпису зошитів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6467D0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64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ind w:right="-113"/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Відповідальний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секретар, інструктори олімпіади  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Створення відповідних умов у аудиторіях </w:t>
            </w: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Виконання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C957FE" w:rsidP="00E7312E"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 оргкомітету,</w:t>
            </w:r>
            <w:r w:rsidRPr="00AC56E8">
              <w:t xml:space="preserve"> </w:t>
            </w:r>
            <w:r w:rsidRPr="00AC56E8">
              <w:rPr>
                <w:lang w:val="uk-UA"/>
              </w:rPr>
              <w:t xml:space="preserve">чергові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457" w:type="dxa"/>
          </w:tcPr>
          <w:p w:rsidR="00C957FE" w:rsidRPr="00F2295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олімпіад</w:t>
            </w: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Організаційне засідання членів </w:t>
            </w:r>
            <w:r w:rsidR="006465EA">
              <w:rPr>
                <w:lang w:val="uk-UA"/>
              </w:rPr>
              <w:t>оргкомітету</w:t>
            </w:r>
            <w:r w:rsidRPr="00AC56E8">
              <w:rPr>
                <w:lang w:val="uk-UA"/>
              </w:rPr>
              <w:t xml:space="preserve">, формування робочих груп для перевірки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  <w:bookmarkStart w:id="0" w:name="_GoBack"/>
            <w:bookmarkEnd w:id="0"/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957FE" w:rsidRPr="00AC56E8" w:rsidRDefault="00C957FE" w:rsidP="00E7312E"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1171AE" w:rsidRDefault="00C957FE" w:rsidP="006467D0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Голова журі,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C56E8">
              <w:rPr>
                <w:lang w:val="uk-UA"/>
              </w:rPr>
              <w:t>лени  оргкомітету, відповідальний секретар</w:t>
            </w:r>
          </w:p>
        </w:tc>
        <w:tc>
          <w:tcPr>
            <w:tcW w:w="1457" w:type="dxa"/>
          </w:tcPr>
          <w:p w:rsidR="00C957FE" w:rsidRPr="00AC56E8" w:rsidRDefault="00FA4710" w:rsidP="00E7312E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957FE">
              <w:rPr>
                <w:lang w:val="uk-UA"/>
              </w:rPr>
              <w:t xml:space="preserve"> р</w:t>
            </w:r>
            <w:r w:rsidR="00C957FE" w:rsidRPr="00AC56E8">
              <w:rPr>
                <w:lang w:val="uk-UA"/>
              </w:rPr>
              <w:t>обочі групи журі</w:t>
            </w:r>
          </w:p>
          <w:p w:rsidR="00C957FE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по класах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417669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B6098B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C957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Збір зошитів.  Шифрування      робіт учасників олімпіади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957FE" w:rsidRPr="00417669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 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Шифровані зошити</w:t>
            </w:r>
          </w:p>
        </w:tc>
      </w:tr>
      <w:tr w:rsidR="00C957FE" w:rsidRPr="00671ED0" w:rsidTr="00E7312E">
        <w:trPr>
          <w:gridAfter w:val="1"/>
          <w:wAfter w:w="15" w:type="dxa"/>
          <w:trHeight w:val="843"/>
        </w:trPr>
        <w:tc>
          <w:tcPr>
            <w:tcW w:w="567" w:type="dxa"/>
          </w:tcPr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B6098B">
              <w:rPr>
                <w:sz w:val="22"/>
                <w:szCs w:val="22"/>
                <w:lang w:val="uk-UA"/>
              </w:rPr>
              <w:t>0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  <w:p w:rsidR="00C957FE" w:rsidRPr="00671ED0" w:rsidRDefault="00C957FE" w:rsidP="00E7312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417669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2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олімпіад</w:t>
            </w: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B609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6098B">
              <w:rPr>
                <w:sz w:val="22"/>
                <w:szCs w:val="22"/>
                <w:lang w:val="uk-UA"/>
              </w:rPr>
              <w:t>1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Перевірка виконання завдань олімпіади.</w:t>
            </w:r>
            <w:r>
              <w:rPr>
                <w:lang w:val="uk-UA"/>
              </w:rPr>
              <w:t xml:space="preserve"> </w:t>
            </w:r>
            <w:r w:rsidRPr="00AC56E8">
              <w:rPr>
                <w:lang w:val="uk-UA"/>
              </w:rPr>
              <w:t>Заповнення протоколів за шифром</w:t>
            </w:r>
            <w:r>
              <w:rPr>
                <w:lang w:val="uk-UA"/>
              </w:rPr>
              <w:t>.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957FE" w:rsidRPr="00AC56E8" w:rsidRDefault="00C957FE" w:rsidP="00E7312E"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AC56E8">
              <w:rPr>
                <w:lang w:val="uk-UA"/>
              </w:rPr>
              <w:t>олова та члени 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Заповнені протоколи без ПІБ учасників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B609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6098B">
              <w:rPr>
                <w:sz w:val="22"/>
                <w:szCs w:val="22"/>
                <w:lang w:val="uk-UA"/>
              </w:rPr>
              <w:t>2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Дешифрування робіт, заповнення протоколів</w:t>
            </w:r>
            <w:r>
              <w:rPr>
                <w:lang w:val="uk-UA"/>
              </w:rPr>
              <w:t>.</w:t>
            </w:r>
            <w:r w:rsidRPr="00AC56E8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957FE" w:rsidRPr="00AC56E8" w:rsidRDefault="00C957FE" w:rsidP="00E7312E"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журі, члени журі, відповідальний секретар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spacing w:before="120"/>
              <w:rPr>
                <w:lang w:val="uk-UA"/>
              </w:rPr>
            </w:pPr>
            <w:r w:rsidRPr="00AC56E8">
              <w:rPr>
                <w:lang w:val="uk-UA"/>
              </w:rPr>
              <w:t>Попередні результати учасників олімпіади</w:t>
            </w:r>
          </w:p>
        </w:tc>
      </w:tr>
      <w:tr w:rsidR="00C957FE" w:rsidRPr="00671ED0" w:rsidTr="00E7312E">
        <w:trPr>
          <w:gridAfter w:val="1"/>
          <w:wAfter w:w="15" w:type="dxa"/>
        </w:trPr>
        <w:tc>
          <w:tcPr>
            <w:tcW w:w="567" w:type="dxa"/>
          </w:tcPr>
          <w:p w:rsidR="00C957FE" w:rsidRPr="00671ED0" w:rsidRDefault="00C957FE" w:rsidP="00B609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 w:rsidR="00B6098B">
              <w:rPr>
                <w:sz w:val="22"/>
                <w:szCs w:val="22"/>
                <w:lang w:val="uk-UA"/>
              </w:rPr>
              <w:t>3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FC2BA0">
            <w:pPr>
              <w:rPr>
                <w:lang w:val="uk-UA"/>
              </w:rPr>
            </w:pPr>
            <w:r>
              <w:rPr>
                <w:lang w:val="uk-UA"/>
              </w:rPr>
              <w:t xml:space="preserve">Оголошення </w:t>
            </w:r>
            <w:r w:rsidRPr="00AC56E8">
              <w:rPr>
                <w:lang w:val="uk-UA"/>
              </w:rPr>
              <w:t xml:space="preserve">попередніх результатів олімпіади </w:t>
            </w:r>
            <w:r>
              <w:rPr>
                <w:lang w:val="uk-UA"/>
              </w:rPr>
              <w:t>та розміщ</w:t>
            </w:r>
            <w:r w:rsidRPr="00AC56E8">
              <w:rPr>
                <w:lang w:val="uk-UA"/>
              </w:rPr>
              <w:t xml:space="preserve">ення  </w:t>
            </w:r>
            <w:r>
              <w:rPr>
                <w:lang w:val="uk-UA"/>
              </w:rPr>
              <w:t xml:space="preserve">їх </w:t>
            </w:r>
            <w:r w:rsidRPr="00AC56E8">
              <w:rPr>
                <w:lang w:val="uk-UA"/>
              </w:rPr>
              <w:t>на сайті</w:t>
            </w:r>
            <w:r>
              <w:rPr>
                <w:lang w:val="uk-UA"/>
              </w:rPr>
              <w:t xml:space="preserve"> управління освіти Чернівецької міської ради.</w:t>
            </w:r>
          </w:p>
        </w:tc>
        <w:tc>
          <w:tcPr>
            <w:tcW w:w="1418" w:type="dxa"/>
          </w:tcPr>
          <w:p w:rsidR="00C957FE" w:rsidRPr="0013564F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03.11.2018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7501AF" w:rsidP="00E73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20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C957FE" w:rsidRPr="00671ED0" w:rsidTr="00E7312E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 w:rsidRPr="00AC56E8">
              <w:rPr>
                <w:b/>
                <w:lang w:val="uk-UA"/>
              </w:rPr>
              <w:t>Апеляція. Місце проведення</w:t>
            </w:r>
          </w:p>
        </w:tc>
      </w:tr>
      <w:tr w:rsidR="00C957FE" w:rsidRPr="00671ED0" w:rsidTr="00E7312E">
        <w:trPr>
          <w:gridAfter w:val="1"/>
          <w:wAfter w:w="15" w:type="dxa"/>
          <w:trHeight w:val="664"/>
        </w:trPr>
        <w:tc>
          <w:tcPr>
            <w:tcW w:w="567" w:type="dxa"/>
          </w:tcPr>
          <w:p w:rsidR="00C957FE" w:rsidRPr="00671ED0" w:rsidRDefault="00B6098B" w:rsidP="00E73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Прийняття електронних заяв на апеляцію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C957FE" w:rsidP="00E7312E">
            <w:r w:rsidRPr="00AC56E8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Pr="00261990" w:rsidRDefault="00C957FE" w:rsidP="00261990">
            <w:pPr>
              <w:ind w:left="86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E031C">
              <w:t xml:space="preserve">олова </w:t>
            </w:r>
            <w:proofErr w:type="spellStart"/>
            <w:r w:rsidRPr="00FE031C">
              <w:t>журі</w:t>
            </w:r>
            <w:proofErr w:type="spellEnd"/>
          </w:p>
        </w:tc>
        <w:tc>
          <w:tcPr>
            <w:tcW w:w="1457" w:type="dxa"/>
          </w:tcPr>
          <w:p w:rsidR="00C957FE" w:rsidRPr="0081250A" w:rsidRDefault="00C957FE" w:rsidP="00E7312E">
            <w:pPr>
              <w:rPr>
                <w:lang w:val="en-US"/>
              </w:rPr>
            </w:pPr>
            <w:r>
              <w:rPr>
                <w:lang w:val="en-US"/>
              </w:rPr>
              <w:t>a.morarash@meta.ua</w:t>
            </w:r>
          </w:p>
        </w:tc>
      </w:tr>
      <w:tr w:rsidR="00C957FE" w:rsidRPr="00671ED0" w:rsidTr="00E7312E">
        <w:trPr>
          <w:gridAfter w:val="1"/>
          <w:wAfter w:w="15" w:type="dxa"/>
          <w:trHeight w:val="643"/>
        </w:trPr>
        <w:tc>
          <w:tcPr>
            <w:tcW w:w="567" w:type="dxa"/>
          </w:tcPr>
          <w:p w:rsidR="00C957FE" w:rsidRPr="00723497" w:rsidRDefault="00C957FE" w:rsidP="00B6098B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6098B">
              <w:rPr>
                <w:lang w:val="uk-UA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Прийом письмових заяв учнів на апеляцію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957FE" w:rsidRPr="00AC56E8" w:rsidRDefault="00C957FE" w:rsidP="00E7312E">
            <w:r w:rsidRPr="00AC56E8">
              <w:rPr>
                <w:lang w:val="uk-UA"/>
              </w:rPr>
              <w:t>05.11.2018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731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957FE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Відповідальний секретар</w:t>
            </w:r>
            <w:r>
              <w:rPr>
                <w:lang w:val="uk-UA"/>
              </w:rPr>
              <w:t xml:space="preserve"> 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102)</w:t>
            </w:r>
          </w:p>
        </w:tc>
        <w:tc>
          <w:tcPr>
            <w:tcW w:w="1457" w:type="dxa"/>
          </w:tcPr>
          <w:p w:rsidR="00C957FE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Письмові заяви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</w:tr>
      <w:tr w:rsidR="00C957FE" w:rsidRPr="00671ED0" w:rsidTr="00E7312E">
        <w:trPr>
          <w:gridAfter w:val="1"/>
          <w:wAfter w:w="15" w:type="dxa"/>
          <w:trHeight w:val="868"/>
        </w:trPr>
        <w:tc>
          <w:tcPr>
            <w:tcW w:w="567" w:type="dxa"/>
          </w:tcPr>
          <w:p w:rsidR="00C957FE" w:rsidRPr="0070446E" w:rsidRDefault="00C957FE" w:rsidP="00B6098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098B">
              <w:rPr>
                <w:lang w:val="uk-UA"/>
              </w:rPr>
              <w:t>6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Розгляд апеляційних заяв на засіданні комісії</w:t>
            </w:r>
            <w:r>
              <w:rPr>
                <w:lang w:val="uk-UA"/>
              </w:rPr>
              <w:t>.</w:t>
            </w:r>
          </w:p>
          <w:p w:rsidR="00C957FE" w:rsidRPr="00AC56E8" w:rsidRDefault="00C957FE" w:rsidP="00E7312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957FE" w:rsidRPr="00AC56E8" w:rsidRDefault="00C957FE" w:rsidP="00E7312E">
            <w:r>
              <w:rPr>
                <w:lang w:val="uk-UA"/>
              </w:rPr>
              <w:t>05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C957FE" w:rsidP="00E234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16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Default="00C957FE" w:rsidP="00EA31BF">
            <w:pPr>
              <w:rPr>
                <w:lang w:val="uk-UA"/>
              </w:rPr>
            </w:pPr>
            <w:r w:rsidRPr="00AC56E8">
              <w:rPr>
                <w:lang w:val="uk-UA"/>
              </w:rPr>
              <w:t>Апеляційна комісія</w:t>
            </w:r>
            <w:r>
              <w:rPr>
                <w:lang w:val="uk-UA"/>
              </w:rPr>
              <w:t xml:space="preserve"> (ММЦ,</w:t>
            </w:r>
          </w:p>
          <w:p w:rsidR="00C957FE" w:rsidRDefault="00C957FE" w:rsidP="00EA31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110)</w:t>
            </w:r>
          </w:p>
          <w:p w:rsidR="00C957FE" w:rsidRPr="00AC56E8" w:rsidRDefault="00C957FE" w:rsidP="00EA31BF">
            <w:pPr>
              <w:rPr>
                <w:lang w:val="uk-UA"/>
              </w:rPr>
            </w:pPr>
          </w:p>
        </w:tc>
        <w:tc>
          <w:tcPr>
            <w:tcW w:w="1457" w:type="dxa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Результати робіт </w:t>
            </w:r>
            <w:proofErr w:type="spellStart"/>
            <w:r w:rsidRPr="00AC56E8">
              <w:rPr>
                <w:lang w:val="uk-UA"/>
              </w:rPr>
              <w:t>учас</w:t>
            </w:r>
            <w:r>
              <w:rPr>
                <w:lang w:val="uk-UA"/>
              </w:rPr>
              <w:t>-</w:t>
            </w:r>
            <w:r w:rsidRPr="00AC56E8">
              <w:rPr>
                <w:lang w:val="uk-UA"/>
              </w:rPr>
              <w:t>ників</w:t>
            </w:r>
            <w:proofErr w:type="spellEnd"/>
            <w:r w:rsidRPr="00AC56E8">
              <w:rPr>
                <w:lang w:val="uk-UA"/>
              </w:rPr>
              <w:t>, які апелювали</w:t>
            </w:r>
          </w:p>
        </w:tc>
      </w:tr>
      <w:tr w:rsidR="00C957FE" w:rsidRPr="006465EA" w:rsidTr="00E7312E">
        <w:trPr>
          <w:gridAfter w:val="1"/>
          <w:wAfter w:w="15" w:type="dxa"/>
          <w:trHeight w:val="882"/>
        </w:trPr>
        <w:tc>
          <w:tcPr>
            <w:tcW w:w="567" w:type="dxa"/>
          </w:tcPr>
          <w:p w:rsidR="00C957FE" w:rsidRPr="00671ED0" w:rsidRDefault="00C957FE" w:rsidP="00B6098B">
            <w:pPr>
              <w:rPr>
                <w:sz w:val="22"/>
                <w:szCs w:val="22"/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  <w:r w:rsidR="00B6098B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  <w:r w:rsidRPr="00671ED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C957FE" w:rsidRPr="00AC56E8" w:rsidRDefault="00C957FE" w:rsidP="007D03BB">
            <w:pPr>
              <w:rPr>
                <w:lang w:val="uk-UA"/>
              </w:rPr>
            </w:pPr>
            <w:r w:rsidRPr="00AC56E8">
              <w:rPr>
                <w:lang w:val="uk-UA"/>
              </w:rPr>
              <w:t>Розміщення остаточних результатів олімпіади на сайті</w:t>
            </w:r>
            <w:r>
              <w:rPr>
                <w:lang w:val="uk-UA"/>
              </w:rPr>
              <w:t xml:space="preserve"> управління освіти Чернівецької міської ради.</w:t>
            </w:r>
          </w:p>
        </w:tc>
        <w:tc>
          <w:tcPr>
            <w:tcW w:w="1418" w:type="dxa"/>
          </w:tcPr>
          <w:p w:rsidR="00C957FE" w:rsidRPr="00AC56E8" w:rsidRDefault="00C957FE" w:rsidP="00E7312E">
            <w:r>
              <w:rPr>
                <w:lang w:val="uk-UA"/>
              </w:rPr>
              <w:t>05</w:t>
            </w:r>
            <w:r w:rsidRPr="00AC56E8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957FE" w:rsidRPr="00AC56E8" w:rsidRDefault="006471A3" w:rsidP="00E7312E">
            <w:pPr>
              <w:jc w:val="center"/>
              <w:rPr>
                <w:vertAlign w:val="superscript"/>
                <w:lang w:val="uk-UA"/>
              </w:rPr>
            </w:pPr>
            <w:r w:rsidRPr="00911391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911391">
              <w:rPr>
                <w:vertAlign w:val="superscript"/>
                <w:lang w:val="uk-UA"/>
              </w:rPr>
              <w:t>0</w:t>
            </w:r>
            <w:r w:rsidRPr="00911391">
              <w:rPr>
                <w:lang w:val="uk-UA"/>
              </w:rPr>
              <w:t>-</w:t>
            </w: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0</w:t>
            </w:r>
            <w:r w:rsidRPr="00911391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7FE" w:rsidRPr="00AC56E8" w:rsidRDefault="00C957FE" w:rsidP="00E7312E">
            <w:pPr>
              <w:rPr>
                <w:lang w:val="uk-UA"/>
              </w:rPr>
            </w:pPr>
            <w:r w:rsidRPr="00AC56E8">
              <w:rPr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C957FE" w:rsidRPr="00AC56E8" w:rsidRDefault="00C957FE" w:rsidP="00E2345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</w:t>
            </w:r>
            <w:r>
              <w:rPr>
                <w:lang w:val="uk-UA"/>
              </w:rPr>
              <w:t>рішення апеляційної комісії</w:t>
            </w:r>
          </w:p>
        </w:tc>
      </w:tr>
    </w:tbl>
    <w:p w:rsidR="002E5D7D" w:rsidRDefault="002E5D7D" w:rsidP="002E5D7D">
      <w:pPr>
        <w:rPr>
          <w:b/>
          <w:sz w:val="22"/>
          <w:szCs w:val="22"/>
          <w:lang w:val="uk-UA"/>
        </w:rPr>
      </w:pPr>
    </w:p>
    <w:p w:rsidR="002E5D7D" w:rsidRDefault="002E5D7D" w:rsidP="002E5D7D">
      <w:pPr>
        <w:rPr>
          <w:b/>
          <w:sz w:val="22"/>
          <w:szCs w:val="22"/>
          <w:lang w:val="uk-UA"/>
        </w:rPr>
      </w:pPr>
    </w:p>
    <w:p w:rsidR="00FC2BA0" w:rsidRPr="00FC2BA0" w:rsidRDefault="00FC2BA0" w:rsidP="00FC2BA0">
      <w:pPr>
        <w:jc w:val="both"/>
        <w:rPr>
          <w:b/>
          <w:lang w:val="uk-UA"/>
        </w:rPr>
      </w:pPr>
      <w:r>
        <w:rPr>
          <w:b/>
        </w:rPr>
        <w:t xml:space="preserve">Методист ММЦ                                                                               </w:t>
      </w:r>
      <w:r>
        <w:rPr>
          <w:b/>
          <w:lang w:val="uk-UA"/>
        </w:rPr>
        <w:t xml:space="preserve">А.К. </w:t>
      </w:r>
      <w:proofErr w:type="spellStart"/>
      <w:r>
        <w:rPr>
          <w:b/>
          <w:lang w:val="uk-UA"/>
        </w:rPr>
        <w:t>Морараш</w:t>
      </w:r>
      <w:proofErr w:type="spellEnd"/>
    </w:p>
    <w:p w:rsidR="00FC2BA0" w:rsidRPr="00881BD7" w:rsidRDefault="00FC2BA0" w:rsidP="00FC2BA0">
      <w:pPr>
        <w:spacing w:before="120"/>
        <w:rPr>
          <w:b/>
          <w:highlight w:val="yellow"/>
        </w:rPr>
      </w:pPr>
    </w:p>
    <w:p w:rsidR="002E5D7D" w:rsidRPr="00EB3F91" w:rsidRDefault="002E5D7D" w:rsidP="002E5D7D">
      <w:pPr>
        <w:rPr>
          <w:b/>
          <w:sz w:val="22"/>
          <w:szCs w:val="22"/>
          <w:lang w:val="uk-UA"/>
        </w:rPr>
      </w:pPr>
    </w:p>
    <w:p w:rsidR="006B2BF8" w:rsidRPr="00EB3F91" w:rsidRDefault="006B2BF8">
      <w:pPr>
        <w:rPr>
          <w:lang w:val="uk-UA"/>
        </w:rPr>
      </w:pPr>
    </w:p>
    <w:sectPr w:rsidR="006B2BF8" w:rsidRPr="00EB3F91" w:rsidSect="007A466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80" w:rsidRDefault="006C2780">
      <w:r>
        <w:separator/>
      </w:r>
    </w:p>
  </w:endnote>
  <w:endnote w:type="continuationSeparator" w:id="0">
    <w:p w:rsidR="006C2780" w:rsidRDefault="006C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2E5D7D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6C2780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2E5D7D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5EA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6C2780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80" w:rsidRDefault="006C2780">
      <w:r>
        <w:separator/>
      </w:r>
    </w:p>
  </w:footnote>
  <w:footnote w:type="continuationSeparator" w:id="0">
    <w:p w:rsidR="006C2780" w:rsidRDefault="006C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E"/>
    <w:rsid w:val="0002192D"/>
    <w:rsid w:val="000A49C3"/>
    <w:rsid w:val="000B0C77"/>
    <w:rsid w:val="001171AE"/>
    <w:rsid w:val="00143EDE"/>
    <w:rsid w:val="001C6710"/>
    <w:rsid w:val="0023077E"/>
    <w:rsid w:val="00261990"/>
    <w:rsid w:val="0028326D"/>
    <w:rsid w:val="002835C9"/>
    <w:rsid w:val="002E5D7D"/>
    <w:rsid w:val="00304F9F"/>
    <w:rsid w:val="003B46EA"/>
    <w:rsid w:val="00417669"/>
    <w:rsid w:val="00444B9C"/>
    <w:rsid w:val="00446433"/>
    <w:rsid w:val="00455C6E"/>
    <w:rsid w:val="004730E0"/>
    <w:rsid w:val="004750D2"/>
    <w:rsid w:val="00486D80"/>
    <w:rsid w:val="004A1881"/>
    <w:rsid w:val="004A4B1D"/>
    <w:rsid w:val="005206F2"/>
    <w:rsid w:val="00580D9E"/>
    <w:rsid w:val="005D1B69"/>
    <w:rsid w:val="005D6E13"/>
    <w:rsid w:val="006465EA"/>
    <w:rsid w:val="006467D0"/>
    <w:rsid w:val="006471A3"/>
    <w:rsid w:val="006878A1"/>
    <w:rsid w:val="006B2BF8"/>
    <w:rsid w:val="006C2780"/>
    <w:rsid w:val="006C34C8"/>
    <w:rsid w:val="0074179B"/>
    <w:rsid w:val="007501AF"/>
    <w:rsid w:val="007D03BB"/>
    <w:rsid w:val="0081250A"/>
    <w:rsid w:val="00816D93"/>
    <w:rsid w:val="00833B38"/>
    <w:rsid w:val="008637D5"/>
    <w:rsid w:val="008702D4"/>
    <w:rsid w:val="0088008B"/>
    <w:rsid w:val="008815B3"/>
    <w:rsid w:val="0092020E"/>
    <w:rsid w:val="00927CB4"/>
    <w:rsid w:val="00935113"/>
    <w:rsid w:val="009404FD"/>
    <w:rsid w:val="00982067"/>
    <w:rsid w:val="009D425D"/>
    <w:rsid w:val="009F0AA2"/>
    <w:rsid w:val="00A96A3F"/>
    <w:rsid w:val="00AB5125"/>
    <w:rsid w:val="00AD5E65"/>
    <w:rsid w:val="00B120C6"/>
    <w:rsid w:val="00B60815"/>
    <w:rsid w:val="00B6098B"/>
    <w:rsid w:val="00B91B17"/>
    <w:rsid w:val="00C32046"/>
    <w:rsid w:val="00C957FE"/>
    <w:rsid w:val="00CB63DA"/>
    <w:rsid w:val="00CC0ABE"/>
    <w:rsid w:val="00CC7D36"/>
    <w:rsid w:val="00D51899"/>
    <w:rsid w:val="00D73D5F"/>
    <w:rsid w:val="00E21AC9"/>
    <w:rsid w:val="00E2345F"/>
    <w:rsid w:val="00E32D8E"/>
    <w:rsid w:val="00EA31BF"/>
    <w:rsid w:val="00EB3F91"/>
    <w:rsid w:val="00ED1643"/>
    <w:rsid w:val="00EE7B93"/>
    <w:rsid w:val="00F409FC"/>
    <w:rsid w:val="00F72CE3"/>
    <w:rsid w:val="00F73DB7"/>
    <w:rsid w:val="00FA4710"/>
    <w:rsid w:val="00FC2BA0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5D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5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5D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5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ГРИГОРЯН ІННА</cp:lastModifiedBy>
  <cp:revision>62</cp:revision>
  <dcterms:created xsi:type="dcterms:W3CDTF">2018-10-30T12:40:00Z</dcterms:created>
  <dcterms:modified xsi:type="dcterms:W3CDTF">2018-11-02T10:13:00Z</dcterms:modified>
</cp:coreProperties>
</file>