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EC" w:rsidRPr="00802CE2" w:rsidRDefault="000E14EC" w:rsidP="000E14EC">
      <w:pPr>
        <w:jc w:val="center"/>
        <w:rPr>
          <w:color w:val="000000"/>
          <w:sz w:val="28"/>
          <w:szCs w:val="28"/>
        </w:rPr>
      </w:pPr>
      <w:r w:rsidRPr="00802CE2">
        <w:rPr>
          <w:noProof/>
          <w:color w:val="000000"/>
          <w:sz w:val="28"/>
          <w:szCs w:val="28"/>
          <w:lang w:val="ru-RU"/>
        </w:rPr>
        <w:drawing>
          <wp:inline distT="0" distB="0" distL="0" distR="0">
            <wp:extent cx="4953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95300" cy="685800"/>
                    </a:xfrm>
                    <a:prstGeom prst="rect">
                      <a:avLst/>
                    </a:prstGeom>
                    <a:noFill/>
                    <a:ln w="9525">
                      <a:noFill/>
                      <a:miter lim="800000"/>
                      <a:headEnd/>
                      <a:tailEnd/>
                    </a:ln>
                  </pic:spPr>
                </pic:pic>
              </a:graphicData>
            </a:graphic>
          </wp:inline>
        </w:drawing>
      </w:r>
    </w:p>
    <w:p w:rsidR="000E14EC" w:rsidRPr="00802CE2" w:rsidRDefault="000E14EC" w:rsidP="000E14EC">
      <w:pPr>
        <w:jc w:val="center"/>
        <w:rPr>
          <w:b/>
          <w:sz w:val="36"/>
          <w:szCs w:val="36"/>
        </w:rPr>
      </w:pPr>
      <w:r w:rsidRPr="00802CE2">
        <w:rPr>
          <w:b/>
          <w:sz w:val="36"/>
          <w:szCs w:val="36"/>
        </w:rPr>
        <w:t>У К Р А Ї Н А</w:t>
      </w:r>
    </w:p>
    <w:p w:rsidR="000E14EC" w:rsidRPr="00802CE2" w:rsidRDefault="000E14EC" w:rsidP="000E14EC">
      <w:pPr>
        <w:keepNext/>
        <w:jc w:val="center"/>
        <w:outlineLvl w:val="4"/>
        <w:rPr>
          <w:b/>
          <w:sz w:val="36"/>
          <w:szCs w:val="36"/>
        </w:rPr>
      </w:pPr>
      <w:r w:rsidRPr="00802CE2">
        <w:rPr>
          <w:b/>
          <w:sz w:val="36"/>
          <w:szCs w:val="36"/>
        </w:rPr>
        <w:t>Чернівецька міська рада</w:t>
      </w:r>
    </w:p>
    <w:p w:rsidR="000E14EC" w:rsidRPr="00802CE2" w:rsidRDefault="00D24B90" w:rsidP="000E14EC">
      <w:pPr>
        <w:keepNext/>
        <w:jc w:val="center"/>
        <w:outlineLvl w:val="0"/>
        <w:rPr>
          <w:b/>
          <w:sz w:val="36"/>
          <w:szCs w:val="36"/>
        </w:rPr>
      </w:pPr>
      <w:r>
        <w:rPr>
          <w:noProof/>
          <w:lang w:val="ru-RU"/>
        </w:rPr>
        <mc:AlternateContent>
          <mc:Choice Requires="wps">
            <w:drawing>
              <wp:anchor distT="4294967295" distB="4294967295" distL="114300" distR="114300" simplePos="0" relativeHeight="251660288" behindDoc="0" locked="0" layoutInCell="0" allowOverlap="1">
                <wp:simplePos x="0" y="0"/>
                <wp:positionH relativeFrom="column">
                  <wp:posOffset>137160</wp:posOffset>
                </wp:positionH>
                <wp:positionV relativeFrom="paragraph">
                  <wp:posOffset>237489</wp:posOffset>
                </wp:positionV>
                <wp:extent cx="5577840" cy="0"/>
                <wp:effectExtent l="0" t="19050" r="381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1A546"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18.7pt" to="45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" o:allowincell="f" strokeweight="2.25pt"/>
            </w:pict>
          </mc:Fallback>
        </mc:AlternateContent>
      </w:r>
      <w:r w:rsidR="000E14EC" w:rsidRPr="00802CE2">
        <w:rPr>
          <w:b/>
          <w:sz w:val="36"/>
          <w:szCs w:val="36"/>
        </w:rPr>
        <w:t xml:space="preserve">У П Р А В Л I Н </w:t>
      </w:r>
      <w:proofErr w:type="spellStart"/>
      <w:r w:rsidR="000E14EC" w:rsidRPr="00802CE2">
        <w:rPr>
          <w:b/>
          <w:sz w:val="36"/>
          <w:szCs w:val="36"/>
        </w:rPr>
        <w:t>Н</w:t>
      </w:r>
      <w:proofErr w:type="spellEnd"/>
      <w:r w:rsidR="000E14EC" w:rsidRPr="00802CE2">
        <w:rPr>
          <w:b/>
          <w:sz w:val="36"/>
          <w:szCs w:val="36"/>
        </w:rPr>
        <w:t xml:space="preserve"> Я   О С В I Т И</w:t>
      </w:r>
    </w:p>
    <w:p w:rsidR="000E14EC" w:rsidRPr="00802CE2" w:rsidRDefault="000E14EC" w:rsidP="000E14EC">
      <w:pPr>
        <w:jc w:val="center"/>
      </w:pPr>
      <w:r w:rsidRPr="00802CE2">
        <w:t xml:space="preserve">вул. Героїв Майдану, 176, м. Чернівці, 58029, тел./факс (0372) 53-30-87  </w:t>
      </w:r>
    </w:p>
    <w:p w:rsidR="000E14EC" w:rsidRPr="00802CE2" w:rsidRDefault="000E14EC" w:rsidP="000E14EC">
      <w:pPr>
        <w:jc w:val="center"/>
      </w:pPr>
      <w:r w:rsidRPr="00802CE2">
        <w:t>E-</w:t>
      </w:r>
      <w:proofErr w:type="spellStart"/>
      <w:r w:rsidRPr="00802CE2">
        <w:t>mail</w:t>
      </w:r>
      <w:proofErr w:type="spellEnd"/>
      <w:r w:rsidRPr="00802CE2">
        <w:t xml:space="preserve">: </w:t>
      </w:r>
      <w:hyperlink r:id="rId5" w:history="1">
        <w:r w:rsidRPr="00802CE2">
          <w:rPr>
            <w:rStyle w:val="a5"/>
          </w:rPr>
          <w:t>osvitacv@gmail.com</w:t>
        </w:r>
      </w:hyperlink>
      <w:r w:rsidRPr="00802CE2">
        <w:t xml:space="preserve">  Код ЄДРПОУ №02147345</w:t>
      </w:r>
    </w:p>
    <w:p w:rsidR="000E14EC" w:rsidRPr="00802CE2" w:rsidRDefault="000E14EC" w:rsidP="000E14EC">
      <w:pPr>
        <w:jc w:val="both"/>
      </w:pPr>
    </w:p>
    <w:p w:rsidR="000E14EC" w:rsidRPr="00802CE2" w:rsidRDefault="000E14EC" w:rsidP="000E14EC">
      <w:pPr>
        <w:jc w:val="both"/>
        <w:rPr>
          <w:b/>
        </w:rPr>
      </w:pPr>
    </w:p>
    <w:p w:rsidR="000E14EC" w:rsidRPr="00802CE2" w:rsidRDefault="00D24B90" w:rsidP="000E14EC">
      <w:pPr>
        <w:rPr>
          <w:b/>
        </w:rPr>
      </w:pPr>
      <w:r>
        <w:rPr>
          <w:b/>
        </w:rPr>
        <w:t xml:space="preserve">   </w:t>
      </w:r>
      <w:r w:rsidR="00455F34" w:rsidRPr="00455F34">
        <w:rPr>
          <w:b/>
          <w:sz w:val="28"/>
        </w:rPr>
        <w:t>05</w:t>
      </w:r>
      <w:r w:rsidR="000E14EC" w:rsidRPr="00455F34">
        <w:rPr>
          <w:b/>
          <w:sz w:val="28"/>
        </w:rPr>
        <w:t>.12.2018</w:t>
      </w:r>
      <w:r w:rsidR="00455F34" w:rsidRPr="00455F34">
        <w:rPr>
          <w:b/>
          <w:sz w:val="28"/>
        </w:rPr>
        <w:t xml:space="preserve"> №01-34/2798</w:t>
      </w:r>
      <w:r w:rsidR="000E14EC" w:rsidRPr="00802CE2">
        <w:rPr>
          <w:b/>
        </w:rPr>
        <w:t xml:space="preserve">   </w:t>
      </w:r>
    </w:p>
    <w:p w:rsidR="000E14EC" w:rsidRPr="00802CE2" w:rsidRDefault="000E14EC" w:rsidP="00F17364">
      <w:pPr>
        <w:jc w:val="right"/>
        <w:rPr>
          <w:b/>
          <w:sz w:val="28"/>
          <w:szCs w:val="28"/>
        </w:rPr>
      </w:pPr>
      <w:r w:rsidRPr="00802CE2">
        <w:t xml:space="preserve">                                                                                                            </w:t>
      </w:r>
      <w:r w:rsidRPr="00802CE2">
        <w:rPr>
          <w:b/>
          <w:sz w:val="28"/>
          <w:szCs w:val="28"/>
        </w:rPr>
        <w:t>Керівникам закладів</w:t>
      </w:r>
    </w:p>
    <w:p w:rsidR="000E14EC" w:rsidRPr="00802CE2" w:rsidRDefault="000E14EC" w:rsidP="000E14EC">
      <w:pPr>
        <w:jc w:val="right"/>
        <w:rPr>
          <w:b/>
          <w:sz w:val="28"/>
          <w:szCs w:val="28"/>
        </w:rPr>
      </w:pPr>
      <w:r w:rsidRPr="00802CE2">
        <w:rPr>
          <w:b/>
          <w:sz w:val="28"/>
          <w:szCs w:val="28"/>
        </w:rPr>
        <w:t>загальної  середньої освіти</w:t>
      </w:r>
    </w:p>
    <w:p w:rsidR="000E14EC" w:rsidRPr="00802CE2" w:rsidRDefault="000E14EC" w:rsidP="000E14EC">
      <w:pPr>
        <w:jc w:val="both"/>
        <w:rPr>
          <w:b/>
          <w:sz w:val="28"/>
          <w:szCs w:val="28"/>
        </w:rPr>
      </w:pPr>
    </w:p>
    <w:p w:rsidR="000E14EC" w:rsidRPr="00802CE2" w:rsidRDefault="000E14EC" w:rsidP="000E14EC">
      <w:pPr>
        <w:jc w:val="both"/>
        <w:rPr>
          <w:b/>
          <w:sz w:val="28"/>
          <w:szCs w:val="28"/>
        </w:rPr>
      </w:pPr>
      <w:r w:rsidRPr="00802CE2">
        <w:rPr>
          <w:b/>
          <w:sz w:val="28"/>
          <w:szCs w:val="28"/>
        </w:rPr>
        <w:t xml:space="preserve">Про </w:t>
      </w:r>
      <w:r w:rsidR="003B3DDA" w:rsidRPr="00802CE2">
        <w:rPr>
          <w:b/>
          <w:sz w:val="28"/>
          <w:szCs w:val="28"/>
        </w:rPr>
        <w:t xml:space="preserve">проведення </w:t>
      </w:r>
      <w:r w:rsidRPr="00802CE2">
        <w:rPr>
          <w:b/>
          <w:sz w:val="28"/>
          <w:szCs w:val="28"/>
        </w:rPr>
        <w:t>у 2018 році</w:t>
      </w:r>
    </w:p>
    <w:p w:rsidR="000E14EC" w:rsidRPr="00802CE2" w:rsidRDefault="003B3DDA" w:rsidP="000E14EC">
      <w:pPr>
        <w:jc w:val="both"/>
        <w:rPr>
          <w:color w:val="2A2A2A"/>
          <w:sz w:val="28"/>
          <w:szCs w:val="28"/>
        </w:rPr>
      </w:pPr>
      <w:r w:rsidRPr="00802CE2">
        <w:rPr>
          <w:b/>
          <w:sz w:val="28"/>
          <w:szCs w:val="28"/>
        </w:rPr>
        <w:t>Всеукраїнського тижня права</w:t>
      </w:r>
    </w:p>
    <w:p w:rsidR="000E14EC" w:rsidRPr="00802CE2" w:rsidRDefault="000E14EC" w:rsidP="000E14EC">
      <w:pPr>
        <w:shd w:val="clear" w:color="auto" w:fill="FFFFFF"/>
        <w:jc w:val="both"/>
        <w:rPr>
          <w:color w:val="2A2A2A"/>
          <w:sz w:val="28"/>
          <w:szCs w:val="28"/>
        </w:rPr>
      </w:pPr>
      <w:r w:rsidRPr="00802CE2">
        <w:rPr>
          <w:color w:val="2A2A2A"/>
          <w:sz w:val="28"/>
          <w:szCs w:val="28"/>
        </w:rPr>
        <w:t xml:space="preserve">    </w:t>
      </w:r>
    </w:p>
    <w:p w:rsidR="00802CE2" w:rsidRPr="00802CE2" w:rsidRDefault="000E14EC" w:rsidP="00F17364">
      <w:pPr>
        <w:shd w:val="clear" w:color="auto" w:fill="FFFFFF"/>
        <w:ind w:firstLine="709"/>
        <w:jc w:val="both"/>
        <w:rPr>
          <w:color w:val="2A2A2A"/>
          <w:sz w:val="28"/>
          <w:szCs w:val="28"/>
        </w:rPr>
      </w:pPr>
      <w:r w:rsidRPr="00802CE2">
        <w:rPr>
          <w:color w:val="2A2A2A"/>
          <w:sz w:val="28"/>
          <w:szCs w:val="28"/>
        </w:rPr>
        <w:t xml:space="preserve">  </w:t>
      </w:r>
      <w:r w:rsidR="002D456B" w:rsidRPr="00802CE2">
        <w:rPr>
          <w:color w:val="2A2A2A"/>
          <w:sz w:val="28"/>
          <w:szCs w:val="28"/>
        </w:rPr>
        <w:t xml:space="preserve"> </w:t>
      </w:r>
      <w:r w:rsidRPr="00802CE2">
        <w:rPr>
          <w:color w:val="2A2A2A"/>
          <w:sz w:val="28"/>
          <w:szCs w:val="28"/>
        </w:rPr>
        <w:t xml:space="preserve">На виконання </w:t>
      </w:r>
      <w:r w:rsidR="003B3DDA" w:rsidRPr="00802CE2">
        <w:rPr>
          <w:color w:val="2A2A2A"/>
          <w:sz w:val="28"/>
          <w:szCs w:val="28"/>
        </w:rPr>
        <w:t xml:space="preserve">розпорядження Кабінету Міністрів України від 26 вересня 2018 року № 681-р «Про затвердження плану заходів з проведення у 2018 році Всеукраїнського тижня права» </w:t>
      </w:r>
      <w:r w:rsidR="00B97341">
        <w:rPr>
          <w:color w:val="2A2A2A"/>
          <w:sz w:val="28"/>
          <w:szCs w:val="28"/>
        </w:rPr>
        <w:t xml:space="preserve"> </w:t>
      </w:r>
      <w:r w:rsidR="003B3DDA" w:rsidRPr="00802CE2">
        <w:rPr>
          <w:color w:val="2A2A2A"/>
          <w:sz w:val="28"/>
          <w:szCs w:val="28"/>
        </w:rPr>
        <w:t xml:space="preserve"> та </w:t>
      </w:r>
      <w:r w:rsidRPr="00802CE2">
        <w:rPr>
          <w:color w:val="2A2A2A"/>
          <w:sz w:val="28"/>
          <w:szCs w:val="28"/>
        </w:rPr>
        <w:t xml:space="preserve">листа </w:t>
      </w:r>
      <w:r w:rsidRPr="00802CE2">
        <w:rPr>
          <w:sz w:val="28"/>
          <w:szCs w:val="28"/>
        </w:rPr>
        <w:t>Інституту післядипломної педагогічної освіти Чернівецької області в</w:t>
      </w:r>
      <w:r w:rsidR="003B3DDA" w:rsidRPr="00802CE2">
        <w:rPr>
          <w:sz w:val="28"/>
          <w:szCs w:val="28"/>
        </w:rPr>
        <w:t>ід 05</w:t>
      </w:r>
      <w:r w:rsidR="003B3DDA" w:rsidRPr="00802CE2">
        <w:rPr>
          <w:color w:val="2A2A2A"/>
          <w:sz w:val="28"/>
          <w:szCs w:val="28"/>
        </w:rPr>
        <w:t>.10</w:t>
      </w:r>
      <w:r w:rsidRPr="00802CE2">
        <w:rPr>
          <w:color w:val="2A2A2A"/>
          <w:sz w:val="28"/>
          <w:szCs w:val="28"/>
        </w:rPr>
        <w:t>.2018 № 2/4-7</w:t>
      </w:r>
      <w:r w:rsidR="003B3DDA" w:rsidRPr="00802CE2">
        <w:rPr>
          <w:color w:val="2A2A2A"/>
          <w:sz w:val="28"/>
          <w:szCs w:val="28"/>
        </w:rPr>
        <w:t>86</w:t>
      </w:r>
      <w:r w:rsidR="00B97341">
        <w:rPr>
          <w:color w:val="2A2A2A"/>
          <w:sz w:val="28"/>
          <w:szCs w:val="28"/>
        </w:rPr>
        <w:t xml:space="preserve">, </w:t>
      </w:r>
      <w:r w:rsidR="003B3DDA" w:rsidRPr="00802CE2">
        <w:rPr>
          <w:color w:val="2A2A2A"/>
          <w:sz w:val="28"/>
          <w:szCs w:val="28"/>
        </w:rPr>
        <w:t xml:space="preserve"> </w:t>
      </w:r>
      <w:r w:rsidR="00B97341" w:rsidRPr="00802CE2">
        <w:rPr>
          <w:color w:val="2A2A2A"/>
          <w:sz w:val="28"/>
          <w:szCs w:val="28"/>
        </w:rPr>
        <w:t xml:space="preserve">з 10 по 14 грудня 2018 р. </w:t>
      </w:r>
      <w:r w:rsidR="003B3DDA" w:rsidRPr="00802CE2">
        <w:rPr>
          <w:color w:val="2A2A2A"/>
          <w:sz w:val="28"/>
          <w:szCs w:val="28"/>
        </w:rPr>
        <w:t xml:space="preserve">в закладах </w:t>
      </w:r>
      <w:r w:rsidR="00B97341">
        <w:rPr>
          <w:color w:val="2A2A2A"/>
          <w:sz w:val="28"/>
          <w:szCs w:val="28"/>
        </w:rPr>
        <w:t>загальної</w:t>
      </w:r>
      <w:r w:rsidR="00B97341" w:rsidRPr="00B97341">
        <w:rPr>
          <w:color w:val="2A2A2A"/>
          <w:sz w:val="28"/>
          <w:szCs w:val="28"/>
        </w:rPr>
        <w:t xml:space="preserve"> </w:t>
      </w:r>
      <w:r w:rsidR="00B97341" w:rsidRPr="00802CE2">
        <w:rPr>
          <w:color w:val="2A2A2A"/>
          <w:sz w:val="28"/>
          <w:szCs w:val="28"/>
        </w:rPr>
        <w:t>середньої</w:t>
      </w:r>
      <w:r w:rsidR="00B97341">
        <w:rPr>
          <w:color w:val="2A2A2A"/>
          <w:sz w:val="28"/>
          <w:szCs w:val="28"/>
        </w:rPr>
        <w:t xml:space="preserve"> </w:t>
      </w:r>
      <w:r w:rsidR="003B3DDA" w:rsidRPr="00802CE2">
        <w:rPr>
          <w:color w:val="2A2A2A"/>
          <w:sz w:val="28"/>
          <w:szCs w:val="28"/>
        </w:rPr>
        <w:t>освіти пров</w:t>
      </w:r>
      <w:r w:rsidR="008D3FF4" w:rsidRPr="00802CE2">
        <w:rPr>
          <w:color w:val="2A2A2A"/>
          <w:sz w:val="28"/>
          <w:szCs w:val="28"/>
        </w:rPr>
        <w:t xml:space="preserve">одиться </w:t>
      </w:r>
      <w:r w:rsidR="00007BE1" w:rsidRPr="00802CE2">
        <w:rPr>
          <w:color w:val="2A2A2A"/>
          <w:sz w:val="28"/>
          <w:szCs w:val="28"/>
        </w:rPr>
        <w:t xml:space="preserve">Всеукраїнський  </w:t>
      </w:r>
      <w:r w:rsidR="005038F1" w:rsidRPr="00802CE2">
        <w:rPr>
          <w:color w:val="2A2A2A"/>
          <w:sz w:val="28"/>
          <w:szCs w:val="28"/>
        </w:rPr>
        <w:t xml:space="preserve">   </w:t>
      </w:r>
      <w:r w:rsidR="0061733C" w:rsidRPr="00802CE2">
        <w:rPr>
          <w:color w:val="2A2A2A"/>
          <w:sz w:val="28"/>
          <w:szCs w:val="28"/>
        </w:rPr>
        <w:t xml:space="preserve">  тиждень </w:t>
      </w:r>
      <w:r w:rsidR="003B3DDA" w:rsidRPr="00802CE2">
        <w:rPr>
          <w:color w:val="2A2A2A"/>
          <w:sz w:val="28"/>
          <w:szCs w:val="28"/>
        </w:rPr>
        <w:t xml:space="preserve">права. </w:t>
      </w:r>
      <w:r w:rsidR="00007BE1" w:rsidRPr="00802CE2">
        <w:rPr>
          <w:color w:val="2A2A2A"/>
          <w:sz w:val="28"/>
          <w:szCs w:val="28"/>
        </w:rPr>
        <w:t xml:space="preserve">                                                                  </w:t>
      </w:r>
      <w:r w:rsidR="00F96F34" w:rsidRPr="00802CE2">
        <w:rPr>
          <w:color w:val="2A2A2A"/>
          <w:sz w:val="28"/>
          <w:szCs w:val="28"/>
        </w:rPr>
        <w:t xml:space="preserve">                 </w:t>
      </w:r>
      <w:r w:rsidR="0061733C" w:rsidRPr="00802CE2">
        <w:rPr>
          <w:color w:val="2A2A2A"/>
          <w:sz w:val="28"/>
          <w:szCs w:val="28"/>
        </w:rPr>
        <w:t xml:space="preserve">  </w:t>
      </w:r>
      <w:r w:rsidR="00F96F34" w:rsidRPr="00802CE2">
        <w:rPr>
          <w:color w:val="2A2A2A"/>
          <w:sz w:val="28"/>
          <w:szCs w:val="28"/>
        </w:rPr>
        <w:t xml:space="preserve"> </w:t>
      </w:r>
    </w:p>
    <w:p w:rsidR="00322279" w:rsidRPr="00802CE2" w:rsidRDefault="00802CE2" w:rsidP="00802CE2">
      <w:pPr>
        <w:shd w:val="clear" w:color="auto" w:fill="FFFFFF"/>
        <w:jc w:val="both"/>
        <w:rPr>
          <w:color w:val="2A2A2A"/>
          <w:sz w:val="28"/>
          <w:szCs w:val="28"/>
        </w:rPr>
      </w:pPr>
      <w:r w:rsidRPr="00802CE2">
        <w:rPr>
          <w:color w:val="2A2A2A"/>
          <w:sz w:val="28"/>
          <w:szCs w:val="28"/>
        </w:rPr>
        <w:t xml:space="preserve">        </w:t>
      </w:r>
      <w:r w:rsidR="00F96F34" w:rsidRPr="00802CE2">
        <w:rPr>
          <w:color w:val="2A2A2A"/>
          <w:sz w:val="28"/>
          <w:szCs w:val="28"/>
        </w:rPr>
        <w:t xml:space="preserve"> </w:t>
      </w:r>
      <w:r w:rsidR="00B97341">
        <w:rPr>
          <w:color w:val="2A2A2A"/>
          <w:sz w:val="28"/>
          <w:szCs w:val="28"/>
        </w:rPr>
        <w:t>Й</w:t>
      </w:r>
      <w:r w:rsidR="002D456B" w:rsidRPr="00802CE2">
        <w:rPr>
          <w:color w:val="2A2A2A"/>
          <w:sz w:val="28"/>
          <w:szCs w:val="28"/>
        </w:rPr>
        <w:t xml:space="preserve">ого </w:t>
      </w:r>
      <w:r w:rsidR="00B97341">
        <w:rPr>
          <w:color w:val="2A2A2A"/>
          <w:sz w:val="28"/>
          <w:szCs w:val="28"/>
        </w:rPr>
        <w:t>метою</w:t>
      </w:r>
      <w:r w:rsidR="00007BE1" w:rsidRPr="00802CE2">
        <w:rPr>
          <w:color w:val="2A2A2A"/>
          <w:sz w:val="28"/>
          <w:szCs w:val="28"/>
        </w:rPr>
        <w:t xml:space="preserve"> є привернення уваги якомога ширшого учнівського з</w:t>
      </w:r>
      <w:r w:rsidR="005038F1" w:rsidRPr="00802CE2">
        <w:rPr>
          <w:color w:val="2A2A2A"/>
          <w:sz w:val="28"/>
          <w:szCs w:val="28"/>
        </w:rPr>
        <w:t>агалу до права як одного із най</w:t>
      </w:r>
      <w:r w:rsidR="00007BE1" w:rsidRPr="00802CE2">
        <w:rPr>
          <w:color w:val="2A2A2A"/>
          <w:sz w:val="28"/>
          <w:szCs w:val="28"/>
        </w:rPr>
        <w:t>більших надбань людства</w:t>
      </w:r>
      <w:r w:rsidR="005038F1" w:rsidRPr="00802CE2">
        <w:rPr>
          <w:color w:val="2A2A2A"/>
          <w:sz w:val="28"/>
          <w:szCs w:val="28"/>
        </w:rPr>
        <w:t>,</w:t>
      </w:r>
      <w:r w:rsidR="00007BE1" w:rsidRPr="00802CE2">
        <w:rPr>
          <w:color w:val="2A2A2A"/>
          <w:sz w:val="28"/>
          <w:szCs w:val="28"/>
        </w:rPr>
        <w:t xml:space="preserve"> ознайомлення учнів із такими основоположними цінностями демократичного суспільства як права</w:t>
      </w:r>
      <w:r w:rsidR="005038F1" w:rsidRPr="00802CE2">
        <w:rPr>
          <w:color w:val="2A2A2A"/>
          <w:sz w:val="28"/>
          <w:szCs w:val="28"/>
        </w:rPr>
        <w:t>,</w:t>
      </w:r>
      <w:r w:rsidR="00007BE1" w:rsidRPr="00802CE2">
        <w:rPr>
          <w:color w:val="2A2A2A"/>
          <w:sz w:val="28"/>
          <w:szCs w:val="28"/>
        </w:rPr>
        <w:t xml:space="preserve"> свободи та обов’язки людини і громадянина</w:t>
      </w:r>
      <w:r w:rsidR="005038F1" w:rsidRPr="00802CE2">
        <w:rPr>
          <w:color w:val="2A2A2A"/>
          <w:sz w:val="28"/>
          <w:szCs w:val="28"/>
        </w:rPr>
        <w:t>,</w:t>
      </w:r>
      <w:r w:rsidR="00007BE1" w:rsidRPr="00802CE2">
        <w:rPr>
          <w:color w:val="2A2A2A"/>
          <w:sz w:val="28"/>
          <w:szCs w:val="28"/>
        </w:rPr>
        <w:t xml:space="preserve"> повага до людської гідності</w:t>
      </w:r>
      <w:r w:rsidR="005038F1" w:rsidRPr="00802CE2">
        <w:rPr>
          <w:color w:val="2A2A2A"/>
          <w:sz w:val="28"/>
          <w:szCs w:val="28"/>
        </w:rPr>
        <w:t>,</w:t>
      </w:r>
      <w:r w:rsidR="00007BE1" w:rsidRPr="00802CE2">
        <w:rPr>
          <w:color w:val="2A2A2A"/>
          <w:sz w:val="28"/>
          <w:szCs w:val="28"/>
        </w:rPr>
        <w:t xml:space="preserve"> права дитини</w:t>
      </w:r>
      <w:r w:rsidR="005038F1" w:rsidRPr="00802CE2">
        <w:rPr>
          <w:color w:val="2A2A2A"/>
          <w:sz w:val="28"/>
          <w:szCs w:val="28"/>
        </w:rPr>
        <w:t>,</w:t>
      </w:r>
      <w:r w:rsidR="00007BE1" w:rsidRPr="00802CE2">
        <w:rPr>
          <w:color w:val="2A2A2A"/>
          <w:sz w:val="28"/>
          <w:szCs w:val="28"/>
        </w:rPr>
        <w:t xml:space="preserve"> правовий статус особи</w:t>
      </w:r>
      <w:r w:rsidR="005038F1" w:rsidRPr="00802CE2">
        <w:rPr>
          <w:color w:val="2A2A2A"/>
          <w:sz w:val="28"/>
          <w:szCs w:val="28"/>
        </w:rPr>
        <w:t>,</w:t>
      </w:r>
      <w:r w:rsidR="00007BE1" w:rsidRPr="00802CE2">
        <w:rPr>
          <w:color w:val="2A2A2A"/>
          <w:sz w:val="28"/>
          <w:szCs w:val="28"/>
        </w:rPr>
        <w:t xml:space="preserve"> справедливість</w:t>
      </w:r>
      <w:r w:rsidR="005038F1" w:rsidRPr="00802CE2">
        <w:rPr>
          <w:color w:val="2A2A2A"/>
          <w:sz w:val="28"/>
          <w:szCs w:val="28"/>
        </w:rPr>
        <w:t>, правомірна поведінка,  позитивна і ретроспективна відповідальність, стереотипи та їх причини</w:t>
      </w:r>
      <w:r w:rsidR="008D3FF4" w:rsidRPr="00802CE2">
        <w:rPr>
          <w:color w:val="2A2A2A"/>
          <w:sz w:val="28"/>
          <w:szCs w:val="28"/>
        </w:rPr>
        <w:t>,</w:t>
      </w:r>
      <w:r w:rsidR="005038F1" w:rsidRPr="00802CE2">
        <w:rPr>
          <w:color w:val="2A2A2A"/>
          <w:sz w:val="28"/>
          <w:szCs w:val="28"/>
        </w:rPr>
        <w:t xml:space="preserve"> дискримінація та її види</w:t>
      </w:r>
      <w:r w:rsidR="008D3FF4" w:rsidRPr="00802CE2">
        <w:rPr>
          <w:color w:val="2A2A2A"/>
          <w:sz w:val="28"/>
          <w:szCs w:val="28"/>
        </w:rPr>
        <w:t>,</w:t>
      </w:r>
      <w:r w:rsidR="005038F1" w:rsidRPr="00802CE2">
        <w:rPr>
          <w:color w:val="2A2A2A"/>
          <w:sz w:val="28"/>
          <w:szCs w:val="28"/>
        </w:rPr>
        <w:t xml:space="preserve"> гендерна рівність</w:t>
      </w:r>
      <w:r w:rsidR="008D3FF4" w:rsidRPr="00802CE2">
        <w:rPr>
          <w:color w:val="2A2A2A"/>
          <w:sz w:val="28"/>
          <w:szCs w:val="28"/>
        </w:rPr>
        <w:t>,</w:t>
      </w:r>
      <w:r w:rsidR="005038F1" w:rsidRPr="00802CE2">
        <w:rPr>
          <w:color w:val="2A2A2A"/>
          <w:sz w:val="28"/>
          <w:szCs w:val="28"/>
        </w:rPr>
        <w:t xml:space="preserve"> ознайомлення з існуючими в Україні державним механізмом захисту прав людини</w:t>
      </w:r>
      <w:r w:rsidR="008D3FF4" w:rsidRPr="00802CE2">
        <w:rPr>
          <w:color w:val="2A2A2A"/>
          <w:sz w:val="28"/>
          <w:szCs w:val="28"/>
        </w:rPr>
        <w:t>,</w:t>
      </w:r>
      <w:r w:rsidR="005038F1" w:rsidRPr="00802CE2">
        <w:rPr>
          <w:color w:val="2A2A2A"/>
          <w:sz w:val="28"/>
          <w:szCs w:val="28"/>
        </w:rPr>
        <w:t xml:space="preserve"> міжнародно-правовими актами в галузі прав людини</w:t>
      </w:r>
      <w:r w:rsidR="008D3FF4" w:rsidRPr="00802CE2">
        <w:rPr>
          <w:color w:val="2A2A2A"/>
          <w:sz w:val="28"/>
          <w:szCs w:val="28"/>
        </w:rPr>
        <w:t>.</w:t>
      </w:r>
      <w:r w:rsidR="005038F1" w:rsidRPr="00802CE2">
        <w:rPr>
          <w:color w:val="2A2A2A"/>
          <w:sz w:val="28"/>
          <w:szCs w:val="28"/>
        </w:rPr>
        <w:t xml:space="preserve"> </w:t>
      </w:r>
      <w:r w:rsidR="008D3FF4" w:rsidRPr="00802CE2">
        <w:rPr>
          <w:sz w:val="28"/>
          <w:szCs w:val="28"/>
        </w:rPr>
        <w:t>Передбачені розпорядженням заходи приурочені до 70</w:t>
      </w:r>
      <w:r w:rsidR="00EE3251" w:rsidRPr="00802CE2">
        <w:rPr>
          <w:sz w:val="28"/>
          <w:szCs w:val="28"/>
        </w:rPr>
        <w:t>-ї</w:t>
      </w:r>
      <w:r w:rsidR="008D3FF4" w:rsidRPr="00802CE2">
        <w:rPr>
          <w:sz w:val="28"/>
          <w:szCs w:val="28"/>
        </w:rPr>
        <w:t xml:space="preserve"> річниці прийняття Загальної декларації прав людини та спрямовані на підвищення обізнаності учнів щодо між</w:t>
      </w:r>
      <w:r w:rsidR="003F425D" w:rsidRPr="00802CE2">
        <w:rPr>
          <w:sz w:val="28"/>
          <w:szCs w:val="28"/>
        </w:rPr>
        <w:t xml:space="preserve">народних стандартів прав людини </w:t>
      </w:r>
      <w:r w:rsidR="008D3FF4" w:rsidRPr="00802CE2">
        <w:rPr>
          <w:sz w:val="28"/>
          <w:szCs w:val="28"/>
        </w:rPr>
        <w:t>та механізмів їх реалізації та захисту.</w:t>
      </w:r>
      <w:r w:rsidR="001A3D15" w:rsidRPr="00802CE2">
        <w:rPr>
          <w:color w:val="000000"/>
          <w:sz w:val="28"/>
          <w:szCs w:val="28"/>
        </w:rPr>
        <w:t xml:space="preserve"> </w:t>
      </w:r>
      <w:r w:rsidR="00DD29BB" w:rsidRPr="00802CE2">
        <w:rPr>
          <w:color w:val="000000"/>
          <w:sz w:val="28"/>
          <w:szCs w:val="28"/>
        </w:rPr>
        <w:t xml:space="preserve"> </w:t>
      </w:r>
    </w:p>
    <w:p w:rsidR="00322279" w:rsidRDefault="001A3D15" w:rsidP="003F425D">
      <w:pPr>
        <w:shd w:val="clear" w:color="auto" w:fill="FFFFFF"/>
        <w:ind w:firstLine="408"/>
        <w:jc w:val="both"/>
        <w:rPr>
          <w:sz w:val="28"/>
          <w:szCs w:val="28"/>
        </w:rPr>
      </w:pPr>
      <w:r w:rsidRPr="00F17364">
        <w:rPr>
          <w:sz w:val="28"/>
          <w:szCs w:val="28"/>
        </w:rPr>
        <w:t>Надсилаємо Вам і</w:t>
      </w:r>
      <w:r w:rsidR="000E14EC" w:rsidRPr="00F17364">
        <w:rPr>
          <w:sz w:val="28"/>
          <w:szCs w:val="28"/>
        </w:rPr>
        <w:t>нформаційні матеріали</w:t>
      </w:r>
      <w:r w:rsidRPr="00F17364">
        <w:rPr>
          <w:sz w:val="28"/>
          <w:szCs w:val="28"/>
        </w:rPr>
        <w:t xml:space="preserve"> та орієнтовний план заходів з проведення тижня права.</w:t>
      </w:r>
      <w:r w:rsidR="000E14EC" w:rsidRPr="00F17364">
        <w:rPr>
          <w:sz w:val="28"/>
          <w:szCs w:val="28"/>
        </w:rPr>
        <w:t xml:space="preserve"> </w:t>
      </w:r>
    </w:p>
    <w:p w:rsidR="00F17364" w:rsidRPr="00F17364" w:rsidRDefault="00F17364" w:rsidP="003F425D">
      <w:pPr>
        <w:shd w:val="clear" w:color="auto" w:fill="FFFFFF"/>
        <w:spacing w:after="136"/>
        <w:ind w:firstLine="408"/>
        <w:jc w:val="both"/>
        <w:rPr>
          <w:sz w:val="28"/>
          <w:szCs w:val="28"/>
        </w:rPr>
      </w:pPr>
      <w:r>
        <w:rPr>
          <w:sz w:val="28"/>
          <w:szCs w:val="28"/>
        </w:rPr>
        <w:t>Інформацію про відзначення Всеукраїнського тижня права просимо розміщувати на сайтах закладів освіти.</w:t>
      </w:r>
    </w:p>
    <w:p w:rsidR="003F425D" w:rsidRPr="00802CE2" w:rsidRDefault="00DD29BB" w:rsidP="00F17364">
      <w:pPr>
        <w:shd w:val="clear" w:color="auto" w:fill="FFFFFF"/>
        <w:spacing w:after="136"/>
        <w:ind w:firstLine="408"/>
        <w:jc w:val="both"/>
        <w:rPr>
          <w:b/>
          <w:sz w:val="28"/>
          <w:szCs w:val="28"/>
        </w:rPr>
      </w:pPr>
      <w:r w:rsidRPr="00802CE2">
        <w:rPr>
          <w:i/>
          <w:color w:val="000000"/>
        </w:rPr>
        <w:t xml:space="preserve"> </w:t>
      </w:r>
      <w:r w:rsidR="00F17364">
        <w:rPr>
          <w:i/>
          <w:color w:val="2A2A2A"/>
        </w:rPr>
        <w:t xml:space="preserve"> </w:t>
      </w:r>
      <w:r w:rsidR="000E14EC" w:rsidRPr="00802CE2">
        <w:rPr>
          <w:b/>
          <w:sz w:val="28"/>
          <w:szCs w:val="28"/>
        </w:rPr>
        <w:t xml:space="preserve">  </w:t>
      </w:r>
    </w:p>
    <w:p w:rsidR="000E14EC" w:rsidRDefault="00400402" w:rsidP="000E14EC">
      <w:pPr>
        <w:rPr>
          <w:b/>
          <w:sz w:val="26"/>
          <w:szCs w:val="26"/>
        </w:rPr>
      </w:pPr>
      <w:r>
        <w:rPr>
          <w:b/>
          <w:sz w:val="26"/>
          <w:szCs w:val="26"/>
        </w:rPr>
        <w:t>Начальник управління освіти</w:t>
      </w:r>
    </w:p>
    <w:p w:rsidR="00400402" w:rsidRPr="00802CE2" w:rsidRDefault="00400402" w:rsidP="000E14EC">
      <w:pPr>
        <w:rPr>
          <w:sz w:val="26"/>
          <w:szCs w:val="26"/>
        </w:rPr>
      </w:pPr>
      <w:r>
        <w:rPr>
          <w:b/>
          <w:sz w:val="26"/>
          <w:szCs w:val="26"/>
        </w:rPr>
        <w:t>Чернівецької міської ради                                                          С.В.Мартинюк</w:t>
      </w:r>
      <w:bookmarkStart w:id="0" w:name="_GoBack"/>
      <w:bookmarkEnd w:id="0"/>
    </w:p>
    <w:p w:rsidR="000E14EC" w:rsidRPr="00802CE2" w:rsidRDefault="000E14EC" w:rsidP="000E14EC">
      <w:pPr>
        <w:rPr>
          <w:sz w:val="22"/>
          <w:szCs w:val="22"/>
        </w:rPr>
      </w:pPr>
    </w:p>
    <w:p w:rsidR="000E14EC" w:rsidRPr="00802CE2" w:rsidRDefault="003F425D" w:rsidP="000E14EC">
      <w:pPr>
        <w:rPr>
          <w:rStyle w:val="a4"/>
          <w:b w:val="0"/>
          <w:bCs w:val="0"/>
        </w:rPr>
      </w:pPr>
      <w:r w:rsidRPr="00802CE2">
        <w:t>Карімова А</w:t>
      </w:r>
      <w:r w:rsidR="000E14EC" w:rsidRPr="00802CE2">
        <w:t>.Г.</w:t>
      </w:r>
      <w:r w:rsidR="002D456B" w:rsidRPr="00802CE2">
        <w:t xml:space="preserve">                                                                                                                                                       </w:t>
      </w:r>
      <w:r w:rsidR="000E14EC" w:rsidRPr="00802CE2">
        <w:t>53-22-72</w:t>
      </w:r>
    </w:p>
    <w:p w:rsidR="000E14EC" w:rsidRPr="00802CE2" w:rsidRDefault="000E14EC" w:rsidP="000E14EC">
      <w:pPr>
        <w:pStyle w:val="a3"/>
        <w:spacing w:before="0" w:beforeAutospacing="0" w:after="0" w:afterAutospacing="0"/>
        <w:jc w:val="right"/>
        <w:rPr>
          <w:rStyle w:val="a4"/>
          <w:color w:val="000000"/>
          <w:sz w:val="28"/>
          <w:szCs w:val="28"/>
          <w:lang w:val="uk-UA"/>
        </w:rPr>
      </w:pPr>
    </w:p>
    <w:p w:rsidR="00350A86" w:rsidRPr="00802CE2" w:rsidRDefault="00350A86" w:rsidP="00DD29BB">
      <w:pPr>
        <w:pStyle w:val="a3"/>
        <w:spacing w:before="0" w:beforeAutospacing="0" w:after="0" w:afterAutospacing="0"/>
        <w:jc w:val="center"/>
        <w:rPr>
          <w:rStyle w:val="a4"/>
          <w:color w:val="000000"/>
          <w:lang w:val="uk-UA"/>
        </w:rPr>
      </w:pPr>
      <w:r w:rsidRPr="00802CE2">
        <w:rPr>
          <w:rStyle w:val="a4"/>
          <w:color w:val="000000"/>
          <w:lang w:val="uk-UA"/>
        </w:rPr>
        <w:t xml:space="preserve">                                                                                                               </w:t>
      </w:r>
    </w:p>
    <w:p w:rsidR="000E14EC" w:rsidRPr="00802CE2" w:rsidRDefault="00350A86" w:rsidP="00F17364">
      <w:pPr>
        <w:pStyle w:val="a3"/>
        <w:spacing w:before="0" w:beforeAutospacing="0" w:after="0" w:afterAutospacing="0"/>
        <w:jc w:val="right"/>
        <w:rPr>
          <w:rStyle w:val="a4"/>
          <w:color w:val="000000"/>
          <w:lang w:val="uk-UA"/>
        </w:rPr>
      </w:pPr>
      <w:r w:rsidRPr="00802CE2">
        <w:rPr>
          <w:rStyle w:val="a4"/>
          <w:color w:val="000000"/>
          <w:lang w:val="uk-UA"/>
        </w:rPr>
        <w:t xml:space="preserve">                                                                                                                                  </w:t>
      </w:r>
      <w:r w:rsidR="000E14EC" w:rsidRPr="00802CE2">
        <w:rPr>
          <w:rStyle w:val="a4"/>
          <w:color w:val="000000"/>
          <w:lang w:val="uk-UA"/>
        </w:rPr>
        <w:t xml:space="preserve">Додаток до листа </w:t>
      </w:r>
    </w:p>
    <w:p w:rsidR="000E14EC" w:rsidRPr="00802CE2" w:rsidRDefault="000E14EC" w:rsidP="00F17364">
      <w:pPr>
        <w:pStyle w:val="1"/>
        <w:spacing w:before="0" w:beforeAutospacing="0" w:after="0" w:afterAutospacing="0"/>
        <w:jc w:val="right"/>
        <w:rPr>
          <w:sz w:val="24"/>
          <w:szCs w:val="24"/>
          <w:lang w:val="uk-UA"/>
        </w:rPr>
      </w:pPr>
      <w:r w:rsidRPr="00802CE2">
        <w:rPr>
          <w:sz w:val="24"/>
          <w:szCs w:val="24"/>
          <w:lang w:val="uk-UA"/>
        </w:rPr>
        <w:t>управління освіти</w:t>
      </w:r>
    </w:p>
    <w:p w:rsidR="000E14EC" w:rsidRPr="00802CE2" w:rsidRDefault="000E14EC" w:rsidP="00F17364">
      <w:pPr>
        <w:pStyle w:val="1"/>
        <w:spacing w:before="0" w:beforeAutospacing="0" w:after="0" w:afterAutospacing="0"/>
        <w:jc w:val="right"/>
        <w:rPr>
          <w:sz w:val="24"/>
          <w:szCs w:val="24"/>
          <w:lang w:val="uk-UA"/>
        </w:rPr>
      </w:pPr>
      <w:r w:rsidRPr="00802CE2">
        <w:rPr>
          <w:sz w:val="24"/>
          <w:szCs w:val="24"/>
          <w:lang w:val="uk-UA"/>
        </w:rPr>
        <w:t>Чернівецької міської ради</w:t>
      </w:r>
    </w:p>
    <w:p w:rsidR="000E14EC" w:rsidRPr="00802CE2" w:rsidRDefault="000E14EC" w:rsidP="00F17364">
      <w:pPr>
        <w:pStyle w:val="a3"/>
        <w:spacing w:before="0" w:beforeAutospacing="0" w:after="0" w:afterAutospacing="0"/>
        <w:jc w:val="right"/>
        <w:rPr>
          <w:rStyle w:val="a4"/>
          <w:b w:val="0"/>
          <w:i/>
          <w:color w:val="000000"/>
          <w:sz w:val="28"/>
          <w:szCs w:val="28"/>
          <w:u w:val="single"/>
          <w:lang w:val="uk-UA"/>
        </w:rPr>
      </w:pPr>
      <w:r w:rsidRPr="00802CE2">
        <w:rPr>
          <w:b/>
          <w:lang w:val="uk-UA"/>
        </w:rPr>
        <w:t xml:space="preserve">                                                                                                             №        від   0</w:t>
      </w:r>
      <w:r w:rsidR="00350A86" w:rsidRPr="00802CE2">
        <w:rPr>
          <w:b/>
          <w:lang w:val="uk-UA"/>
        </w:rPr>
        <w:t>3.12</w:t>
      </w:r>
      <w:r w:rsidRPr="00802CE2">
        <w:rPr>
          <w:b/>
          <w:lang w:val="uk-UA"/>
        </w:rPr>
        <w:t>.2018</w:t>
      </w:r>
    </w:p>
    <w:p w:rsidR="000E14EC" w:rsidRPr="00802CE2" w:rsidRDefault="000E14EC" w:rsidP="000E14EC">
      <w:pPr>
        <w:pStyle w:val="a3"/>
        <w:spacing w:before="0" w:beforeAutospacing="0" w:after="0" w:afterAutospacing="0"/>
        <w:jc w:val="center"/>
        <w:rPr>
          <w:rStyle w:val="a4"/>
          <w:color w:val="000000"/>
          <w:sz w:val="28"/>
          <w:szCs w:val="28"/>
          <w:lang w:val="uk-UA"/>
        </w:rPr>
      </w:pPr>
      <w:r w:rsidRPr="00802CE2">
        <w:rPr>
          <w:rStyle w:val="a4"/>
          <w:b w:val="0"/>
          <w:color w:val="000000"/>
          <w:sz w:val="28"/>
          <w:szCs w:val="28"/>
          <w:lang w:val="uk-UA"/>
        </w:rPr>
        <w:t xml:space="preserve"> </w:t>
      </w:r>
      <w:r w:rsidRPr="00802CE2">
        <w:rPr>
          <w:rStyle w:val="a4"/>
          <w:color w:val="000000"/>
          <w:sz w:val="28"/>
          <w:szCs w:val="28"/>
          <w:lang w:val="uk-UA"/>
        </w:rPr>
        <w:t xml:space="preserve">Інформаційні матеріали </w:t>
      </w:r>
    </w:p>
    <w:p w:rsidR="000E14EC" w:rsidRPr="00802CE2" w:rsidRDefault="000E14EC" w:rsidP="000E14EC">
      <w:pPr>
        <w:pStyle w:val="a3"/>
        <w:spacing w:before="0" w:beforeAutospacing="0" w:after="0" w:afterAutospacing="0"/>
        <w:jc w:val="center"/>
        <w:rPr>
          <w:b/>
          <w:sz w:val="28"/>
          <w:szCs w:val="28"/>
          <w:lang w:val="uk-UA"/>
        </w:rPr>
      </w:pPr>
      <w:r w:rsidRPr="00802CE2">
        <w:rPr>
          <w:rStyle w:val="a4"/>
          <w:color w:val="000000"/>
          <w:sz w:val="28"/>
          <w:szCs w:val="28"/>
          <w:lang w:val="uk-UA"/>
        </w:rPr>
        <w:t xml:space="preserve">щодо відзначення </w:t>
      </w:r>
      <w:r w:rsidR="00350A86" w:rsidRPr="00802CE2">
        <w:rPr>
          <w:b/>
          <w:sz w:val="28"/>
          <w:szCs w:val="28"/>
          <w:lang w:val="uk-UA"/>
        </w:rPr>
        <w:t>Всеукраїнського тижня права</w:t>
      </w:r>
    </w:p>
    <w:p w:rsidR="00802CE2" w:rsidRPr="00802CE2" w:rsidRDefault="00802CE2" w:rsidP="000E14EC">
      <w:pPr>
        <w:pStyle w:val="a3"/>
        <w:spacing w:before="0" w:beforeAutospacing="0" w:after="0" w:afterAutospacing="0"/>
        <w:jc w:val="center"/>
        <w:rPr>
          <w:color w:val="2A2A2A"/>
          <w:sz w:val="28"/>
          <w:szCs w:val="28"/>
          <w:lang w:val="uk-UA"/>
        </w:rPr>
      </w:pPr>
    </w:p>
    <w:p w:rsidR="00802CE2" w:rsidRPr="00802CE2" w:rsidRDefault="00350A86" w:rsidP="00802CE2">
      <w:pPr>
        <w:pStyle w:val="a3"/>
        <w:shd w:val="clear" w:color="auto" w:fill="FFFFFF"/>
        <w:spacing w:before="0" w:beforeAutospacing="0" w:after="96" w:afterAutospacing="0" w:line="240" w:lineRule="atLeast"/>
        <w:ind w:left="-142" w:right="283"/>
        <w:jc w:val="center"/>
        <w:rPr>
          <w:rStyle w:val="a4"/>
          <w:sz w:val="28"/>
          <w:szCs w:val="28"/>
          <w:lang w:val="uk-UA"/>
        </w:rPr>
      </w:pPr>
      <w:r w:rsidRPr="00802CE2">
        <w:rPr>
          <w:rStyle w:val="a4"/>
          <w:noProof/>
          <w:sz w:val="28"/>
        </w:rPr>
        <w:drawing>
          <wp:inline distT="0" distB="0" distL="0" distR="0">
            <wp:extent cx="2438400" cy="1143000"/>
            <wp:effectExtent l="19050" t="0" r="0" b="0"/>
            <wp:docPr id="4" name="Рисунок 1" descr="C:\Users\USER\Desktop\tyzhden_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yzhden_prava.jpg"/>
                    <pic:cNvPicPr>
                      <a:picLocks noChangeAspect="1" noChangeArrowheads="1"/>
                    </pic:cNvPicPr>
                  </pic:nvPicPr>
                  <pic:blipFill>
                    <a:blip r:embed="rId6" cstate="print"/>
                    <a:srcRect/>
                    <a:stretch>
                      <a:fillRect/>
                    </a:stretch>
                  </pic:blipFill>
                  <pic:spPr bwMode="auto">
                    <a:xfrm>
                      <a:off x="0" y="0"/>
                      <a:ext cx="2438400" cy="1143000"/>
                    </a:xfrm>
                    <a:prstGeom prst="rect">
                      <a:avLst/>
                    </a:prstGeom>
                    <a:noFill/>
                    <a:ln w="9525">
                      <a:noFill/>
                      <a:miter lim="800000"/>
                      <a:headEnd/>
                      <a:tailEnd/>
                    </a:ln>
                  </pic:spPr>
                </pic:pic>
              </a:graphicData>
            </a:graphic>
          </wp:inline>
        </w:drawing>
      </w:r>
    </w:p>
    <w:p w:rsidR="00350A86" w:rsidRPr="00802CE2" w:rsidRDefault="00802CE2" w:rsidP="002D456B">
      <w:pPr>
        <w:pStyle w:val="a3"/>
        <w:shd w:val="clear" w:color="auto" w:fill="FFFFFF"/>
        <w:spacing w:before="0" w:beforeAutospacing="0" w:after="96" w:afterAutospacing="0" w:line="240" w:lineRule="atLeast"/>
        <w:ind w:left="-142" w:right="283"/>
        <w:jc w:val="both"/>
        <w:rPr>
          <w:b/>
          <w:bCs/>
          <w:sz w:val="28"/>
          <w:szCs w:val="28"/>
          <w:lang w:val="uk-UA"/>
        </w:rPr>
      </w:pPr>
      <w:r w:rsidRPr="00802CE2">
        <w:rPr>
          <w:rStyle w:val="a4"/>
          <w:sz w:val="28"/>
          <w:szCs w:val="28"/>
          <w:lang w:val="uk-UA"/>
        </w:rPr>
        <w:t xml:space="preserve">      </w:t>
      </w:r>
      <w:r w:rsidR="00350A86" w:rsidRPr="00802CE2">
        <w:rPr>
          <w:rStyle w:val="a4"/>
          <w:sz w:val="28"/>
          <w:szCs w:val="28"/>
          <w:lang w:val="uk-UA"/>
        </w:rPr>
        <w:t>Тиждень права</w:t>
      </w:r>
      <w:r w:rsidR="00350A86" w:rsidRPr="00802CE2">
        <w:rPr>
          <w:rStyle w:val="apple-converted-space"/>
          <w:sz w:val="28"/>
          <w:szCs w:val="28"/>
          <w:lang w:val="uk-UA"/>
        </w:rPr>
        <w:t> </w:t>
      </w:r>
      <w:r w:rsidR="00350A86" w:rsidRPr="00802CE2">
        <w:rPr>
          <w:sz w:val="28"/>
          <w:szCs w:val="28"/>
          <w:lang w:val="uk-UA"/>
        </w:rPr>
        <w:t xml:space="preserve">є чи не першим і чи не </w:t>
      </w:r>
      <w:proofErr w:type="spellStart"/>
      <w:r w:rsidR="00350A86" w:rsidRPr="00802CE2">
        <w:rPr>
          <w:sz w:val="28"/>
          <w:szCs w:val="28"/>
          <w:lang w:val="uk-UA"/>
        </w:rPr>
        <w:t>наймасштабнішим</w:t>
      </w:r>
      <w:proofErr w:type="spellEnd"/>
      <w:r w:rsidR="00350A86" w:rsidRPr="00802CE2">
        <w:rPr>
          <w:sz w:val="28"/>
          <w:szCs w:val="28"/>
          <w:lang w:val="uk-UA"/>
        </w:rPr>
        <w:t xml:space="preserve"> правовим заходом, який проводиться в Україні. Він узагальнює собою цілу низку соціально-значимих заходів і спрямований на утвердження в Україні правової держави, на підняття рівня правової культури, поваги до найвищих цінностей, які охороняються правом.</w:t>
      </w:r>
    </w:p>
    <w:p w:rsidR="00350A86" w:rsidRPr="00802CE2" w:rsidRDefault="00350A86" w:rsidP="00802CE2">
      <w:pPr>
        <w:pStyle w:val="a3"/>
        <w:shd w:val="clear" w:color="auto" w:fill="FFFFFF"/>
        <w:spacing w:before="0" w:beforeAutospacing="0" w:after="0" w:afterAutospacing="0" w:line="240" w:lineRule="atLeast"/>
        <w:ind w:left="-142" w:right="283"/>
        <w:jc w:val="both"/>
        <w:rPr>
          <w:sz w:val="28"/>
          <w:szCs w:val="28"/>
          <w:lang w:val="uk-UA"/>
        </w:rPr>
      </w:pPr>
      <w:r w:rsidRPr="00802CE2">
        <w:rPr>
          <w:sz w:val="28"/>
          <w:szCs w:val="28"/>
          <w:lang w:val="uk-UA"/>
        </w:rPr>
        <w:t>   </w:t>
      </w:r>
      <w:r w:rsidRPr="00802CE2">
        <w:rPr>
          <w:b/>
          <w:sz w:val="28"/>
          <w:szCs w:val="28"/>
          <w:lang w:val="uk-UA"/>
        </w:rPr>
        <w:t>10 грудня</w:t>
      </w:r>
      <w:r w:rsidRPr="00802CE2">
        <w:rPr>
          <w:sz w:val="28"/>
          <w:szCs w:val="28"/>
          <w:lang w:val="uk-UA"/>
        </w:rPr>
        <w:t xml:space="preserve"> в Україні й в усьому світі відзначається Міжнародний день прав людини. В цей день, у 1948 році, була прийняла Загальна декларація прав людини</w:t>
      </w:r>
      <w:r w:rsidR="00B97341">
        <w:rPr>
          <w:sz w:val="28"/>
          <w:szCs w:val="28"/>
          <w:lang w:val="uk-UA"/>
        </w:rPr>
        <w:t xml:space="preserve"> </w:t>
      </w:r>
      <w:r w:rsidRPr="00802CE2">
        <w:rPr>
          <w:sz w:val="28"/>
          <w:szCs w:val="28"/>
          <w:lang w:val="uk-UA"/>
        </w:rPr>
        <w:t>– перший міжнародний документ, який задекларував рівність прав усіх людей.</w:t>
      </w:r>
    </w:p>
    <w:p w:rsidR="00350A86" w:rsidRPr="00802CE2" w:rsidRDefault="003F425D" w:rsidP="00802CE2">
      <w:pPr>
        <w:pStyle w:val="a3"/>
        <w:shd w:val="clear" w:color="auto" w:fill="FDFDFB"/>
        <w:spacing w:before="0" w:beforeAutospacing="0" w:after="0" w:afterAutospacing="0" w:line="234" w:lineRule="atLeast"/>
        <w:ind w:left="-142" w:right="283"/>
        <w:jc w:val="both"/>
        <w:rPr>
          <w:sz w:val="28"/>
          <w:szCs w:val="28"/>
          <w:lang w:val="uk-UA"/>
        </w:rPr>
      </w:pPr>
      <w:r w:rsidRPr="00802CE2">
        <w:rPr>
          <w:sz w:val="28"/>
          <w:szCs w:val="28"/>
          <w:lang w:val="uk-UA"/>
        </w:rPr>
        <w:t>        </w:t>
      </w:r>
      <w:r w:rsidR="00350A86" w:rsidRPr="00802CE2">
        <w:rPr>
          <w:sz w:val="28"/>
          <w:szCs w:val="28"/>
          <w:lang w:val="uk-UA"/>
        </w:rPr>
        <w:t>Загальна декларація прав людини започаткувала розроблення та укладання низки міжнародних документів з прав людини, серед них –  Конвенція про попередження злочину геноциду 1948 року, Женевські конвенції про захист прав людини під час збройних конфліктів 1949 року, Європейська конвенція захисту прав людини та основних свобод 1950 року, Декларація прав дитини 1959 року</w:t>
      </w:r>
      <w:r w:rsidR="00EE3251" w:rsidRPr="00802CE2">
        <w:rPr>
          <w:sz w:val="28"/>
          <w:szCs w:val="28"/>
          <w:lang w:val="uk-UA"/>
        </w:rPr>
        <w:t>,</w:t>
      </w:r>
      <w:r w:rsidR="00350A86" w:rsidRPr="00802CE2">
        <w:rPr>
          <w:sz w:val="28"/>
          <w:szCs w:val="28"/>
          <w:lang w:val="uk-UA"/>
        </w:rPr>
        <w:t xml:space="preserve"> </w:t>
      </w:r>
      <w:r w:rsidR="00EE3251" w:rsidRPr="00802CE2">
        <w:rPr>
          <w:bCs/>
          <w:color w:val="222222"/>
          <w:sz w:val="28"/>
          <w:szCs w:val="28"/>
          <w:shd w:val="clear" w:color="auto" w:fill="FFFFFF"/>
          <w:lang w:val="uk-UA"/>
        </w:rPr>
        <w:t>Конвенції ООН про права дитини</w:t>
      </w:r>
      <w:r w:rsidR="00EE3251" w:rsidRPr="00802CE2">
        <w:rPr>
          <w:sz w:val="28"/>
          <w:szCs w:val="28"/>
          <w:lang w:val="uk-UA"/>
        </w:rPr>
        <w:t xml:space="preserve"> 1989 року та інші.</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 Загальна декларація прав людини – це рішення Генеральної Асамблеї ООН, яке є найавторитетнішим джерелом міжнародних норм щодо прав людини. Загальна декларація разом з Міжнародними пактами про права людини іноді позначається як Міжнародний Білль про права людини.</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 Загальна декларація прав людини прийнята Генеральною Асамблеєю ООН 10 грудня 1948 року в паризькому палаці </w:t>
      </w:r>
      <w:proofErr w:type="spellStart"/>
      <w:r w:rsidRPr="00802CE2">
        <w:rPr>
          <w:sz w:val="28"/>
          <w:szCs w:val="28"/>
          <w:lang w:val="uk-UA"/>
        </w:rPr>
        <w:t>Шайо</w:t>
      </w:r>
      <w:proofErr w:type="spellEnd"/>
      <w:r w:rsidRPr="00802CE2">
        <w:rPr>
          <w:sz w:val="28"/>
          <w:szCs w:val="28"/>
          <w:lang w:val="uk-UA"/>
        </w:rPr>
        <w:t>. Її перекладено принаймні 375 мовами й діалектами мов. Декларація була прямим наслідком досвіду Другої світової війни і вперше сформулювала ті права, які повинна мати кожна людина. Вона мала рекомендаційний характер, містила 30 статей, зміст яких був уточнений і розвинутий через інституції міжнародних угод, регіональних та національних конституцій та законів. «Міжнародний Білль про права людини» прийнято Генеральною Асамблеєю у 1966 році по затвердженні двох Міжнародних пактів: «Міжнародного пакту про економічні, соціальні та культурні права» та «Міжнародного пакту про громадянські і політичні права».</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 Україна ратифікувала ці пакти у 1973 році. Те ж саме зробили понад сто інших країн світу, які зобов’язалися привести своє національне законодавство у відповідність до прописаних у пактах вимог. Міжнародно-правові акти отримали </w:t>
      </w:r>
      <w:r w:rsidRPr="00802CE2">
        <w:rPr>
          <w:sz w:val="28"/>
          <w:szCs w:val="28"/>
          <w:lang w:val="uk-UA"/>
        </w:rPr>
        <w:lastRenderedPageBreak/>
        <w:t>верховенство над внутрішнім законодавством. І це надало можливість громадянину, чиї політичні чи громадянські права порушені, звернутися за захистом безпосередньо до Комітету з прав людини при ООН, якщо він вичерпав можливості захисту, надані національним законодавством. Якщо ж певне право людини не отримало конституційного закріплення з боку держави, воно визнається таким на основі міжнародних актів.</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   Отже, наведемо «30 заповідей» Загальної декларації прав людини:</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1. </w:t>
      </w:r>
      <w:proofErr w:type="spellStart"/>
      <w:r w:rsidRPr="00802CE2">
        <w:rPr>
          <w:sz w:val="28"/>
          <w:szCs w:val="28"/>
          <w:lang w:val="uk-UA"/>
        </w:rPr>
        <w:t>Всi</w:t>
      </w:r>
      <w:proofErr w:type="spellEnd"/>
      <w:r w:rsidRPr="00802CE2">
        <w:rPr>
          <w:sz w:val="28"/>
          <w:szCs w:val="28"/>
          <w:lang w:val="uk-UA"/>
        </w:rPr>
        <w:t xml:space="preserve"> люди народжуються </w:t>
      </w:r>
      <w:proofErr w:type="spellStart"/>
      <w:r w:rsidRPr="00802CE2">
        <w:rPr>
          <w:sz w:val="28"/>
          <w:szCs w:val="28"/>
          <w:lang w:val="uk-UA"/>
        </w:rPr>
        <w:t>вiльними</w:t>
      </w:r>
      <w:proofErr w:type="spellEnd"/>
      <w:r w:rsidRPr="00802CE2">
        <w:rPr>
          <w:sz w:val="28"/>
          <w:szCs w:val="28"/>
          <w:lang w:val="uk-UA"/>
        </w:rPr>
        <w:t xml:space="preserve"> i </w:t>
      </w:r>
      <w:proofErr w:type="spellStart"/>
      <w:r w:rsidRPr="00802CE2">
        <w:rPr>
          <w:sz w:val="28"/>
          <w:szCs w:val="28"/>
          <w:lang w:val="uk-UA"/>
        </w:rPr>
        <w:t>рiвними</w:t>
      </w:r>
      <w:proofErr w:type="spellEnd"/>
      <w:r w:rsidRPr="00802CE2">
        <w:rPr>
          <w:sz w:val="28"/>
          <w:szCs w:val="28"/>
          <w:lang w:val="uk-UA"/>
        </w:rPr>
        <w:t xml:space="preserve"> у своїй </w:t>
      </w:r>
      <w:proofErr w:type="spellStart"/>
      <w:r w:rsidRPr="00802CE2">
        <w:rPr>
          <w:sz w:val="28"/>
          <w:szCs w:val="28"/>
          <w:lang w:val="uk-UA"/>
        </w:rPr>
        <w:t>гiдностi</w:t>
      </w:r>
      <w:proofErr w:type="spellEnd"/>
      <w:r w:rsidRPr="00802CE2">
        <w:rPr>
          <w:sz w:val="28"/>
          <w:szCs w:val="28"/>
          <w:lang w:val="uk-UA"/>
        </w:rPr>
        <w:t xml:space="preserve"> та правах. Вони </w:t>
      </w:r>
      <w:proofErr w:type="spellStart"/>
      <w:r w:rsidRPr="00802CE2">
        <w:rPr>
          <w:sz w:val="28"/>
          <w:szCs w:val="28"/>
          <w:lang w:val="uk-UA"/>
        </w:rPr>
        <w:t>надiленi</w:t>
      </w:r>
      <w:proofErr w:type="spellEnd"/>
      <w:r w:rsidRPr="00802CE2">
        <w:rPr>
          <w:sz w:val="28"/>
          <w:szCs w:val="28"/>
          <w:lang w:val="uk-UA"/>
        </w:rPr>
        <w:t xml:space="preserve"> розумом i </w:t>
      </w:r>
      <w:proofErr w:type="spellStart"/>
      <w:r w:rsidRPr="00802CE2">
        <w:rPr>
          <w:sz w:val="28"/>
          <w:szCs w:val="28"/>
          <w:lang w:val="uk-UA"/>
        </w:rPr>
        <w:t>совiстю</w:t>
      </w:r>
      <w:proofErr w:type="spellEnd"/>
      <w:r w:rsidRPr="00802CE2">
        <w:rPr>
          <w:sz w:val="28"/>
          <w:szCs w:val="28"/>
          <w:lang w:val="uk-UA"/>
        </w:rPr>
        <w:t xml:space="preserve"> i </w:t>
      </w:r>
      <w:proofErr w:type="spellStart"/>
      <w:r w:rsidRPr="00802CE2">
        <w:rPr>
          <w:sz w:val="28"/>
          <w:szCs w:val="28"/>
          <w:lang w:val="uk-UA"/>
        </w:rPr>
        <w:t>повиннi</w:t>
      </w:r>
      <w:proofErr w:type="spellEnd"/>
      <w:r w:rsidRPr="00802CE2">
        <w:rPr>
          <w:sz w:val="28"/>
          <w:szCs w:val="28"/>
          <w:lang w:val="uk-UA"/>
        </w:rPr>
        <w:t xml:space="preserve"> </w:t>
      </w:r>
      <w:proofErr w:type="spellStart"/>
      <w:r w:rsidRPr="00802CE2">
        <w:rPr>
          <w:sz w:val="28"/>
          <w:szCs w:val="28"/>
          <w:lang w:val="uk-UA"/>
        </w:rPr>
        <w:t>дiяти</w:t>
      </w:r>
      <w:proofErr w:type="spellEnd"/>
      <w:r w:rsidRPr="00802CE2">
        <w:rPr>
          <w:sz w:val="28"/>
          <w:szCs w:val="28"/>
          <w:lang w:val="uk-UA"/>
        </w:rPr>
        <w:t xml:space="preserve"> у </w:t>
      </w:r>
      <w:proofErr w:type="spellStart"/>
      <w:r w:rsidRPr="00802CE2">
        <w:rPr>
          <w:sz w:val="28"/>
          <w:szCs w:val="28"/>
          <w:lang w:val="uk-UA"/>
        </w:rPr>
        <w:t>вiдношеннi</w:t>
      </w:r>
      <w:proofErr w:type="spellEnd"/>
      <w:r w:rsidRPr="00802CE2">
        <w:rPr>
          <w:sz w:val="28"/>
          <w:szCs w:val="28"/>
          <w:lang w:val="uk-UA"/>
        </w:rPr>
        <w:t xml:space="preserve"> один до одного в </w:t>
      </w:r>
      <w:proofErr w:type="spellStart"/>
      <w:r w:rsidRPr="00802CE2">
        <w:rPr>
          <w:sz w:val="28"/>
          <w:szCs w:val="28"/>
          <w:lang w:val="uk-UA"/>
        </w:rPr>
        <w:t>дусi</w:t>
      </w:r>
      <w:proofErr w:type="spellEnd"/>
      <w:r w:rsidRPr="00802CE2">
        <w:rPr>
          <w:sz w:val="28"/>
          <w:szCs w:val="28"/>
          <w:lang w:val="uk-UA"/>
        </w:rPr>
        <w:t xml:space="preserve"> братерства.</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2. Кожна людина повинна мати </w:t>
      </w:r>
      <w:proofErr w:type="spellStart"/>
      <w:r w:rsidRPr="00802CE2">
        <w:rPr>
          <w:sz w:val="28"/>
          <w:szCs w:val="28"/>
          <w:lang w:val="uk-UA"/>
        </w:rPr>
        <w:t>всi</w:t>
      </w:r>
      <w:proofErr w:type="spellEnd"/>
      <w:r w:rsidRPr="00802CE2">
        <w:rPr>
          <w:sz w:val="28"/>
          <w:szCs w:val="28"/>
          <w:lang w:val="uk-UA"/>
        </w:rPr>
        <w:t xml:space="preserve"> права i </w:t>
      </w:r>
      <w:proofErr w:type="spellStart"/>
      <w:r w:rsidRPr="00802CE2">
        <w:rPr>
          <w:sz w:val="28"/>
          <w:szCs w:val="28"/>
          <w:lang w:val="uk-UA"/>
        </w:rPr>
        <w:t>всi</w:t>
      </w:r>
      <w:proofErr w:type="spellEnd"/>
      <w:r w:rsidRPr="00802CE2">
        <w:rPr>
          <w:sz w:val="28"/>
          <w:szCs w:val="28"/>
          <w:lang w:val="uk-UA"/>
        </w:rPr>
        <w:t xml:space="preserve"> свободи, проголошені цією </w:t>
      </w:r>
      <w:proofErr w:type="spellStart"/>
      <w:r w:rsidRPr="00802CE2">
        <w:rPr>
          <w:sz w:val="28"/>
          <w:szCs w:val="28"/>
          <w:lang w:val="uk-UA"/>
        </w:rPr>
        <w:t>Декларацiєю</w:t>
      </w:r>
      <w:proofErr w:type="spellEnd"/>
      <w:r w:rsidRPr="00802CE2">
        <w:rPr>
          <w:sz w:val="28"/>
          <w:szCs w:val="28"/>
          <w:lang w:val="uk-UA"/>
        </w:rPr>
        <w:t xml:space="preserve">, незалежно </w:t>
      </w:r>
      <w:proofErr w:type="spellStart"/>
      <w:r w:rsidRPr="00802CE2">
        <w:rPr>
          <w:sz w:val="28"/>
          <w:szCs w:val="28"/>
          <w:lang w:val="uk-UA"/>
        </w:rPr>
        <w:t>вiд</w:t>
      </w:r>
      <w:proofErr w:type="spellEnd"/>
      <w:r w:rsidRPr="00802CE2">
        <w:rPr>
          <w:sz w:val="28"/>
          <w:szCs w:val="28"/>
          <w:lang w:val="uk-UA"/>
        </w:rPr>
        <w:t xml:space="preserve"> раси, кольору </w:t>
      </w:r>
      <w:proofErr w:type="spellStart"/>
      <w:r w:rsidRPr="00802CE2">
        <w:rPr>
          <w:sz w:val="28"/>
          <w:szCs w:val="28"/>
          <w:lang w:val="uk-UA"/>
        </w:rPr>
        <w:t>шкiри</w:t>
      </w:r>
      <w:proofErr w:type="spellEnd"/>
      <w:r w:rsidRPr="00802CE2">
        <w:rPr>
          <w:sz w:val="28"/>
          <w:szCs w:val="28"/>
          <w:lang w:val="uk-UA"/>
        </w:rPr>
        <w:t xml:space="preserve">, </w:t>
      </w:r>
      <w:proofErr w:type="spellStart"/>
      <w:r w:rsidRPr="00802CE2">
        <w:rPr>
          <w:sz w:val="28"/>
          <w:szCs w:val="28"/>
          <w:lang w:val="uk-UA"/>
        </w:rPr>
        <w:t>статi</w:t>
      </w:r>
      <w:proofErr w:type="spellEnd"/>
      <w:r w:rsidRPr="00802CE2">
        <w:rPr>
          <w:sz w:val="28"/>
          <w:szCs w:val="28"/>
          <w:lang w:val="uk-UA"/>
        </w:rPr>
        <w:t xml:space="preserve">, мови, </w:t>
      </w:r>
      <w:proofErr w:type="spellStart"/>
      <w:r w:rsidRPr="00802CE2">
        <w:rPr>
          <w:sz w:val="28"/>
          <w:szCs w:val="28"/>
          <w:lang w:val="uk-UA"/>
        </w:rPr>
        <w:t>релiгiї</w:t>
      </w:r>
      <w:proofErr w:type="spellEnd"/>
      <w:r w:rsidRPr="00802CE2">
        <w:rPr>
          <w:sz w:val="28"/>
          <w:szCs w:val="28"/>
          <w:lang w:val="uk-UA"/>
        </w:rPr>
        <w:t xml:space="preserve">, </w:t>
      </w:r>
      <w:proofErr w:type="spellStart"/>
      <w:r w:rsidRPr="00802CE2">
        <w:rPr>
          <w:sz w:val="28"/>
          <w:szCs w:val="28"/>
          <w:lang w:val="uk-UA"/>
        </w:rPr>
        <w:t>полiтичних</w:t>
      </w:r>
      <w:proofErr w:type="spellEnd"/>
      <w:r w:rsidRPr="00802CE2">
        <w:rPr>
          <w:sz w:val="28"/>
          <w:szCs w:val="28"/>
          <w:lang w:val="uk-UA"/>
        </w:rPr>
        <w:t xml:space="preserve"> або </w:t>
      </w:r>
      <w:proofErr w:type="spellStart"/>
      <w:r w:rsidRPr="00802CE2">
        <w:rPr>
          <w:sz w:val="28"/>
          <w:szCs w:val="28"/>
          <w:lang w:val="uk-UA"/>
        </w:rPr>
        <w:t>iнших</w:t>
      </w:r>
      <w:proofErr w:type="spellEnd"/>
      <w:r w:rsidRPr="00802CE2">
        <w:rPr>
          <w:sz w:val="28"/>
          <w:szCs w:val="28"/>
          <w:lang w:val="uk-UA"/>
        </w:rPr>
        <w:t xml:space="preserve"> переконань, </w:t>
      </w:r>
      <w:proofErr w:type="spellStart"/>
      <w:r w:rsidRPr="00802CE2">
        <w:rPr>
          <w:sz w:val="28"/>
          <w:szCs w:val="28"/>
          <w:lang w:val="uk-UA"/>
        </w:rPr>
        <w:t>нацiонального</w:t>
      </w:r>
      <w:proofErr w:type="spellEnd"/>
      <w:r w:rsidRPr="00802CE2">
        <w:rPr>
          <w:sz w:val="28"/>
          <w:szCs w:val="28"/>
          <w:lang w:val="uk-UA"/>
        </w:rPr>
        <w:t xml:space="preserve"> чи </w:t>
      </w:r>
      <w:proofErr w:type="spellStart"/>
      <w:r w:rsidRPr="00802CE2">
        <w:rPr>
          <w:sz w:val="28"/>
          <w:szCs w:val="28"/>
          <w:lang w:val="uk-UA"/>
        </w:rPr>
        <w:t>соцiального</w:t>
      </w:r>
      <w:proofErr w:type="spellEnd"/>
      <w:r w:rsidRPr="00802CE2">
        <w:rPr>
          <w:sz w:val="28"/>
          <w:szCs w:val="28"/>
          <w:lang w:val="uk-UA"/>
        </w:rPr>
        <w:t xml:space="preserve"> походження, майнового, станового або </w:t>
      </w:r>
      <w:proofErr w:type="spellStart"/>
      <w:r w:rsidRPr="00802CE2">
        <w:rPr>
          <w:sz w:val="28"/>
          <w:szCs w:val="28"/>
          <w:lang w:val="uk-UA"/>
        </w:rPr>
        <w:t>iншого</w:t>
      </w:r>
      <w:proofErr w:type="spellEnd"/>
      <w:r w:rsidRPr="00802CE2">
        <w:rPr>
          <w:sz w:val="28"/>
          <w:szCs w:val="28"/>
          <w:lang w:val="uk-UA"/>
        </w:rPr>
        <w:t xml:space="preserve"> становища. </w:t>
      </w:r>
      <w:proofErr w:type="spellStart"/>
      <w:r w:rsidRPr="00802CE2">
        <w:rPr>
          <w:sz w:val="28"/>
          <w:szCs w:val="28"/>
          <w:lang w:val="uk-UA"/>
        </w:rPr>
        <w:t>Крiм</w:t>
      </w:r>
      <w:proofErr w:type="spellEnd"/>
      <w:r w:rsidRPr="00802CE2">
        <w:rPr>
          <w:sz w:val="28"/>
          <w:szCs w:val="28"/>
          <w:lang w:val="uk-UA"/>
        </w:rPr>
        <w:t xml:space="preserve"> того, не повинно проводитися </w:t>
      </w:r>
      <w:proofErr w:type="spellStart"/>
      <w:r w:rsidRPr="00802CE2">
        <w:rPr>
          <w:sz w:val="28"/>
          <w:szCs w:val="28"/>
          <w:lang w:val="uk-UA"/>
        </w:rPr>
        <w:t>нiякого</w:t>
      </w:r>
      <w:proofErr w:type="spellEnd"/>
      <w:r w:rsidRPr="00802CE2">
        <w:rPr>
          <w:sz w:val="28"/>
          <w:szCs w:val="28"/>
          <w:lang w:val="uk-UA"/>
        </w:rPr>
        <w:t xml:space="preserve"> </w:t>
      </w:r>
      <w:proofErr w:type="spellStart"/>
      <w:r w:rsidRPr="00802CE2">
        <w:rPr>
          <w:sz w:val="28"/>
          <w:szCs w:val="28"/>
          <w:lang w:val="uk-UA"/>
        </w:rPr>
        <w:t>розрiзнення</w:t>
      </w:r>
      <w:proofErr w:type="spellEnd"/>
      <w:r w:rsidRPr="00802CE2">
        <w:rPr>
          <w:sz w:val="28"/>
          <w:szCs w:val="28"/>
          <w:lang w:val="uk-UA"/>
        </w:rPr>
        <w:t xml:space="preserve"> на </w:t>
      </w:r>
      <w:proofErr w:type="spellStart"/>
      <w:r w:rsidRPr="00802CE2">
        <w:rPr>
          <w:sz w:val="28"/>
          <w:szCs w:val="28"/>
          <w:lang w:val="uk-UA"/>
        </w:rPr>
        <w:t>основi</w:t>
      </w:r>
      <w:proofErr w:type="spellEnd"/>
      <w:r w:rsidRPr="00802CE2">
        <w:rPr>
          <w:sz w:val="28"/>
          <w:szCs w:val="28"/>
          <w:lang w:val="uk-UA"/>
        </w:rPr>
        <w:t xml:space="preserve"> </w:t>
      </w:r>
      <w:proofErr w:type="spellStart"/>
      <w:r w:rsidRPr="00802CE2">
        <w:rPr>
          <w:sz w:val="28"/>
          <w:szCs w:val="28"/>
          <w:lang w:val="uk-UA"/>
        </w:rPr>
        <w:t>полiтичного</w:t>
      </w:r>
      <w:proofErr w:type="spellEnd"/>
      <w:r w:rsidRPr="00802CE2">
        <w:rPr>
          <w:sz w:val="28"/>
          <w:szCs w:val="28"/>
          <w:lang w:val="uk-UA"/>
        </w:rPr>
        <w:t xml:space="preserve">, правового або </w:t>
      </w:r>
      <w:proofErr w:type="spellStart"/>
      <w:r w:rsidRPr="00802CE2">
        <w:rPr>
          <w:sz w:val="28"/>
          <w:szCs w:val="28"/>
          <w:lang w:val="uk-UA"/>
        </w:rPr>
        <w:t>мiжнародного</w:t>
      </w:r>
      <w:proofErr w:type="spellEnd"/>
      <w:r w:rsidRPr="00802CE2">
        <w:rPr>
          <w:sz w:val="28"/>
          <w:szCs w:val="28"/>
          <w:lang w:val="uk-UA"/>
        </w:rPr>
        <w:t xml:space="preserve"> статусу країни або </w:t>
      </w:r>
      <w:proofErr w:type="spellStart"/>
      <w:r w:rsidRPr="00802CE2">
        <w:rPr>
          <w:sz w:val="28"/>
          <w:szCs w:val="28"/>
          <w:lang w:val="uk-UA"/>
        </w:rPr>
        <w:t>територiї</w:t>
      </w:r>
      <w:proofErr w:type="spellEnd"/>
      <w:r w:rsidRPr="00802CE2">
        <w:rPr>
          <w:sz w:val="28"/>
          <w:szCs w:val="28"/>
          <w:lang w:val="uk-UA"/>
        </w:rPr>
        <w:t xml:space="preserve">, до якої людина належить, незалежно </w:t>
      </w:r>
      <w:proofErr w:type="spellStart"/>
      <w:r w:rsidRPr="00802CE2">
        <w:rPr>
          <w:sz w:val="28"/>
          <w:szCs w:val="28"/>
          <w:lang w:val="uk-UA"/>
        </w:rPr>
        <w:t>вiд</w:t>
      </w:r>
      <w:proofErr w:type="spellEnd"/>
      <w:r w:rsidRPr="00802CE2">
        <w:rPr>
          <w:sz w:val="28"/>
          <w:szCs w:val="28"/>
          <w:lang w:val="uk-UA"/>
        </w:rPr>
        <w:t xml:space="preserve"> того, чи є ця </w:t>
      </w:r>
      <w:proofErr w:type="spellStart"/>
      <w:r w:rsidRPr="00802CE2">
        <w:rPr>
          <w:sz w:val="28"/>
          <w:szCs w:val="28"/>
          <w:lang w:val="uk-UA"/>
        </w:rPr>
        <w:t>територiя</w:t>
      </w:r>
      <w:proofErr w:type="spellEnd"/>
      <w:r w:rsidRPr="00802CE2">
        <w:rPr>
          <w:sz w:val="28"/>
          <w:szCs w:val="28"/>
          <w:lang w:val="uk-UA"/>
        </w:rPr>
        <w:t xml:space="preserve"> незалежною чи обмеженою у своєму </w:t>
      </w:r>
      <w:proofErr w:type="spellStart"/>
      <w:r w:rsidRPr="00802CE2">
        <w:rPr>
          <w:sz w:val="28"/>
          <w:szCs w:val="28"/>
          <w:lang w:val="uk-UA"/>
        </w:rPr>
        <w:t>суверенiтетi</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3. Кожна людина має право на життя, на свободу i на особисту </w:t>
      </w:r>
      <w:proofErr w:type="spellStart"/>
      <w:r w:rsidRPr="00802CE2">
        <w:rPr>
          <w:sz w:val="28"/>
          <w:szCs w:val="28"/>
          <w:lang w:val="uk-UA"/>
        </w:rPr>
        <w:t>недоторканнiсть</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4. </w:t>
      </w:r>
      <w:proofErr w:type="spellStart"/>
      <w:r w:rsidRPr="00802CE2">
        <w:rPr>
          <w:sz w:val="28"/>
          <w:szCs w:val="28"/>
          <w:lang w:val="uk-UA"/>
        </w:rPr>
        <w:t>Нiхто</w:t>
      </w:r>
      <w:proofErr w:type="spellEnd"/>
      <w:r w:rsidRPr="00802CE2">
        <w:rPr>
          <w:sz w:val="28"/>
          <w:szCs w:val="28"/>
          <w:lang w:val="uk-UA"/>
        </w:rPr>
        <w:t xml:space="preserve"> не повинен бути в </w:t>
      </w:r>
      <w:proofErr w:type="spellStart"/>
      <w:r w:rsidRPr="00802CE2">
        <w:rPr>
          <w:sz w:val="28"/>
          <w:szCs w:val="28"/>
          <w:lang w:val="uk-UA"/>
        </w:rPr>
        <w:t>рабствi</w:t>
      </w:r>
      <w:proofErr w:type="spellEnd"/>
      <w:r w:rsidRPr="00802CE2">
        <w:rPr>
          <w:sz w:val="28"/>
          <w:szCs w:val="28"/>
          <w:lang w:val="uk-UA"/>
        </w:rPr>
        <w:t xml:space="preserve"> або у </w:t>
      </w:r>
      <w:proofErr w:type="spellStart"/>
      <w:r w:rsidRPr="00802CE2">
        <w:rPr>
          <w:sz w:val="28"/>
          <w:szCs w:val="28"/>
          <w:lang w:val="uk-UA"/>
        </w:rPr>
        <w:t>пiдневiльному</w:t>
      </w:r>
      <w:proofErr w:type="spellEnd"/>
      <w:r w:rsidRPr="00802CE2">
        <w:rPr>
          <w:sz w:val="28"/>
          <w:szCs w:val="28"/>
          <w:lang w:val="uk-UA"/>
        </w:rPr>
        <w:t xml:space="preserve"> </w:t>
      </w:r>
      <w:proofErr w:type="spellStart"/>
      <w:r w:rsidRPr="00802CE2">
        <w:rPr>
          <w:sz w:val="28"/>
          <w:szCs w:val="28"/>
          <w:lang w:val="uk-UA"/>
        </w:rPr>
        <w:t>станi</w:t>
      </w:r>
      <w:proofErr w:type="spellEnd"/>
      <w:r w:rsidRPr="00802CE2">
        <w:rPr>
          <w:sz w:val="28"/>
          <w:szCs w:val="28"/>
          <w:lang w:val="uk-UA"/>
        </w:rPr>
        <w:t xml:space="preserve">; рабство i </w:t>
      </w:r>
      <w:proofErr w:type="spellStart"/>
      <w:r w:rsidRPr="00802CE2">
        <w:rPr>
          <w:sz w:val="28"/>
          <w:szCs w:val="28"/>
          <w:lang w:val="uk-UA"/>
        </w:rPr>
        <w:t>работоргiвля</w:t>
      </w:r>
      <w:proofErr w:type="spellEnd"/>
      <w:r w:rsidRPr="00802CE2">
        <w:rPr>
          <w:sz w:val="28"/>
          <w:szCs w:val="28"/>
          <w:lang w:val="uk-UA"/>
        </w:rPr>
        <w:t xml:space="preserve"> забороняються в </w:t>
      </w:r>
      <w:proofErr w:type="spellStart"/>
      <w:r w:rsidRPr="00802CE2">
        <w:rPr>
          <w:sz w:val="28"/>
          <w:szCs w:val="28"/>
          <w:lang w:val="uk-UA"/>
        </w:rPr>
        <w:t>усiх</w:t>
      </w:r>
      <w:proofErr w:type="spellEnd"/>
      <w:r w:rsidRPr="00802CE2">
        <w:rPr>
          <w:sz w:val="28"/>
          <w:szCs w:val="28"/>
          <w:lang w:val="uk-UA"/>
        </w:rPr>
        <w:t xml:space="preserve"> їх видах.</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5. </w:t>
      </w:r>
      <w:proofErr w:type="spellStart"/>
      <w:r w:rsidRPr="00802CE2">
        <w:rPr>
          <w:sz w:val="28"/>
          <w:szCs w:val="28"/>
          <w:lang w:val="uk-UA"/>
        </w:rPr>
        <w:t>Нiхто</w:t>
      </w:r>
      <w:proofErr w:type="spellEnd"/>
      <w:r w:rsidRPr="00802CE2">
        <w:rPr>
          <w:sz w:val="28"/>
          <w:szCs w:val="28"/>
          <w:lang w:val="uk-UA"/>
        </w:rPr>
        <w:t xml:space="preserve"> не повинен зазнавати тортур, або жорстокого, нелюдського, або такого, що принижує його </w:t>
      </w:r>
      <w:proofErr w:type="spellStart"/>
      <w:r w:rsidRPr="00802CE2">
        <w:rPr>
          <w:sz w:val="28"/>
          <w:szCs w:val="28"/>
          <w:lang w:val="uk-UA"/>
        </w:rPr>
        <w:t>гiднiсть</w:t>
      </w:r>
      <w:proofErr w:type="spellEnd"/>
      <w:r w:rsidRPr="00802CE2">
        <w:rPr>
          <w:sz w:val="28"/>
          <w:szCs w:val="28"/>
          <w:lang w:val="uk-UA"/>
        </w:rPr>
        <w:t>, поводження i покарання.</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6. Кожна людина, де б вона не перебувала, має право на визнання її </w:t>
      </w:r>
      <w:proofErr w:type="spellStart"/>
      <w:r w:rsidRPr="00802CE2">
        <w:rPr>
          <w:sz w:val="28"/>
          <w:szCs w:val="28"/>
          <w:lang w:val="uk-UA"/>
        </w:rPr>
        <w:t>правосуб’єктностi</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7. </w:t>
      </w:r>
      <w:proofErr w:type="spellStart"/>
      <w:r w:rsidRPr="00802CE2">
        <w:rPr>
          <w:sz w:val="28"/>
          <w:szCs w:val="28"/>
          <w:lang w:val="uk-UA"/>
        </w:rPr>
        <w:t>Всi</w:t>
      </w:r>
      <w:proofErr w:type="spellEnd"/>
      <w:r w:rsidRPr="00802CE2">
        <w:rPr>
          <w:sz w:val="28"/>
          <w:szCs w:val="28"/>
          <w:lang w:val="uk-UA"/>
        </w:rPr>
        <w:t xml:space="preserve"> люди </w:t>
      </w:r>
      <w:proofErr w:type="spellStart"/>
      <w:r w:rsidRPr="00802CE2">
        <w:rPr>
          <w:sz w:val="28"/>
          <w:szCs w:val="28"/>
          <w:lang w:val="uk-UA"/>
        </w:rPr>
        <w:t>рiвнi</w:t>
      </w:r>
      <w:proofErr w:type="spellEnd"/>
      <w:r w:rsidRPr="00802CE2">
        <w:rPr>
          <w:sz w:val="28"/>
          <w:szCs w:val="28"/>
          <w:lang w:val="uk-UA"/>
        </w:rPr>
        <w:t xml:space="preserve"> перед законом i мають право, без будь-якої </w:t>
      </w:r>
      <w:proofErr w:type="spellStart"/>
      <w:r w:rsidRPr="00802CE2">
        <w:rPr>
          <w:sz w:val="28"/>
          <w:szCs w:val="28"/>
          <w:lang w:val="uk-UA"/>
        </w:rPr>
        <w:t>рiзницi</w:t>
      </w:r>
      <w:proofErr w:type="spellEnd"/>
      <w:r w:rsidRPr="00802CE2">
        <w:rPr>
          <w:sz w:val="28"/>
          <w:szCs w:val="28"/>
          <w:lang w:val="uk-UA"/>
        </w:rPr>
        <w:t xml:space="preserve">, на </w:t>
      </w:r>
      <w:proofErr w:type="spellStart"/>
      <w:r w:rsidRPr="00802CE2">
        <w:rPr>
          <w:sz w:val="28"/>
          <w:szCs w:val="28"/>
          <w:lang w:val="uk-UA"/>
        </w:rPr>
        <w:t>рiвний</w:t>
      </w:r>
      <w:proofErr w:type="spellEnd"/>
      <w:r w:rsidRPr="00802CE2">
        <w:rPr>
          <w:sz w:val="28"/>
          <w:szCs w:val="28"/>
          <w:lang w:val="uk-UA"/>
        </w:rPr>
        <w:t xml:space="preserve"> їх захист законом. </w:t>
      </w:r>
      <w:proofErr w:type="spellStart"/>
      <w:r w:rsidRPr="00802CE2">
        <w:rPr>
          <w:sz w:val="28"/>
          <w:szCs w:val="28"/>
          <w:lang w:val="uk-UA"/>
        </w:rPr>
        <w:t>Усi</w:t>
      </w:r>
      <w:proofErr w:type="spellEnd"/>
      <w:r w:rsidRPr="00802CE2">
        <w:rPr>
          <w:sz w:val="28"/>
          <w:szCs w:val="28"/>
          <w:lang w:val="uk-UA"/>
        </w:rPr>
        <w:t xml:space="preserve"> люди мають право на </w:t>
      </w:r>
      <w:proofErr w:type="spellStart"/>
      <w:r w:rsidRPr="00802CE2">
        <w:rPr>
          <w:sz w:val="28"/>
          <w:szCs w:val="28"/>
          <w:lang w:val="uk-UA"/>
        </w:rPr>
        <w:t>рiвний</w:t>
      </w:r>
      <w:proofErr w:type="spellEnd"/>
      <w:r w:rsidRPr="00802CE2">
        <w:rPr>
          <w:sz w:val="28"/>
          <w:szCs w:val="28"/>
          <w:lang w:val="uk-UA"/>
        </w:rPr>
        <w:t xml:space="preserve"> захист </w:t>
      </w:r>
      <w:proofErr w:type="spellStart"/>
      <w:r w:rsidRPr="00802CE2">
        <w:rPr>
          <w:sz w:val="28"/>
          <w:szCs w:val="28"/>
          <w:lang w:val="uk-UA"/>
        </w:rPr>
        <w:t>вiд</w:t>
      </w:r>
      <w:proofErr w:type="spellEnd"/>
      <w:r w:rsidRPr="00802CE2">
        <w:rPr>
          <w:sz w:val="28"/>
          <w:szCs w:val="28"/>
          <w:lang w:val="uk-UA"/>
        </w:rPr>
        <w:t xml:space="preserve"> якої б то не було </w:t>
      </w:r>
      <w:proofErr w:type="spellStart"/>
      <w:r w:rsidRPr="00802CE2">
        <w:rPr>
          <w:sz w:val="28"/>
          <w:szCs w:val="28"/>
          <w:lang w:val="uk-UA"/>
        </w:rPr>
        <w:t>дискримiнацiї</w:t>
      </w:r>
      <w:proofErr w:type="spellEnd"/>
      <w:r w:rsidRPr="00802CE2">
        <w:rPr>
          <w:sz w:val="28"/>
          <w:szCs w:val="28"/>
          <w:lang w:val="uk-UA"/>
        </w:rPr>
        <w:t>, що порушує  </w:t>
      </w:r>
      <w:proofErr w:type="spellStart"/>
      <w:r w:rsidRPr="00802CE2">
        <w:rPr>
          <w:sz w:val="28"/>
          <w:szCs w:val="28"/>
          <w:lang w:val="uk-UA"/>
        </w:rPr>
        <w:t>Декларацiю</w:t>
      </w:r>
      <w:proofErr w:type="spellEnd"/>
      <w:r w:rsidRPr="00802CE2">
        <w:rPr>
          <w:sz w:val="28"/>
          <w:szCs w:val="28"/>
          <w:lang w:val="uk-UA"/>
        </w:rPr>
        <w:t xml:space="preserve">, i </w:t>
      </w:r>
      <w:proofErr w:type="spellStart"/>
      <w:r w:rsidRPr="00802CE2">
        <w:rPr>
          <w:sz w:val="28"/>
          <w:szCs w:val="28"/>
          <w:lang w:val="uk-UA"/>
        </w:rPr>
        <w:t>вiд</w:t>
      </w:r>
      <w:proofErr w:type="spellEnd"/>
      <w:r w:rsidRPr="00802CE2">
        <w:rPr>
          <w:sz w:val="28"/>
          <w:szCs w:val="28"/>
          <w:lang w:val="uk-UA"/>
        </w:rPr>
        <w:t xml:space="preserve"> якого б то не було </w:t>
      </w:r>
      <w:proofErr w:type="spellStart"/>
      <w:r w:rsidRPr="00802CE2">
        <w:rPr>
          <w:sz w:val="28"/>
          <w:szCs w:val="28"/>
          <w:lang w:val="uk-UA"/>
        </w:rPr>
        <w:t>пiдбурювання</w:t>
      </w:r>
      <w:proofErr w:type="spellEnd"/>
      <w:r w:rsidRPr="00802CE2">
        <w:rPr>
          <w:sz w:val="28"/>
          <w:szCs w:val="28"/>
          <w:lang w:val="uk-UA"/>
        </w:rPr>
        <w:t xml:space="preserve"> до такої </w:t>
      </w:r>
      <w:proofErr w:type="spellStart"/>
      <w:r w:rsidRPr="00802CE2">
        <w:rPr>
          <w:sz w:val="28"/>
          <w:szCs w:val="28"/>
          <w:lang w:val="uk-UA"/>
        </w:rPr>
        <w:t>дискримiнацiї</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8. Кожна людина має право на ефективне поновлення у правах компетентними </w:t>
      </w:r>
      <w:proofErr w:type="spellStart"/>
      <w:r w:rsidRPr="00802CE2">
        <w:rPr>
          <w:sz w:val="28"/>
          <w:szCs w:val="28"/>
          <w:lang w:val="uk-UA"/>
        </w:rPr>
        <w:t>нацiональними</w:t>
      </w:r>
      <w:proofErr w:type="spellEnd"/>
      <w:r w:rsidRPr="00802CE2">
        <w:rPr>
          <w:sz w:val="28"/>
          <w:szCs w:val="28"/>
          <w:lang w:val="uk-UA"/>
        </w:rPr>
        <w:t xml:space="preserve"> судами в </w:t>
      </w:r>
      <w:proofErr w:type="spellStart"/>
      <w:r w:rsidRPr="00802CE2">
        <w:rPr>
          <w:sz w:val="28"/>
          <w:szCs w:val="28"/>
          <w:lang w:val="uk-UA"/>
        </w:rPr>
        <w:t>разi</w:t>
      </w:r>
      <w:proofErr w:type="spellEnd"/>
      <w:r w:rsidRPr="00802CE2">
        <w:rPr>
          <w:sz w:val="28"/>
          <w:szCs w:val="28"/>
          <w:lang w:val="uk-UA"/>
        </w:rPr>
        <w:t xml:space="preserve"> порушення її основних прав, наданих їй </w:t>
      </w:r>
      <w:proofErr w:type="spellStart"/>
      <w:r w:rsidRPr="00802CE2">
        <w:rPr>
          <w:sz w:val="28"/>
          <w:szCs w:val="28"/>
          <w:lang w:val="uk-UA"/>
        </w:rPr>
        <w:t>Конституцiєю</w:t>
      </w:r>
      <w:proofErr w:type="spellEnd"/>
      <w:r w:rsidRPr="00802CE2">
        <w:rPr>
          <w:sz w:val="28"/>
          <w:szCs w:val="28"/>
          <w:lang w:val="uk-UA"/>
        </w:rPr>
        <w:t xml:space="preserve"> або законом.</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9. </w:t>
      </w:r>
      <w:proofErr w:type="spellStart"/>
      <w:r w:rsidRPr="00802CE2">
        <w:rPr>
          <w:sz w:val="28"/>
          <w:szCs w:val="28"/>
          <w:lang w:val="uk-UA"/>
        </w:rPr>
        <w:t>Нiхто</w:t>
      </w:r>
      <w:proofErr w:type="spellEnd"/>
      <w:r w:rsidRPr="00802CE2">
        <w:rPr>
          <w:sz w:val="28"/>
          <w:szCs w:val="28"/>
          <w:lang w:val="uk-UA"/>
        </w:rPr>
        <w:t xml:space="preserve"> не може зазнавати </w:t>
      </w:r>
      <w:proofErr w:type="spellStart"/>
      <w:r w:rsidRPr="00802CE2">
        <w:rPr>
          <w:sz w:val="28"/>
          <w:szCs w:val="28"/>
          <w:lang w:val="uk-UA"/>
        </w:rPr>
        <w:t>безпiдставного</w:t>
      </w:r>
      <w:proofErr w:type="spellEnd"/>
      <w:r w:rsidRPr="00802CE2">
        <w:rPr>
          <w:sz w:val="28"/>
          <w:szCs w:val="28"/>
          <w:lang w:val="uk-UA"/>
        </w:rPr>
        <w:t xml:space="preserve"> арешту, затримання або вигнання.</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10. Кожна людина, для визначення її прав i </w:t>
      </w:r>
      <w:proofErr w:type="spellStart"/>
      <w:r w:rsidRPr="00802CE2">
        <w:rPr>
          <w:sz w:val="28"/>
          <w:szCs w:val="28"/>
          <w:lang w:val="uk-UA"/>
        </w:rPr>
        <w:t>обов’язкiв</w:t>
      </w:r>
      <w:proofErr w:type="spellEnd"/>
      <w:r w:rsidRPr="00802CE2">
        <w:rPr>
          <w:sz w:val="28"/>
          <w:szCs w:val="28"/>
          <w:lang w:val="uk-UA"/>
        </w:rPr>
        <w:t xml:space="preserve"> i для встановлення </w:t>
      </w:r>
      <w:proofErr w:type="spellStart"/>
      <w:r w:rsidRPr="00802CE2">
        <w:rPr>
          <w:sz w:val="28"/>
          <w:szCs w:val="28"/>
          <w:lang w:val="uk-UA"/>
        </w:rPr>
        <w:t>обгрунтованостi</w:t>
      </w:r>
      <w:proofErr w:type="spellEnd"/>
      <w:r w:rsidRPr="00802CE2">
        <w:rPr>
          <w:sz w:val="28"/>
          <w:szCs w:val="28"/>
          <w:lang w:val="uk-UA"/>
        </w:rPr>
        <w:t xml:space="preserve"> пред’явленого їй </w:t>
      </w:r>
      <w:proofErr w:type="spellStart"/>
      <w:r w:rsidRPr="00802CE2">
        <w:rPr>
          <w:sz w:val="28"/>
          <w:szCs w:val="28"/>
          <w:lang w:val="uk-UA"/>
        </w:rPr>
        <w:t>кримiнального</w:t>
      </w:r>
      <w:proofErr w:type="spellEnd"/>
      <w:r w:rsidRPr="00802CE2">
        <w:rPr>
          <w:sz w:val="28"/>
          <w:szCs w:val="28"/>
          <w:lang w:val="uk-UA"/>
        </w:rPr>
        <w:t xml:space="preserve"> обвинувачення, має право, на </w:t>
      </w:r>
      <w:proofErr w:type="spellStart"/>
      <w:r w:rsidRPr="00802CE2">
        <w:rPr>
          <w:sz w:val="28"/>
          <w:szCs w:val="28"/>
          <w:lang w:val="uk-UA"/>
        </w:rPr>
        <w:t>основi</w:t>
      </w:r>
      <w:proofErr w:type="spellEnd"/>
      <w:r w:rsidRPr="00802CE2">
        <w:rPr>
          <w:sz w:val="28"/>
          <w:szCs w:val="28"/>
          <w:lang w:val="uk-UA"/>
        </w:rPr>
        <w:t xml:space="preserve"> повної </w:t>
      </w:r>
      <w:proofErr w:type="spellStart"/>
      <w:r w:rsidRPr="00802CE2">
        <w:rPr>
          <w:sz w:val="28"/>
          <w:szCs w:val="28"/>
          <w:lang w:val="uk-UA"/>
        </w:rPr>
        <w:t>рiвностi</w:t>
      </w:r>
      <w:proofErr w:type="spellEnd"/>
      <w:r w:rsidRPr="00802CE2">
        <w:rPr>
          <w:sz w:val="28"/>
          <w:szCs w:val="28"/>
          <w:lang w:val="uk-UA"/>
        </w:rPr>
        <w:t xml:space="preserve">, на те, щоб її справа була розглянута прилюдно i з додержанням </w:t>
      </w:r>
      <w:proofErr w:type="spellStart"/>
      <w:r w:rsidRPr="00802CE2">
        <w:rPr>
          <w:sz w:val="28"/>
          <w:szCs w:val="28"/>
          <w:lang w:val="uk-UA"/>
        </w:rPr>
        <w:t>усiх</w:t>
      </w:r>
      <w:proofErr w:type="spellEnd"/>
      <w:r w:rsidRPr="00802CE2">
        <w:rPr>
          <w:sz w:val="28"/>
          <w:szCs w:val="28"/>
          <w:lang w:val="uk-UA"/>
        </w:rPr>
        <w:t xml:space="preserve"> вимог </w:t>
      </w:r>
      <w:proofErr w:type="spellStart"/>
      <w:r w:rsidRPr="00802CE2">
        <w:rPr>
          <w:sz w:val="28"/>
          <w:szCs w:val="28"/>
          <w:lang w:val="uk-UA"/>
        </w:rPr>
        <w:t>справедливостi</w:t>
      </w:r>
      <w:proofErr w:type="spellEnd"/>
      <w:r w:rsidRPr="00802CE2">
        <w:rPr>
          <w:sz w:val="28"/>
          <w:szCs w:val="28"/>
          <w:lang w:val="uk-UA"/>
        </w:rPr>
        <w:t xml:space="preserve"> незалежним i </w:t>
      </w:r>
      <w:proofErr w:type="spellStart"/>
      <w:r w:rsidRPr="00802CE2">
        <w:rPr>
          <w:sz w:val="28"/>
          <w:szCs w:val="28"/>
          <w:lang w:val="uk-UA"/>
        </w:rPr>
        <w:t>безстороннiм</w:t>
      </w:r>
      <w:proofErr w:type="spellEnd"/>
      <w:r w:rsidRPr="00802CE2">
        <w:rPr>
          <w:sz w:val="28"/>
          <w:szCs w:val="28"/>
          <w:lang w:val="uk-UA"/>
        </w:rPr>
        <w:t xml:space="preserve"> судом.</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11. Кожна людина, обвинувачена у </w:t>
      </w:r>
      <w:proofErr w:type="spellStart"/>
      <w:r w:rsidRPr="00802CE2">
        <w:rPr>
          <w:sz w:val="28"/>
          <w:szCs w:val="28"/>
          <w:lang w:val="uk-UA"/>
        </w:rPr>
        <w:t>вчиненнi</w:t>
      </w:r>
      <w:proofErr w:type="spellEnd"/>
      <w:r w:rsidRPr="00802CE2">
        <w:rPr>
          <w:sz w:val="28"/>
          <w:szCs w:val="28"/>
          <w:lang w:val="uk-UA"/>
        </w:rPr>
        <w:t xml:space="preserve"> злочину, має право вважатися невинною доти, поки її </w:t>
      </w:r>
      <w:proofErr w:type="spellStart"/>
      <w:r w:rsidRPr="00802CE2">
        <w:rPr>
          <w:sz w:val="28"/>
          <w:szCs w:val="28"/>
          <w:lang w:val="uk-UA"/>
        </w:rPr>
        <w:t>виннiсть</w:t>
      </w:r>
      <w:proofErr w:type="spellEnd"/>
      <w:r w:rsidRPr="00802CE2">
        <w:rPr>
          <w:sz w:val="28"/>
          <w:szCs w:val="28"/>
          <w:lang w:val="uk-UA"/>
        </w:rPr>
        <w:t xml:space="preserve"> не буде встановлена в законному порядку шляхом прилюдного судового розгляду, при якому їй забезпечують </w:t>
      </w:r>
      <w:proofErr w:type="spellStart"/>
      <w:r w:rsidRPr="00802CE2">
        <w:rPr>
          <w:sz w:val="28"/>
          <w:szCs w:val="28"/>
          <w:lang w:val="uk-UA"/>
        </w:rPr>
        <w:t>усi</w:t>
      </w:r>
      <w:proofErr w:type="spellEnd"/>
      <w:r w:rsidRPr="00802CE2">
        <w:rPr>
          <w:sz w:val="28"/>
          <w:szCs w:val="28"/>
          <w:lang w:val="uk-UA"/>
        </w:rPr>
        <w:t xml:space="preserve"> </w:t>
      </w:r>
      <w:proofErr w:type="spellStart"/>
      <w:r w:rsidRPr="00802CE2">
        <w:rPr>
          <w:sz w:val="28"/>
          <w:szCs w:val="28"/>
          <w:lang w:val="uk-UA"/>
        </w:rPr>
        <w:t>можливостi</w:t>
      </w:r>
      <w:proofErr w:type="spellEnd"/>
      <w:r w:rsidRPr="00802CE2">
        <w:rPr>
          <w:sz w:val="28"/>
          <w:szCs w:val="28"/>
          <w:lang w:val="uk-UA"/>
        </w:rPr>
        <w:t xml:space="preserve"> для захисту. </w:t>
      </w:r>
      <w:proofErr w:type="spellStart"/>
      <w:r w:rsidRPr="00802CE2">
        <w:rPr>
          <w:sz w:val="28"/>
          <w:szCs w:val="28"/>
          <w:lang w:val="uk-UA"/>
        </w:rPr>
        <w:t>Нiхто</w:t>
      </w:r>
      <w:proofErr w:type="spellEnd"/>
      <w:r w:rsidRPr="00802CE2">
        <w:rPr>
          <w:sz w:val="28"/>
          <w:szCs w:val="28"/>
          <w:lang w:val="uk-UA"/>
        </w:rPr>
        <w:t xml:space="preserve"> не може бути засуджений за злочин на </w:t>
      </w:r>
      <w:proofErr w:type="spellStart"/>
      <w:r w:rsidRPr="00802CE2">
        <w:rPr>
          <w:sz w:val="28"/>
          <w:szCs w:val="28"/>
          <w:lang w:val="uk-UA"/>
        </w:rPr>
        <w:t>пiдставi</w:t>
      </w:r>
      <w:proofErr w:type="spellEnd"/>
      <w:r w:rsidRPr="00802CE2">
        <w:rPr>
          <w:sz w:val="28"/>
          <w:szCs w:val="28"/>
          <w:lang w:val="uk-UA"/>
        </w:rPr>
        <w:t xml:space="preserve"> вчинення будь-якого </w:t>
      </w:r>
      <w:proofErr w:type="spellStart"/>
      <w:r w:rsidRPr="00802CE2">
        <w:rPr>
          <w:sz w:val="28"/>
          <w:szCs w:val="28"/>
          <w:lang w:val="uk-UA"/>
        </w:rPr>
        <w:t>дiяння</w:t>
      </w:r>
      <w:proofErr w:type="spellEnd"/>
      <w:r w:rsidRPr="00802CE2">
        <w:rPr>
          <w:sz w:val="28"/>
          <w:szCs w:val="28"/>
          <w:lang w:val="uk-UA"/>
        </w:rPr>
        <w:t xml:space="preserve"> або за </w:t>
      </w:r>
      <w:proofErr w:type="spellStart"/>
      <w:r w:rsidRPr="00802CE2">
        <w:rPr>
          <w:sz w:val="28"/>
          <w:szCs w:val="28"/>
          <w:lang w:val="uk-UA"/>
        </w:rPr>
        <w:t>бездiяльнiсть</w:t>
      </w:r>
      <w:proofErr w:type="spellEnd"/>
      <w:r w:rsidRPr="00802CE2">
        <w:rPr>
          <w:sz w:val="28"/>
          <w:szCs w:val="28"/>
          <w:lang w:val="uk-UA"/>
        </w:rPr>
        <w:t xml:space="preserve">, </w:t>
      </w:r>
      <w:proofErr w:type="spellStart"/>
      <w:r w:rsidRPr="00802CE2">
        <w:rPr>
          <w:sz w:val="28"/>
          <w:szCs w:val="28"/>
          <w:lang w:val="uk-UA"/>
        </w:rPr>
        <w:t>якi</w:t>
      </w:r>
      <w:proofErr w:type="spellEnd"/>
      <w:r w:rsidRPr="00802CE2">
        <w:rPr>
          <w:sz w:val="28"/>
          <w:szCs w:val="28"/>
          <w:lang w:val="uk-UA"/>
        </w:rPr>
        <w:t xml:space="preserve"> </w:t>
      </w:r>
      <w:proofErr w:type="spellStart"/>
      <w:r w:rsidRPr="00802CE2">
        <w:rPr>
          <w:sz w:val="28"/>
          <w:szCs w:val="28"/>
          <w:lang w:val="uk-UA"/>
        </w:rPr>
        <w:t>пiд</w:t>
      </w:r>
      <w:proofErr w:type="spellEnd"/>
      <w:r w:rsidRPr="00802CE2">
        <w:rPr>
          <w:sz w:val="28"/>
          <w:szCs w:val="28"/>
          <w:lang w:val="uk-UA"/>
        </w:rPr>
        <w:t xml:space="preserve"> час їх вчинення не становили злочину за національними законами або за </w:t>
      </w:r>
      <w:proofErr w:type="spellStart"/>
      <w:r w:rsidRPr="00802CE2">
        <w:rPr>
          <w:sz w:val="28"/>
          <w:szCs w:val="28"/>
          <w:lang w:val="uk-UA"/>
        </w:rPr>
        <w:t>мiжнародним</w:t>
      </w:r>
      <w:proofErr w:type="spellEnd"/>
      <w:r w:rsidRPr="00802CE2">
        <w:rPr>
          <w:sz w:val="28"/>
          <w:szCs w:val="28"/>
          <w:lang w:val="uk-UA"/>
        </w:rPr>
        <w:t xml:space="preserve"> правом. Не може також накладатись покарання тяжче </w:t>
      </w:r>
      <w:proofErr w:type="spellStart"/>
      <w:r w:rsidRPr="00802CE2">
        <w:rPr>
          <w:sz w:val="28"/>
          <w:szCs w:val="28"/>
          <w:lang w:val="uk-UA"/>
        </w:rPr>
        <w:t>вiд</w:t>
      </w:r>
      <w:proofErr w:type="spellEnd"/>
      <w:r w:rsidRPr="00802CE2">
        <w:rPr>
          <w:sz w:val="28"/>
          <w:szCs w:val="28"/>
          <w:lang w:val="uk-UA"/>
        </w:rPr>
        <w:t xml:space="preserve"> того, яке могло бути застосоване на час вчинення злочину.</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12. </w:t>
      </w:r>
      <w:proofErr w:type="spellStart"/>
      <w:r w:rsidRPr="00802CE2">
        <w:rPr>
          <w:sz w:val="28"/>
          <w:szCs w:val="28"/>
          <w:lang w:val="uk-UA"/>
        </w:rPr>
        <w:t>Нiхто</w:t>
      </w:r>
      <w:proofErr w:type="spellEnd"/>
      <w:r w:rsidRPr="00802CE2">
        <w:rPr>
          <w:sz w:val="28"/>
          <w:szCs w:val="28"/>
          <w:lang w:val="uk-UA"/>
        </w:rPr>
        <w:t xml:space="preserve"> не може зазнавати </w:t>
      </w:r>
      <w:proofErr w:type="spellStart"/>
      <w:r w:rsidRPr="00802CE2">
        <w:rPr>
          <w:sz w:val="28"/>
          <w:szCs w:val="28"/>
          <w:lang w:val="uk-UA"/>
        </w:rPr>
        <w:t>безпiдставного</w:t>
      </w:r>
      <w:proofErr w:type="spellEnd"/>
      <w:r w:rsidRPr="00802CE2">
        <w:rPr>
          <w:sz w:val="28"/>
          <w:szCs w:val="28"/>
          <w:lang w:val="uk-UA"/>
        </w:rPr>
        <w:t xml:space="preserve"> втручання у його особисте i </w:t>
      </w:r>
      <w:proofErr w:type="spellStart"/>
      <w:r w:rsidRPr="00802CE2">
        <w:rPr>
          <w:sz w:val="28"/>
          <w:szCs w:val="28"/>
          <w:lang w:val="uk-UA"/>
        </w:rPr>
        <w:t>сiмейне</w:t>
      </w:r>
      <w:proofErr w:type="spellEnd"/>
      <w:r w:rsidRPr="00802CE2">
        <w:rPr>
          <w:sz w:val="28"/>
          <w:szCs w:val="28"/>
          <w:lang w:val="uk-UA"/>
        </w:rPr>
        <w:t xml:space="preserve"> життя, </w:t>
      </w:r>
      <w:proofErr w:type="spellStart"/>
      <w:r w:rsidRPr="00802CE2">
        <w:rPr>
          <w:sz w:val="28"/>
          <w:szCs w:val="28"/>
          <w:lang w:val="uk-UA"/>
        </w:rPr>
        <w:t>безпiдставного</w:t>
      </w:r>
      <w:proofErr w:type="spellEnd"/>
      <w:r w:rsidRPr="00802CE2">
        <w:rPr>
          <w:sz w:val="28"/>
          <w:szCs w:val="28"/>
          <w:lang w:val="uk-UA"/>
        </w:rPr>
        <w:t xml:space="preserve"> посягання на </w:t>
      </w:r>
      <w:proofErr w:type="spellStart"/>
      <w:r w:rsidRPr="00802CE2">
        <w:rPr>
          <w:sz w:val="28"/>
          <w:szCs w:val="28"/>
          <w:lang w:val="uk-UA"/>
        </w:rPr>
        <w:t>недоторканнiсть</w:t>
      </w:r>
      <w:proofErr w:type="spellEnd"/>
      <w:r w:rsidRPr="00802CE2">
        <w:rPr>
          <w:sz w:val="28"/>
          <w:szCs w:val="28"/>
          <w:lang w:val="uk-UA"/>
        </w:rPr>
        <w:t xml:space="preserve"> його житла, таємницю його </w:t>
      </w:r>
      <w:proofErr w:type="spellStart"/>
      <w:r w:rsidRPr="00802CE2">
        <w:rPr>
          <w:sz w:val="28"/>
          <w:szCs w:val="28"/>
          <w:lang w:val="uk-UA"/>
        </w:rPr>
        <w:lastRenderedPageBreak/>
        <w:t>кореспонденцiї</w:t>
      </w:r>
      <w:proofErr w:type="spellEnd"/>
      <w:r w:rsidRPr="00802CE2">
        <w:rPr>
          <w:sz w:val="28"/>
          <w:szCs w:val="28"/>
          <w:lang w:val="uk-UA"/>
        </w:rPr>
        <w:t xml:space="preserve"> або на його честь i </w:t>
      </w:r>
      <w:proofErr w:type="spellStart"/>
      <w:r w:rsidRPr="00802CE2">
        <w:rPr>
          <w:sz w:val="28"/>
          <w:szCs w:val="28"/>
          <w:lang w:val="uk-UA"/>
        </w:rPr>
        <w:t>репутацiю</w:t>
      </w:r>
      <w:proofErr w:type="spellEnd"/>
      <w:r w:rsidRPr="00802CE2">
        <w:rPr>
          <w:sz w:val="28"/>
          <w:szCs w:val="28"/>
          <w:lang w:val="uk-UA"/>
        </w:rPr>
        <w:t xml:space="preserve">. Кожна людина має право на захист закону </w:t>
      </w:r>
      <w:proofErr w:type="spellStart"/>
      <w:r w:rsidRPr="00802CE2">
        <w:rPr>
          <w:sz w:val="28"/>
          <w:szCs w:val="28"/>
          <w:lang w:val="uk-UA"/>
        </w:rPr>
        <w:t>вiд</w:t>
      </w:r>
      <w:proofErr w:type="spellEnd"/>
      <w:r w:rsidRPr="00802CE2">
        <w:rPr>
          <w:sz w:val="28"/>
          <w:szCs w:val="28"/>
          <w:lang w:val="uk-UA"/>
        </w:rPr>
        <w:t xml:space="preserve"> такого втручання або таких посягань.</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13. Кожна людина має право </w:t>
      </w:r>
      <w:proofErr w:type="spellStart"/>
      <w:r w:rsidRPr="00802CE2">
        <w:rPr>
          <w:sz w:val="28"/>
          <w:szCs w:val="28"/>
          <w:lang w:val="uk-UA"/>
        </w:rPr>
        <w:t>вiльно</w:t>
      </w:r>
      <w:proofErr w:type="spellEnd"/>
      <w:r w:rsidRPr="00802CE2">
        <w:rPr>
          <w:sz w:val="28"/>
          <w:szCs w:val="28"/>
          <w:lang w:val="uk-UA"/>
        </w:rPr>
        <w:t xml:space="preserve"> пересуватися i обирати собі </w:t>
      </w:r>
      <w:proofErr w:type="spellStart"/>
      <w:r w:rsidRPr="00802CE2">
        <w:rPr>
          <w:sz w:val="28"/>
          <w:szCs w:val="28"/>
          <w:lang w:val="uk-UA"/>
        </w:rPr>
        <w:t>мiсце</w:t>
      </w:r>
      <w:proofErr w:type="spellEnd"/>
      <w:r w:rsidRPr="00802CE2">
        <w:rPr>
          <w:sz w:val="28"/>
          <w:szCs w:val="28"/>
          <w:lang w:val="uk-UA"/>
        </w:rPr>
        <w:t xml:space="preserve"> проживання у межах кожної держави. Кожна людина має право покинути будь-яку країну, включаючи й свою власну, i повертатися у свою країну.</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14. Кожна людина має право шукати притулку від </w:t>
      </w:r>
      <w:proofErr w:type="spellStart"/>
      <w:r w:rsidRPr="00802CE2">
        <w:rPr>
          <w:sz w:val="28"/>
          <w:szCs w:val="28"/>
          <w:lang w:val="uk-UA"/>
        </w:rPr>
        <w:t>переслiдувань</w:t>
      </w:r>
      <w:proofErr w:type="spellEnd"/>
      <w:r w:rsidRPr="00802CE2">
        <w:rPr>
          <w:sz w:val="28"/>
          <w:szCs w:val="28"/>
          <w:lang w:val="uk-UA"/>
        </w:rPr>
        <w:t xml:space="preserve"> в </w:t>
      </w:r>
      <w:proofErr w:type="spellStart"/>
      <w:r w:rsidRPr="00802CE2">
        <w:rPr>
          <w:sz w:val="28"/>
          <w:szCs w:val="28"/>
          <w:lang w:val="uk-UA"/>
        </w:rPr>
        <w:t>iнших</w:t>
      </w:r>
      <w:proofErr w:type="spellEnd"/>
      <w:r w:rsidRPr="00802CE2">
        <w:rPr>
          <w:sz w:val="28"/>
          <w:szCs w:val="28"/>
          <w:lang w:val="uk-UA"/>
        </w:rPr>
        <w:t xml:space="preserve"> країнах i користуватися цим притулком.</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Це право не може бути використане в </w:t>
      </w:r>
      <w:proofErr w:type="spellStart"/>
      <w:r w:rsidRPr="00802CE2">
        <w:rPr>
          <w:sz w:val="28"/>
          <w:szCs w:val="28"/>
          <w:lang w:val="uk-UA"/>
        </w:rPr>
        <w:t>разi</w:t>
      </w:r>
      <w:proofErr w:type="spellEnd"/>
      <w:r w:rsidRPr="00802CE2">
        <w:rPr>
          <w:sz w:val="28"/>
          <w:szCs w:val="28"/>
          <w:lang w:val="uk-UA"/>
        </w:rPr>
        <w:t xml:space="preserve"> </w:t>
      </w:r>
      <w:proofErr w:type="spellStart"/>
      <w:r w:rsidRPr="00802CE2">
        <w:rPr>
          <w:sz w:val="28"/>
          <w:szCs w:val="28"/>
          <w:lang w:val="uk-UA"/>
        </w:rPr>
        <w:t>переслiдування</w:t>
      </w:r>
      <w:proofErr w:type="spellEnd"/>
      <w:r w:rsidRPr="00802CE2">
        <w:rPr>
          <w:sz w:val="28"/>
          <w:szCs w:val="28"/>
          <w:lang w:val="uk-UA"/>
        </w:rPr>
        <w:t xml:space="preserve">, яке в дійсності </w:t>
      </w:r>
      <w:proofErr w:type="spellStart"/>
      <w:r w:rsidRPr="00802CE2">
        <w:rPr>
          <w:sz w:val="28"/>
          <w:szCs w:val="28"/>
          <w:lang w:val="uk-UA"/>
        </w:rPr>
        <w:t>грунтується</w:t>
      </w:r>
      <w:proofErr w:type="spellEnd"/>
      <w:r w:rsidRPr="00802CE2">
        <w:rPr>
          <w:sz w:val="28"/>
          <w:szCs w:val="28"/>
          <w:lang w:val="uk-UA"/>
        </w:rPr>
        <w:t xml:space="preserve"> на </w:t>
      </w:r>
      <w:proofErr w:type="spellStart"/>
      <w:r w:rsidRPr="00802CE2">
        <w:rPr>
          <w:sz w:val="28"/>
          <w:szCs w:val="28"/>
          <w:lang w:val="uk-UA"/>
        </w:rPr>
        <w:t>вчиненнi</w:t>
      </w:r>
      <w:proofErr w:type="spellEnd"/>
      <w:r w:rsidRPr="00802CE2">
        <w:rPr>
          <w:sz w:val="28"/>
          <w:szCs w:val="28"/>
          <w:lang w:val="uk-UA"/>
        </w:rPr>
        <w:t xml:space="preserve"> не </w:t>
      </w:r>
      <w:proofErr w:type="spellStart"/>
      <w:r w:rsidRPr="00802CE2">
        <w:rPr>
          <w:sz w:val="28"/>
          <w:szCs w:val="28"/>
          <w:lang w:val="uk-UA"/>
        </w:rPr>
        <w:t>полiтичного</w:t>
      </w:r>
      <w:proofErr w:type="spellEnd"/>
      <w:r w:rsidRPr="00802CE2">
        <w:rPr>
          <w:sz w:val="28"/>
          <w:szCs w:val="28"/>
          <w:lang w:val="uk-UA"/>
        </w:rPr>
        <w:t xml:space="preserve"> злочину, або </w:t>
      </w:r>
      <w:proofErr w:type="spellStart"/>
      <w:r w:rsidRPr="00802CE2">
        <w:rPr>
          <w:sz w:val="28"/>
          <w:szCs w:val="28"/>
          <w:lang w:val="uk-UA"/>
        </w:rPr>
        <w:t>дiяння</w:t>
      </w:r>
      <w:proofErr w:type="spellEnd"/>
      <w:r w:rsidRPr="00802CE2">
        <w:rPr>
          <w:sz w:val="28"/>
          <w:szCs w:val="28"/>
          <w:lang w:val="uk-UA"/>
        </w:rPr>
        <w:t xml:space="preserve">, що суперечить </w:t>
      </w:r>
      <w:proofErr w:type="spellStart"/>
      <w:r w:rsidRPr="00802CE2">
        <w:rPr>
          <w:sz w:val="28"/>
          <w:szCs w:val="28"/>
          <w:lang w:val="uk-UA"/>
        </w:rPr>
        <w:t>цiлям</w:t>
      </w:r>
      <w:proofErr w:type="spellEnd"/>
      <w:r w:rsidRPr="00802CE2">
        <w:rPr>
          <w:sz w:val="28"/>
          <w:szCs w:val="28"/>
          <w:lang w:val="uk-UA"/>
        </w:rPr>
        <w:t xml:space="preserve"> i принципам </w:t>
      </w:r>
      <w:proofErr w:type="spellStart"/>
      <w:r w:rsidRPr="00802CE2">
        <w:rPr>
          <w:sz w:val="28"/>
          <w:szCs w:val="28"/>
          <w:lang w:val="uk-UA"/>
        </w:rPr>
        <w:t>Органiзацiї</w:t>
      </w:r>
      <w:proofErr w:type="spellEnd"/>
      <w:r w:rsidRPr="00802CE2">
        <w:rPr>
          <w:sz w:val="28"/>
          <w:szCs w:val="28"/>
          <w:lang w:val="uk-UA"/>
        </w:rPr>
        <w:t xml:space="preserve"> Об’єднаних </w:t>
      </w:r>
      <w:proofErr w:type="spellStart"/>
      <w:r w:rsidRPr="00802CE2">
        <w:rPr>
          <w:sz w:val="28"/>
          <w:szCs w:val="28"/>
          <w:lang w:val="uk-UA"/>
        </w:rPr>
        <w:t>Нацiй</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15. Кожна людина має право на громадянство. </w:t>
      </w:r>
      <w:proofErr w:type="spellStart"/>
      <w:r w:rsidRPr="00802CE2">
        <w:rPr>
          <w:sz w:val="28"/>
          <w:szCs w:val="28"/>
          <w:lang w:val="uk-UA"/>
        </w:rPr>
        <w:t>Нiхто</w:t>
      </w:r>
      <w:proofErr w:type="spellEnd"/>
      <w:r w:rsidRPr="00802CE2">
        <w:rPr>
          <w:sz w:val="28"/>
          <w:szCs w:val="28"/>
          <w:lang w:val="uk-UA"/>
        </w:rPr>
        <w:t xml:space="preserve"> не може бути </w:t>
      </w:r>
      <w:proofErr w:type="spellStart"/>
      <w:r w:rsidRPr="00802CE2">
        <w:rPr>
          <w:sz w:val="28"/>
          <w:szCs w:val="28"/>
          <w:lang w:val="uk-UA"/>
        </w:rPr>
        <w:t>безпiдставно</w:t>
      </w:r>
      <w:proofErr w:type="spellEnd"/>
      <w:r w:rsidRPr="00802CE2">
        <w:rPr>
          <w:sz w:val="28"/>
          <w:szCs w:val="28"/>
          <w:lang w:val="uk-UA"/>
        </w:rPr>
        <w:t xml:space="preserve"> позбавлений громадянства або права </w:t>
      </w:r>
      <w:proofErr w:type="spellStart"/>
      <w:r w:rsidRPr="00802CE2">
        <w:rPr>
          <w:sz w:val="28"/>
          <w:szCs w:val="28"/>
          <w:lang w:val="uk-UA"/>
        </w:rPr>
        <w:t>змiнити</w:t>
      </w:r>
      <w:proofErr w:type="spellEnd"/>
      <w:r w:rsidRPr="00802CE2">
        <w:rPr>
          <w:sz w:val="28"/>
          <w:szCs w:val="28"/>
          <w:lang w:val="uk-UA"/>
        </w:rPr>
        <w:t xml:space="preserve"> своє громадянство.</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16 </w:t>
      </w:r>
      <w:proofErr w:type="spellStart"/>
      <w:r w:rsidRPr="00802CE2">
        <w:rPr>
          <w:sz w:val="28"/>
          <w:szCs w:val="28"/>
          <w:lang w:val="uk-UA"/>
        </w:rPr>
        <w:t>Чоловiки</w:t>
      </w:r>
      <w:proofErr w:type="spellEnd"/>
      <w:r w:rsidRPr="00802CE2">
        <w:rPr>
          <w:sz w:val="28"/>
          <w:szCs w:val="28"/>
          <w:lang w:val="uk-UA"/>
        </w:rPr>
        <w:t xml:space="preserve"> i </w:t>
      </w:r>
      <w:proofErr w:type="spellStart"/>
      <w:r w:rsidRPr="00802CE2">
        <w:rPr>
          <w:sz w:val="28"/>
          <w:szCs w:val="28"/>
          <w:lang w:val="uk-UA"/>
        </w:rPr>
        <w:t>жiнки</w:t>
      </w:r>
      <w:proofErr w:type="spellEnd"/>
      <w:r w:rsidRPr="00802CE2">
        <w:rPr>
          <w:sz w:val="28"/>
          <w:szCs w:val="28"/>
          <w:lang w:val="uk-UA"/>
        </w:rPr>
        <w:t xml:space="preserve">, </w:t>
      </w:r>
      <w:proofErr w:type="spellStart"/>
      <w:r w:rsidRPr="00802CE2">
        <w:rPr>
          <w:sz w:val="28"/>
          <w:szCs w:val="28"/>
          <w:lang w:val="uk-UA"/>
        </w:rPr>
        <w:t>якi</w:t>
      </w:r>
      <w:proofErr w:type="spellEnd"/>
      <w:r w:rsidRPr="00802CE2">
        <w:rPr>
          <w:sz w:val="28"/>
          <w:szCs w:val="28"/>
          <w:lang w:val="uk-UA"/>
        </w:rPr>
        <w:t xml:space="preserve"> досягли </w:t>
      </w:r>
      <w:proofErr w:type="spellStart"/>
      <w:r w:rsidRPr="00802CE2">
        <w:rPr>
          <w:sz w:val="28"/>
          <w:szCs w:val="28"/>
          <w:lang w:val="uk-UA"/>
        </w:rPr>
        <w:t>повнолiття</w:t>
      </w:r>
      <w:proofErr w:type="spellEnd"/>
      <w:r w:rsidRPr="00802CE2">
        <w:rPr>
          <w:sz w:val="28"/>
          <w:szCs w:val="28"/>
          <w:lang w:val="uk-UA"/>
        </w:rPr>
        <w:t xml:space="preserve">, мають право без будь-яких обмежень за ознакою раси, </w:t>
      </w:r>
      <w:proofErr w:type="spellStart"/>
      <w:r w:rsidRPr="00802CE2">
        <w:rPr>
          <w:sz w:val="28"/>
          <w:szCs w:val="28"/>
          <w:lang w:val="uk-UA"/>
        </w:rPr>
        <w:t>нацiональностi</w:t>
      </w:r>
      <w:proofErr w:type="spellEnd"/>
      <w:r w:rsidRPr="00802CE2">
        <w:rPr>
          <w:sz w:val="28"/>
          <w:szCs w:val="28"/>
          <w:lang w:val="uk-UA"/>
        </w:rPr>
        <w:t xml:space="preserve"> або </w:t>
      </w:r>
      <w:proofErr w:type="spellStart"/>
      <w:r w:rsidRPr="00802CE2">
        <w:rPr>
          <w:sz w:val="28"/>
          <w:szCs w:val="28"/>
          <w:lang w:val="uk-UA"/>
        </w:rPr>
        <w:t>релiгiї</w:t>
      </w:r>
      <w:proofErr w:type="spellEnd"/>
      <w:r w:rsidRPr="00802CE2">
        <w:rPr>
          <w:sz w:val="28"/>
          <w:szCs w:val="28"/>
          <w:lang w:val="uk-UA"/>
        </w:rPr>
        <w:t xml:space="preserve"> одружуватися i засновувати </w:t>
      </w:r>
      <w:proofErr w:type="spellStart"/>
      <w:r w:rsidRPr="00802CE2">
        <w:rPr>
          <w:sz w:val="28"/>
          <w:szCs w:val="28"/>
          <w:lang w:val="uk-UA"/>
        </w:rPr>
        <w:t>сiм’ю</w:t>
      </w:r>
      <w:proofErr w:type="spellEnd"/>
      <w:r w:rsidRPr="00802CE2">
        <w:rPr>
          <w:sz w:val="28"/>
          <w:szCs w:val="28"/>
          <w:lang w:val="uk-UA"/>
        </w:rPr>
        <w:t xml:space="preserve">. Вони користуються однаковими правами щодо одруження </w:t>
      </w:r>
      <w:proofErr w:type="spellStart"/>
      <w:r w:rsidRPr="00802CE2">
        <w:rPr>
          <w:sz w:val="28"/>
          <w:szCs w:val="28"/>
          <w:lang w:val="uk-UA"/>
        </w:rPr>
        <w:t>пiд</w:t>
      </w:r>
      <w:proofErr w:type="spellEnd"/>
      <w:r w:rsidRPr="00802CE2">
        <w:rPr>
          <w:sz w:val="28"/>
          <w:szCs w:val="28"/>
          <w:lang w:val="uk-UA"/>
        </w:rPr>
        <w:t xml:space="preserve"> час шлюбу та </w:t>
      </w:r>
      <w:proofErr w:type="spellStart"/>
      <w:r w:rsidRPr="00802CE2">
        <w:rPr>
          <w:sz w:val="28"/>
          <w:szCs w:val="28"/>
          <w:lang w:val="uk-UA"/>
        </w:rPr>
        <w:t>пiд</w:t>
      </w:r>
      <w:proofErr w:type="spellEnd"/>
      <w:r w:rsidRPr="00802CE2">
        <w:rPr>
          <w:sz w:val="28"/>
          <w:szCs w:val="28"/>
          <w:lang w:val="uk-UA"/>
        </w:rPr>
        <w:t xml:space="preserve"> час його </w:t>
      </w:r>
      <w:proofErr w:type="spellStart"/>
      <w:r w:rsidRPr="00802CE2">
        <w:rPr>
          <w:sz w:val="28"/>
          <w:szCs w:val="28"/>
          <w:lang w:val="uk-UA"/>
        </w:rPr>
        <w:t>розiрвання</w:t>
      </w:r>
      <w:proofErr w:type="spellEnd"/>
      <w:r w:rsidRPr="00802CE2">
        <w:rPr>
          <w:sz w:val="28"/>
          <w:szCs w:val="28"/>
          <w:lang w:val="uk-UA"/>
        </w:rPr>
        <w:t xml:space="preserve">. Шлюб може укладатися </w:t>
      </w:r>
      <w:proofErr w:type="spellStart"/>
      <w:r w:rsidRPr="00802CE2">
        <w:rPr>
          <w:sz w:val="28"/>
          <w:szCs w:val="28"/>
          <w:lang w:val="uk-UA"/>
        </w:rPr>
        <w:t>тiльки</w:t>
      </w:r>
      <w:proofErr w:type="spellEnd"/>
      <w:r w:rsidRPr="00802CE2">
        <w:rPr>
          <w:sz w:val="28"/>
          <w:szCs w:val="28"/>
          <w:lang w:val="uk-UA"/>
        </w:rPr>
        <w:t xml:space="preserve"> при </w:t>
      </w:r>
      <w:proofErr w:type="spellStart"/>
      <w:r w:rsidRPr="00802CE2">
        <w:rPr>
          <w:sz w:val="28"/>
          <w:szCs w:val="28"/>
          <w:lang w:val="uk-UA"/>
        </w:rPr>
        <w:t>вiльнiй</w:t>
      </w:r>
      <w:proofErr w:type="spellEnd"/>
      <w:r w:rsidRPr="00802CE2">
        <w:rPr>
          <w:sz w:val="28"/>
          <w:szCs w:val="28"/>
          <w:lang w:val="uk-UA"/>
        </w:rPr>
        <w:t xml:space="preserve"> i </w:t>
      </w:r>
      <w:proofErr w:type="spellStart"/>
      <w:r w:rsidRPr="00802CE2">
        <w:rPr>
          <w:sz w:val="28"/>
          <w:szCs w:val="28"/>
          <w:lang w:val="uk-UA"/>
        </w:rPr>
        <w:t>повнiй</w:t>
      </w:r>
      <w:proofErr w:type="spellEnd"/>
      <w:r w:rsidRPr="00802CE2">
        <w:rPr>
          <w:sz w:val="28"/>
          <w:szCs w:val="28"/>
          <w:lang w:val="uk-UA"/>
        </w:rPr>
        <w:t xml:space="preserve"> </w:t>
      </w:r>
      <w:proofErr w:type="spellStart"/>
      <w:r w:rsidRPr="00802CE2">
        <w:rPr>
          <w:sz w:val="28"/>
          <w:szCs w:val="28"/>
          <w:lang w:val="uk-UA"/>
        </w:rPr>
        <w:t>згодi</w:t>
      </w:r>
      <w:proofErr w:type="spellEnd"/>
      <w:r w:rsidRPr="00802CE2">
        <w:rPr>
          <w:sz w:val="28"/>
          <w:szCs w:val="28"/>
          <w:lang w:val="uk-UA"/>
        </w:rPr>
        <w:t xml:space="preserve"> </w:t>
      </w:r>
      <w:proofErr w:type="spellStart"/>
      <w:r w:rsidRPr="00802CE2">
        <w:rPr>
          <w:sz w:val="28"/>
          <w:szCs w:val="28"/>
          <w:lang w:val="uk-UA"/>
        </w:rPr>
        <w:t>сторiн</w:t>
      </w:r>
      <w:proofErr w:type="spellEnd"/>
      <w:r w:rsidRPr="00802CE2">
        <w:rPr>
          <w:sz w:val="28"/>
          <w:szCs w:val="28"/>
          <w:lang w:val="uk-UA"/>
        </w:rPr>
        <w:t xml:space="preserve">, що одружуються. </w:t>
      </w:r>
      <w:proofErr w:type="spellStart"/>
      <w:r w:rsidRPr="00802CE2">
        <w:rPr>
          <w:sz w:val="28"/>
          <w:szCs w:val="28"/>
          <w:lang w:val="uk-UA"/>
        </w:rPr>
        <w:t>Сiм’я</w:t>
      </w:r>
      <w:proofErr w:type="spellEnd"/>
      <w:r w:rsidRPr="00802CE2">
        <w:rPr>
          <w:sz w:val="28"/>
          <w:szCs w:val="28"/>
          <w:lang w:val="uk-UA"/>
        </w:rPr>
        <w:t xml:space="preserve"> є природним i основним осередком </w:t>
      </w:r>
      <w:proofErr w:type="spellStart"/>
      <w:r w:rsidRPr="00802CE2">
        <w:rPr>
          <w:sz w:val="28"/>
          <w:szCs w:val="28"/>
          <w:lang w:val="uk-UA"/>
        </w:rPr>
        <w:t>суспiльства</w:t>
      </w:r>
      <w:proofErr w:type="spellEnd"/>
      <w:r w:rsidRPr="00802CE2">
        <w:rPr>
          <w:sz w:val="28"/>
          <w:szCs w:val="28"/>
          <w:lang w:val="uk-UA"/>
        </w:rPr>
        <w:t xml:space="preserve"> i має право на захист з боку </w:t>
      </w:r>
      <w:proofErr w:type="spellStart"/>
      <w:r w:rsidRPr="00802CE2">
        <w:rPr>
          <w:sz w:val="28"/>
          <w:szCs w:val="28"/>
          <w:lang w:val="uk-UA"/>
        </w:rPr>
        <w:t>суспiльства</w:t>
      </w:r>
      <w:proofErr w:type="spellEnd"/>
      <w:r w:rsidRPr="00802CE2">
        <w:rPr>
          <w:sz w:val="28"/>
          <w:szCs w:val="28"/>
          <w:lang w:val="uk-UA"/>
        </w:rPr>
        <w:t xml:space="preserve"> та держави.</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17. Кожна людина має право </w:t>
      </w:r>
      <w:proofErr w:type="spellStart"/>
      <w:r w:rsidRPr="00802CE2">
        <w:rPr>
          <w:sz w:val="28"/>
          <w:szCs w:val="28"/>
          <w:lang w:val="uk-UA"/>
        </w:rPr>
        <w:t>володiти</w:t>
      </w:r>
      <w:proofErr w:type="spellEnd"/>
      <w:r w:rsidRPr="00802CE2">
        <w:rPr>
          <w:sz w:val="28"/>
          <w:szCs w:val="28"/>
          <w:lang w:val="uk-UA"/>
        </w:rPr>
        <w:t xml:space="preserve"> майном як одноособово, так i разом з </w:t>
      </w:r>
      <w:proofErr w:type="spellStart"/>
      <w:r w:rsidRPr="00802CE2">
        <w:rPr>
          <w:sz w:val="28"/>
          <w:szCs w:val="28"/>
          <w:lang w:val="uk-UA"/>
        </w:rPr>
        <w:t>iншими</w:t>
      </w:r>
      <w:proofErr w:type="spellEnd"/>
      <w:r w:rsidRPr="00802CE2">
        <w:rPr>
          <w:sz w:val="28"/>
          <w:szCs w:val="28"/>
          <w:lang w:val="uk-UA"/>
        </w:rPr>
        <w:t xml:space="preserve">. </w:t>
      </w:r>
      <w:proofErr w:type="spellStart"/>
      <w:r w:rsidRPr="00802CE2">
        <w:rPr>
          <w:sz w:val="28"/>
          <w:szCs w:val="28"/>
          <w:lang w:val="uk-UA"/>
        </w:rPr>
        <w:t>Нiхто</w:t>
      </w:r>
      <w:proofErr w:type="spellEnd"/>
      <w:r w:rsidRPr="00802CE2">
        <w:rPr>
          <w:sz w:val="28"/>
          <w:szCs w:val="28"/>
          <w:lang w:val="uk-UA"/>
        </w:rPr>
        <w:t xml:space="preserve"> не може бути </w:t>
      </w:r>
      <w:proofErr w:type="spellStart"/>
      <w:r w:rsidRPr="00802CE2">
        <w:rPr>
          <w:sz w:val="28"/>
          <w:szCs w:val="28"/>
          <w:lang w:val="uk-UA"/>
        </w:rPr>
        <w:t>безпiдставно</w:t>
      </w:r>
      <w:proofErr w:type="spellEnd"/>
      <w:r w:rsidRPr="00802CE2">
        <w:rPr>
          <w:sz w:val="28"/>
          <w:szCs w:val="28"/>
          <w:lang w:val="uk-UA"/>
        </w:rPr>
        <w:t xml:space="preserve"> позбавлений свого майна.</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18. Кожна людина має право на свободу думки, </w:t>
      </w:r>
      <w:proofErr w:type="spellStart"/>
      <w:r w:rsidRPr="00802CE2">
        <w:rPr>
          <w:sz w:val="28"/>
          <w:szCs w:val="28"/>
          <w:lang w:val="uk-UA"/>
        </w:rPr>
        <w:t>совiстi</w:t>
      </w:r>
      <w:proofErr w:type="spellEnd"/>
      <w:r w:rsidRPr="00802CE2">
        <w:rPr>
          <w:sz w:val="28"/>
          <w:szCs w:val="28"/>
          <w:lang w:val="uk-UA"/>
        </w:rPr>
        <w:t xml:space="preserve"> i </w:t>
      </w:r>
      <w:proofErr w:type="spellStart"/>
      <w:r w:rsidRPr="00802CE2">
        <w:rPr>
          <w:sz w:val="28"/>
          <w:szCs w:val="28"/>
          <w:lang w:val="uk-UA"/>
        </w:rPr>
        <w:t>релiгiї</w:t>
      </w:r>
      <w:proofErr w:type="spellEnd"/>
      <w:r w:rsidRPr="00802CE2">
        <w:rPr>
          <w:sz w:val="28"/>
          <w:szCs w:val="28"/>
          <w:lang w:val="uk-UA"/>
        </w:rPr>
        <w:t xml:space="preserve">; це право включає свободу </w:t>
      </w:r>
      <w:proofErr w:type="spellStart"/>
      <w:r w:rsidRPr="00802CE2">
        <w:rPr>
          <w:sz w:val="28"/>
          <w:szCs w:val="28"/>
          <w:lang w:val="uk-UA"/>
        </w:rPr>
        <w:t>змiнювати</w:t>
      </w:r>
      <w:proofErr w:type="spellEnd"/>
      <w:r w:rsidRPr="00802CE2">
        <w:rPr>
          <w:sz w:val="28"/>
          <w:szCs w:val="28"/>
          <w:lang w:val="uk-UA"/>
        </w:rPr>
        <w:t xml:space="preserve"> свою </w:t>
      </w:r>
      <w:proofErr w:type="spellStart"/>
      <w:r w:rsidRPr="00802CE2">
        <w:rPr>
          <w:sz w:val="28"/>
          <w:szCs w:val="28"/>
          <w:lang w:val="uk-UA"/>
        </w:rPr>
        <w:t>релiгiю</w:t>
      </w:r>
      <w:proofErr w:type="spellEnd"/>
      <w:r w:rsidRPr="00802CE2">
        <w:rPr>
          <w:sz w:val="28"/>
          <w:szCs w:val="28"/>
          <w:lang w:val="uk-UA"/>
        </w:rPr>
        <w:t xml:space="preserve"> або переконання i свободу </w:t>
      </w:r>
      <w:proofErr w:type="spellStart"/>
      <w:r w:rsidRPr="00802CE2">
        <w:rPr>
          <w:sz w:val="28"/>
          <w:szCs w:val="28"/>
          <w:lang w:val="uk-UA"/>
        </w:rPr>
        <w:t>сповiдувати</w:t>
      </w:r>
      <w:proofErr w:type="spellEnd"/>
      <w:r w:rsidRPr="00802CE2">
        <w:rPr>
          <w:sz w:val="28"/>
          <w:szCs w:val="28"/>
          <w:lang w:val="uk-UA"/>
        </w:rPr>
        <w:t xml:space="preserve"> свою </w:t>
      </w:r>
      <w:proofErr w:type="spellStart"/>
      <w:r w:rsidRPr="00802CE2">
        <w:rPr>
          <w:sz w:val="28"/>
          <w:szCs w:val="28"/>
          <w:lang w:val="uk-UA"/>
        </w:rPr>
        <w:t>релiгiю</w:t>
      </w:r>
      <w:proofErr w:type="spellEnd"/>
      <w:r w:rsidRPr="00802CE2">
        <w:rPr>
          <w:sz w:val="28"/>
          <w:szCs w:val="28"/>
          <w:lang w:val="uk-UA"/>
        </w:rPr>
        <w:t xml:space="preserve"> або переконання як одноособово, так i разом з </w:t>
      </w:r>
      <w:proofErr w:type="spellStart"/>
      <w:r w:rsidRPr="00802CE2">
        <w:rPr>
          <w:sz w:val="28"/>
          <w:szCs w:val="28"/>
          <w:lang w:val="uk-UA"/>
        </w:rPr>
        <w:t>iншими</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19. Кожна людина має право на свободу переконань i на </w:t>
      </w:r>
      <w:proofErr w:type="spellStart"/>
      <w:r w:rsidRPr="00802CE2">
        <w:rPr>
          <w:sz w:val="28"/>
          <w:szCs w:val="28"/>
          <w:lang w:val="uk-UA"/>
        </w:rPr>
        <w:t>вiльне</w:t>
      </w:r>
      <w:proofErr w:type="spellEnd"/>
      <w:r w:rsidRPr="00802CE2">
        <w:rPr>
          <w:sz w:val="28"/>
          <w:szCs w:val="28"/>
          <w:lang w:val="uk-UA"/>
        </w:rPr>
        <w:t xml:space="preserve"> їх виявлення; це право включає свободу безперешкодно дотримуватися своїх переконань та свободу шукати, одержувати i поширювати </w:t>
      </w:r>
      <w:proofErr w:type="spellStart"/>
      <w:r w:rsidRPr="00802CE2">
        <w:rPr>
          <w:sz w:val="28"/>
          <w:szCs w:val="28"/>
          <w:lang w:val="uk-UA"/>
        </w:rPr>
        <w:t>iнформацiю</w:t>
      </w:r>
      <w:proofErr w:type="spellEnd"/>
      <w:r w:rsidRPr="00802CE2">
        <w:rPr>
          <w:sz w:val="28"/>
          <w:szCs w:val="28"/>
          <w:lang w:val="uk-UA"/>
        </w:rPr>
        <w:t xml:space="preserve"> та </w:t>
      </w:r>
      <w:proofErr w:type="spellStart"/>
      <w:r w:rsidRPr="00802CE2">
        <w:rPr>
          <w:sz w:val="28"/>
          <w:szCs w:val="28"/>
          <w:lang w:val="uk-UA"/>
        </w:rPr>
        <w:t>iдеї</w:t>
      </w:r>
      <w:proofErr w:type="spellEnd"/>
      <w:r w:rsidRPr="00802CE2">
        <w:rPr>
          <w:sz w:val="28"/>
          <w:szCs w:val="28"/>
          <w:lang w:val="uk-UA"/>
        </w:rPr>
        <w:t xml:space="preserve"> будь-якими засобами i незалежно </w:t>
      </w:r>
      <w:proofErr w:type="spellStart"/>
      <w:r w:rsidRPr="00802CE2">
        <w:rPr>
          <w:sz w:val="28"/>
          <w:szCs w:val="28"/>
          <w:lang w:val="uk-UA"/>
        </w:rPr>
        <w:t>вiд</w:t>
      </w:r>
      <w:proofErr w:type="spellEnd"/>
      <w:r w:rsidRPr="00802CE2">
        <w:rPr>
          <w:sz w:val="28"/>
          <w:szCs w:val="28"/>
          <w:lang w:val="uk-UA"/>
        </w:rPr>
        <w:t xml:space="preserve"> державних </w:t>
      </w:r>
      <w:proofErr w:type="spellStart"/>
      <w:r w:rsidRPr="00802CE2">
        <w:rPr>
          <w:sz w:val="28"/>
          <w:szCs w:val="28"/>
          <w:lang w:val="uk-UA"/>
        </w:rPr>
        <w:t>кордонiв</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20. Кожна людина має право на свободу мирних </w:t>
      </w:r>
      <w:proofErr w:type="spellStart"/>
      <w:r w:rsidRPr="00802CE2">
        <w:rPr>
          <w:sz w:val="28"/>
          <w:szCs w:val="28"/>
          <w:lang w:val="uk-UA"/>
        </w:rPr>
        <w:t>зборiв</w:t>
      </w:r>
      <w:proofErr w:type="spellEnd"/>
      <w:r w:rsidRPr="00802CE2">
        <w:rPr>
          <w:sz w:val="28"/>
          <w:szCs w:val="28"/>
          <w:lang w:val="uk-UA"/>
        </w:rPr>
        <w:t xml:space="preserve"> i </w:t>
      </w:r>
      <w:proofErr w:type="spellStart"/>
      <w:r w:rsidRPr="00802CE2">
        <w:rPr>
          <w:sz w:val="28"/>
          <w:szCs w:val="28"/>
          <w:lang w:val="uk-UA"/>
        </w:rPr>
        <w:t>асоцiацiй</w:t>
      </w:r>
      <w:proofErr w:type="spellEnd"/>
      <w:r w:rsidRPr="00802CE2">
        <w:rPr>
          <w:sz w:val="28"/>
          <w:szCs w:val="28"/>
          <w:lang w:val="uk-UA"/>
        </w:rPr>
        <w:t xml:space="preserve">. </w:t>
      </w:r>
      <w:proofErr w:type="spellStart"/>
      <w:r w:rsidRPr="00802CE2">
        <w:rPr>
          <w:sz w:val="28"/>
          <w:szCs w:val="28"/>
          <w:lang w:val="uk-UA"/>
        </w:rPr>
        <w:t>Нiхто</w:t>
      </w:r>
      <w:proofErr w:type="spellEnd"/>
      <w:r w:rsidRPr="00802CE2">
        <w:rPr>
          <w:sz w:val="28"/>
          <w:szCs w:val="28"/>
          <w:lang w:val="uk-UA"/>
        </w:rPr>
        <w:t xml:space="preserve"> не може бути примушений вступати до будь-якої </w:t>
      </w:r>
      <w:proofErr w:type="spellStart"/>
      <w:r w:rsidRPr="00802CE2">
        <w:rPr>
          <w:sz w:val="28"/>
          <w:szCs w:val="28"/>
          <w:lang w:val="uk-UA"/>
        </w:rPr>
        <w:t>асоцiацiї</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21. Кожна людина має право брати участь в </w:t>
      </w:r>
      <w:proofErr w:type="spellStart"/>
      <w:r w:rsidRPr="00802CE2">
        <w:rPr>
          <w:sz w:val="28"/>
          <w:szCs w:val="28"/>
          <w:lang w:val="uk-UA"/>
        </w:rPr>
        <w:t>управлiннi</w:t>
      </w:r>
      <w:proofErr w:type="spellEnd"/>
      <w:r w:rsidRPr="00802CE2">
        <w:rPr>
          <w:sz w:val="28"/>
          <w:szCs w:val="28"/>
          <w:lang w:val="uk-UA"/>
        </w:rPr>
        <w:t xml:space="preserve"> своєю країною безпосередньо або через </w:t>
      </w:r>
      <w:proofErr w:type="spellStart"/>
      <w:r w:rsidRPr="00802CE2">
        <w:rPr>
          <w:sz w:val="28"/>
          <w:szCs w:val="28"/>
          <w:lang w:val="uk-UA"/>
        </w:rPr>
        <w:t>вiльно</w:t>
      </w:r>
      <w:proofErr w:type="spellEnd"/>
      <w:r w:rsidRPr="00802CE2">
        <w:rPr>
          <w:sz w:val="28"/>
          <w:szCs w:val="28"/>
          <w:lang w:val="uk-UA"/>
        </w:rPr>
        <w:t xml:space="preserve"> обраних </w:t>
      </w:r>
      <w:proofErr w:type="spellStart"/>
      <w:r w:rsidRPr="00802CE2">
        <w:rPr>
          <w:sz w:val="28"/>
          <w:szCs w:val="28"/>
          <w:lang w:val="uk-UA"/>
        </w:rPr>
        <w:t>представникiв</w:t>
      </w:r>
      <w:proofErr w:type="spellEnd"/>
      <w:r w:rsidRPr="00802CE2">
        <w:rPr>
          <w:sz w:val="28"/>
          <w:szCs w:val="28"/>
          <w:lang w:val="uk-UA"/>
        </w:rPr>
        <w:t xml:space="preserve">. Кожна людина має право </w:t>
      </w:r>
      <w:proofErr w:type="spellStart"/>
      <w:r w:rsidRPr="00802CE2">
        <w:rPr>
          <w:sz w:val="28"/>
          <w:szCs w:val="28"/>
          <w:lang w:val="uk-UA"/>
        </w:rPr>
        <w:t>рiвного</w:t>
      </w:r>
      <w:proofErr w:type="spellEnd"/>
      <w:r w:rsidRPr="00802CE2">
        <w:rPr>
          <w:sz w:val="28"/>
          <w:szCs w:val="28"/>
          <w:lang w:val="uk-UA"/>
        </w:rPr>
        <w:t xml:space="preserve"> доступу до державної служби в своїй </w:t>
      </w:r>
      <w:proofErr w:type="spellStart"/>
      <w:r w:rsidRPr="00802CE2">
        <w:rPr>
          <w:sz w:val="28"/>
          <w:szCs w:val="28"/>
          <w:lang w:val="uk-UA"/>
        </w:rPr>
        <w:t>країнi</w:t>
      </w:r>
      <w:proofErr w:type="spellEnd"/>
      <w:r w:rsidRPr="00802CE2">
        <w:rPr>
          <w:sz w:val="28"/>
          <w:szCs w:val="28"/>
          <w:lang w:val="uk-UA"/>
        </w:rPr>
        <w:t xml:space="preserve">. Воля народу повинна бути основою влади уряду; ця воля повинна виявлятися у </w:t>
      </w:r>
      <w:proofErr w:type="spellStart"/>
      <w:r w:rsidRPr="00802CE2">
        <w:rPr>
          <w:sz w:val="28"/>
          <w:szCs w:val="28"/>
          <w:lang w:val="uk-UA"/>
        </w:rPr>
        <w:t>перiодичних</w:t>
      </w:r>
      <w:proofErr w:type="spellEnd"/>
      <w:r w:rsidRPr="00802CE2">
        <w:rPr>
          <w:sz w:val="28"/>
          <w:szCs w:val="28"/>
          <w:lang w:val="uk-UA"/>
        </w:rPr>
        <w:t xml:space="preserve"> i не </w:t>
      </w:r>
      <w:proofErr w:type="spellStart"/>
      <w:r w:rsidRPr="00802CE2">
        <w:rPr>
          <w:sz w:val="28"/>
          <w:szCs w:val="28"/>
          <w:lang w:val="uk-UA"/>
        </w:rPr>
        <w:t>фальсифiкованих</w:t>
      </w:r>
      <w:proofErr w:type="spellEnd"/>
      <w:r w:rsidRPr="00802CE2">
        <w:rPr>
          <w:sz w:val="28"/>
          <w:szCs w:val="28"/>
          <w:lang w:val="uk-UA"/>
        </w:rPr>
        <w:t xml:space="preserve"> виборах, </w:t>
      </w:r>
      <w:proofErr w:type="spellStart"/>
      <w:r w:rsidRPr="00802CE2">
        <w:rPr>
          <w:sz w:val="28"/>
          <w:szCs w:val="28"/>
          <w:lang w:val="uk-UA"/>
        </w:rPr>
        <w:t>якi</w:t>
      </w:r>
      <w:proofErr w:type="spellEnd"/>
      <w:r w:rsidRPr="00802CE2">
        <w:rPr>
          <w:sz w:val="28"/>
          <w:szCs w:val="28"/>
          <w:lang w:val="uk-UA"/>
        </w:rPr>
        <w:t xml:space="preserve"> </w:t>
      </w:r>
      <w:proofErr w:type="spellStart"/>
      <w:r w:rsidRPr="00802CE2">
        <w:rPr>
          <w:sz w:val="28"/>
          <w:szCs w:val="28"/>
          <w:lang w:val="uk-UA"/>
        </w:rPr>
        <w:t>повиннi</w:t>
      </w:r>
      <w:proofErr w:type="spellEnd"/>
      <w:r w:rsidRPr="00802CE2">
        <w:rPr>
          <w:sz w:val="28"/>
          <w:szCs w:val="28"/>
          <w:lang w:val="uk-UA"/>
        </w:rPr>
        <w:t xml:space="preserve"> провадитись при загальному i </w:t>
      </w:r>
      <w:proofErr w:type="spellStart"/>
      <w:r w:rsidRPr="00802CE2">
        <w:rPr>
          <w:sz w:val="28"/>
          <w:szCs w:val="28"/>
          <w:lang w:val="uk-UA"/>
        </w:rPr>
        <w:t>рiвному</w:t>
      </w:r>
      <w:proofErr w:type="spellEnd"/>
      <w:r w:rsidRPr="00802CE2">
        <w:rPr>
          <w:sz w:val="28"/>
          <w:szCs w:val="28"/>
          <w:lang w:val="uk-UA"/>
        </w:rPr>
        <w:t xml:space="preserve"> виборчому </w:t>
      </w:r>
      <w:proofErr w:type="spellStart"/>
      <w:r w:rsidRPr="00802CE2">
        <w:rPr>
          <w:sz w:val="28"/>
          <w:szCs w:val="28"/>
          <w:lang w:val="uk-UA"/>
        </w:rPr>
        <w:t>правi</w:t>
      </w:r>
      <w:proofErr w:type="spellEnd"/>
      <w:r w:rsidRPr="00802CE2">
        <w:rPr>
          <w:sz w:val="28"/>
          <w:szCs w:val="28"/>
          <w:lang w:val="uk-UA"/>
        </w:rPr>
        <w:t xml:space="preserve"> шляхом таємного голосування або ж через інші </w:t>
      </w:r>
      <w:proofErr w:type="spellStart"/>
      <w:r w:rsidRPr="00802CE2">
        <w:rPr>
          <w:sz w:val="28"/>
          <w:szCs w:val="28"/>
          <w:lang w:val="uk-UA"/>
        </w:rPr>
        <w:t>рiвнозначнi</w:t>
      </w:r>
      <w:proofErr w:type="spellEnd"/>
      <w:r w:rsidRPr="00802CE2">
        <w:rPr>
          <w:sz w:val="28"/>
          <w:szCs w:val="28"/>
          <w:lang w:val="uk-UA"/>
        </w:rPr>
        <w:t xml:space="preserve"> форми, що забезпечують свободу голосування.</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22. Кожна людина, як член </w:t>
      </w:r>
      <w:proofErr w:type="spellStart"/>
      <w:r w:rsidRPr="00802CE2">
        <w:rPr>
          <w:sz w:val="28"/>
          <w:szCs w:val="28"/>
          <w:lang w:val="uk-UA"/>
        </w:rPr>
        <w:t>суспiльства</w:t>
      </w:r>
      <w:proofErr w:type="spellEnd"/>
      <w:r w:rsidRPr="00802CE2">
        <w:rPr>
          <w:sz w:val="28"/>
          <w:szCs w:val="28"/>
          <w:lang w:val="uk-UA"/>
        </w:rPr>
        <w:t xml:space="preserve">, має право на </w:t>
      </w:r>
      <w:proofErr w:type="spellStart"/>
      <w:r w:rsidRPr="00802CE2">
        <w:rPr>
          <w:sz w:val="28"/>
          <w:szCs w:val="28"/>
          <w:lang w:val="uk-UA"/>
        </w:rPr>
        <w:t>соцiальне</w:t>
      </w:r>
      <w:proofErr w:type="spellEnd"/>
      <w:r w:rsidRPr="00802CE2">
        <w:rPr>
          <w:sz w:val="28"/>
          <w:szCs w:val="28"/>
          <w:lang w:val="uk-UA"/>
        </w:rPr>
        <w:t xml:space="preserve"> забезпечення i на здійснення </w:t>
      </w:r>
      <w:proofErr w:type="spellStart"/>
      <w:r w:rsidRPr="00802CE2">
        <w:rPr>
          <w:sz w:val="28"/>
          <w:szCs w:val="28"/>
          <w:lang w:val="uk-UA"/>
        </w:rPr>
        <w:t>необхiдних</w:t>
      </w:r>
      <w:proofErr w:type="spellEnd"/>
      <w:r w:rsidRPr="00802CE2">
        <w:rPr>
          <w:sz w:val="28"/>
          <w:szCs w:val="28"/>
          <w:lang w:val="uk-UA"/>
        </w:rPr>
        <w:t xml:space="preserve"> для </w:t>
      </w:r>
      <w:proofErr w:type="spellStart"/>
      <w:r w:rsidRPr="00802CE2">
        <w:rPr>
          <w:sz w:val="28"/>
          <w:szCs w:val="28"/>
          <w:lang w:val="uk-UA"/>
        </w:rPr>
        <w:t>пiдтримання</w:t>
      </w:r>
      <w:proofErr w:type="spellEnd"/>
      <w:r w:rsidRPr="00802CE2">
        <w:rPr>
          <w:sz w:val="28"/>
          <w:szCs w:val="28"/>
          <w:lang w:val="uk-UA"/>
        </w:rPr>
        <w:t xml:space="preserve"> її </w:t>
      </w:r>
      <w:proofErr w:type="spellStart"/>
      <w:r w:rsidRPr="00802CE2">
        <w:rPr>
          <w:sz w:val="28"/>
          <w:szCs w:val="28"/>
          <w:lang w:val="uk-UA"/>
        </w:rPr>
        <w:t>гiдностi</w:t>
      </w:r>
      <w:proofErr w:type="spellEnd"/>
      <w:r w:rsidRPr="00802CE2">
        <w:rPr>
          <w:sz w:val="28"/>
          <w:szCs w:val="28"/>
          <w:lang w:val="uk-UA"/>
        </w:rPr>
        <w:t xml:space="preserve"> i для </w:t>
      </w:r>
      <w:proofErr w:type="spellStart"/>
      <w:r w:rsidRPr="00802CE2">
        <w:rPr>
          <w:sz w:val="28"/>
          <w:szCs w:val="28"/>
          <w:lang w:val="uk-UA"/>
        </w:rPr>
        <w:t>вiльного</w:t>
      </w:r>
      <w:proofErr w:type="spellEnd"/>
      <w:r w:rsidRPr="00802CE2">
        <w:rPr>
          <w:sz w:val="28"/>
          <w:szCs w:val="28"/>
          <w:lang w:val="uk-UA"/>
        </w:rPr>
        <w:t xml:space="preserve"> розвитку її особи прав у </w:t>
      </w:r>
      <w:proofErr w:type="spellStart"/>
      <w:r w:rsidRPr="00802CE2">
        <w:rPr>
          <w:sz w:val="28"/>
          <w:szCs w:val="28"/>
          <w:lang w:val="uk-UA"/>
        </w:rPr>
        <w:t>економiчнiй</w:t>
      </w:r>
      <w:proofErr w:type="spellEnd"/>
      <w:r w:rsidRPr="00802CE2">
        <w:rPr>
          <w:sz w:val="28"/>
          <w:szCs w:val="28"/>
          <w:lang w:val="uk-UA"/>
        </w:rPr>
        <w:t xml:space="preserve">, </w:t>
      </w:r>
      <w:proofErr w:type="spellStart"/>
      <w:r w:rsidRPr="00802CE2">
        <w:rPr>
          <w:sz w:val="28"/>
          <w:szCs w:val="28"/>
          <w:lang w:val="uk-UA"/>
        </w:rPr>
        <w:t>соцiальнiй</w:t>
      </w:r>
      <w:proofErr w:type="spellEnd"/>
      <w:r w:rsidRPr="00802CE2">
        <w:rPr>
          <w:sz w:val="28"/>
          <w:szCs w:val="28"/>
          <w:lang w:val="uk-UA"/>
        </w:rPr>
        <w:t xml:space="preserve"> i </w:t>
      </w:r>
      <w:proofErr w:type="spellStart"/>
      <w:r w:rsidRPr="00802CE2">
        <w:rPr>
          <w:sz w:val="28"/>
          <w:szCs w:val="28"/>
          <w:lang w:val="uk-UA"/>
        </w:rPr>
        <w:t>культурнiй</w:t>
      </w:r>
      <w:proofErr w:type="spellEnd"/>
      <w:r w:rsidRPr="00802CE2">
        <w:rPr>
          <w:sz w:val="28"/>
          <w:szCs w:val="28"/>
          <w:lang w:val="uk-UA"/>
        </w:rPr>
        <w:t xml:space="preserve"> галузях за допомогою </w:t>
      </w:r>
      <w:proofErr w:type="spellStart"/>
      <w:r w:rsidRPr="00802CE2">
        <w:rPr>
          <w:sz w:val="28"/>
          <w:szCs w:val="28"/>
          <w:lang w:val="uk-UA"/>
        </w:rPr>
        <w:t>нацiональних</w:t>
      </w:r>
      <w:proofErr w:type="spellEnd"/>
      <w:r w:rsidRPr="00802CE2">
        <w:rPr>
          <w:sz w:val="28"/>
          <w:szCs w:val="28"/>
          <w:lang w:val="uk-UA"/>
        </w:rPr>
        <w:t xml:space="preserve"> зусиль i </w:t>
      </w:r>
      <w:proofErr w:type="spellStart"/>
      <w:r w:rsidRPr="00802CE2">
        <w:rPr>
          <w:sz w:val="28"/>
          <w:szCs w:val="28"/>
          <w:lang w:val="uk-UA"/>
        </w:rPr>
        <w:t>мiжнародного</w:t>
      </w:r>
      <w:proofErr w:type="spellEnd"/>
      <w:r w:rsidRPr="00802CE2">
        <w:rPr>
          <w:sz w:val="28"/>
          <w:szCs w:val="28"/>
          <w:lang w:val="uk-UA"/>
        </w:rPr>
        <w:t xml:space="preserve"> </w:t>
      </w:r>
      <w:proofErr w:type="spellStart"/>
      <w:r w:rsidRPr="00802CE2">
        <w:rPr>
          <w:sz w:val="28"/>
          <w:szCs w:val="28"/>
          <w:lang w:val="uk-UA"/>
        </w:rPr>
        <w:t>спiвробiтництва</w:t>
      </w:r>
      <w:proofErr w:type="spellEnd"/>
      <w:r w:rsidRPr="00802CE2">
        <w:rPr>
          <w:sz w:val="28"/>
          <w:szCs w:val="28"/>
          <w:lang w:val="uk-UA"/>
        </w:rPr>
        <w:t xml:space="preserve"> та </w:t>
      </w:r>
      <w:proofErr w:type="spellStart"/>
      <w:r w:rsidRPr="00802CE2">
        <w:rPr>
          <w:sz w:val="28"/>
          <w:szCs w:val="28"/>
          <w:lang w:val="uk-UA"/>
        </w:rPr>
        <w:t>вiдповiдно</w:t>
      </w:r>
      <w:proofErr w:type="spellEnd"/>
      <w:r w:rsidRPr="00802CE2">
        <w:rPr>
          <w:sz w:val="28"/>
          <w:szCs w:val="28"/>
          <w:lang w:val="uk-UA"/>
        </w:rPr>
        <w:t xml:space="preserve"> до структури i </w:t>
      </w:r>
      <w:proofErr w:type="spellStart"/>
      <w:r w:rsidRPr="00802CE2">
        <w:rPr>
          <w:sz w:val="28"/>
          <w:szCs w:val="28"/>
          <w:lang w:val="uk-UA"/>
        </w:rPr>
        <w:t>ресурсiв</w:t>
      </w:r>
      <w:proofErr w:type="spellEnd"/>
      <w:r w:rsidRPr="00802CE2">
        <w:rPr>
          <w:sz w:val="28"/>
          <w:szCs w:val="28"/>
          <w:lang w:val="uk-UA"/>
        </w:rPr>
        <w:t xml:space="preserve"> кожної держави.</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23. Кожна людина має право на працю, на вільний </w:t>
      </w:r>
      <w:proofErr w:type="spellStart"/>
      <w:r w:rsidRPr="00802CE2">
        <w:rPr>
          <w:sz w:val="28"/>
          <w:szCs w:val="28"/>
          <w:lang w:val="uk-UA"/>
        </w:rPr>
        <w:t>вибiр</w:t>
      </w:r>
      <w:proofErr w:type="spellEnd"/>
      <w:r w:rsidRPr="00802CE2">
        <w:rPr>
          <w:sz w:val="28"/>
          <w:szCs w:val="28"/>
          <w:lang w:val="uk-UA"/>
        </w:rPr>
        <w:t xml:space="preserve"> роботи, на </w:t>
      </w:r>
      <w:proofErr w:type="spellStart"/>
      <w:r w:rsidRPr="00802CE2">
        <w:rPr>
          <w:sz w:val="28"/>
          <w:szCs w:val="28"/>
          <w:lang w:val="uk-UA"/>
        </w:rPr>
        <w:t>справедливi</w:t>
      </w:r>
      <w:proofErr w:type="spellEnd"/>
      <w:r w:rsidRPr="00802CE2">
        <w:rPr>
          <w:sz w:val="28"/>
          <w:szCs w:val="28"/>
          <w:lang w:val="uk-UA"/>
        </w:rPr>
        <w:t xml:space="preserve"> i </w:t>
      </w:r>
      <w:proofErr w:type="spellStart"/>
      <w:r w:rsidRPr="00802CE2">
        <w:rPr>
          <w:sz w:val="28"/>
          <w:szCs w:val="28"/>
          <w:lang w:val="uk-UA"/>
        </w:rPr>
        <w:t>сприятливi</w:t>
      </w:r>
      <w:proofErr w:type="spellEnd"/>
      <w:r w:rsidRPr="00802CE2">
        <w:rPr>
          <w:sz w:val="28"/>
          <w:szCs w:val="28"/>
          <w:lang w:val="uk-UA"/>
        </w:rPr>
        <w:t xml:space="preserve"> умови </w:t>
      </w:r>
      <w:proofErr w:type="spellStart"/>
      <w:r w:rsidRPr="00802CE2">
        <w:rPr>
          <w:sz w:val="28"/>
          <w:szCs w:val="28"/>
          <w:lang w:val="uk-UA"/>
        </w:rPr>
        <w:t>працi</w:t>
      </w:r>
      <w:proofErr w:type="spellEnd"/>
      <w:r w:rsidRPr="00802CE2">
        <w:rPr>
          <w:sz w:val="28"/>
          <w:szCs w:val="28"/>
          <w:lang w:val="uk-UA"/>
        </w:rPr>
        <w:t xml:space="preserve"> та на захист від </w:t>
      </w:r>
      <w:proofErr w:type="spellStart"/>
      <w:r w:rsidRPr="00802CE2">
        <w:rPr>
          <w:sz w:val="28"/>
          <w:szCs w:val="28"/>
          <w:lang w:val="uk-UA"/>
        </w:rPr>
        <w:t>безробiття</w:t>
      </w:r>
      <w:proofErr w:type="spellEnd"/>
      <w:r w:rsidRPr="00802CE2">
        <w:rPr>
          <w:sz w:val="28"/>
          <w:szCs w:val="28"/>
          <w:lang w:val="uk-UA"/>
        </w:rPr>
        <w:t xml:space="preserve">. Кожна людина, без будь-якої </w:t>
      </w:r>
      <w:proofErr w:type="spellStart"/>
      <w:r w:rsidRPr="00802CE2">
        <w:rPr>
          <w:sz w:val="28"/>
          <w:szCs w:val="28"/>
          <w:lang w:val="uk-UA"/>
        </w:rPr>
        <w:t>дискримiнацiї</w:t>
      </w:r>
      <w:proofErr w:type="spellEnd"/>
      <w:r w:rsidRPr="00802CE2">
        <w:rPr>
          <w:sz w:val="28"/>
          <w:szCs w:val="28"/>
          <w:lang w:val="uk-UA"/>
        </w:rPr>
        <w:t xml:space="preserve">, має право на гідну оплату за гідну працю. Кожний працюючий має право на справедливу i </w:t>
      </w:r>
      <w:proofErr w:type="spellStart"/>
      <w:r w:rsidRPr="00802CE2">
        <w:rPr>
          <w:sz w:val="28"/>
          <w:szCs w:val="28"/>
          <w:lang w:val="uk-UA"/>
        </w:rPr>
        <w:t>задовiльну</w:t>
      </w:r>
      <w:proofErr w:type="spellEnd"/>
      <w:r w:rsidRPr="00802CE2">
        <w:rPr>
          <w:sz w:val="28"/>
          <w:szCs w:val="28"/>
          <w:lang w:val="uk-UA"/>
        </w:rPr>
        <w:t xml:space="preserve"> винагороду, яка забезпечує </w:t>
      </w:r>
      <w:proofErr w:type="spellStart"/>
      <w:r w:rsidRPr="00802CE2">
        <w:rPr>
          <w:sz w:val="28"/>
          <w:szCs w:val="28"/>
          <w:lang w:val="uk-UA"/>
        </w:rPr>
        <w:t>гiдне</w:t>
      </w:r>
      <w:proofErr w:type="spellEnd"/>
      <w:r w:rsidRPr="00802CE2">
        <w:rPr>
          <w:sz w:val="28"/>
          <w:szCs w:val="28"/>
          <w:lang w:val="uk-UA"/>
        </w:rPr>
        <w:t xml:space="preserve"> </w:t>
      </w:r>
      <w:proofErr w:type="spellStart"/>
      <w:r w:rsidRPr="00802CE2">
        <w:rPr>
          <w:sz w:val="28"/>
          <w:szCs w:val="28"/>
          <w:lang w:val="uk-UA"/>
        </w:rPr>
        <w:t>iснування</w:t>
      </w:r>
      <w:proofErr w:type="spellEnd"/>
      <w:r w:rsidRPr="00802CE2">
        <w:rPr>
          <w:sz w:val="28"/>
          <w:szCs w:val="28"/>
          <w:lang w:val="uk-UA"/>
        </w:rPr>
        <w:t xml:space="preserve">, її самої та її </w:t>
      </w:r>
      <w:proofErr w:type="spellStart"/>
      <w:r w:rsidRPr="00802CE2">
        <w:rPr>
          <w:sz w:val="28"/>
          <w:szCs w:val="28"/>
          <w:lang w:val="uk-UA"/>
        </w:rPr>
        <w:t>сiм’ї</w:t>
      </w:r>
      <w:proofErr w:type="spellEnd"/>
      <w:r w:rsidRPr="00802CE2">
        <w:rPr>
          <w:sz w:val="28"/>
          <w:szCs w:val="28"/>
          <w:lang w:val="uk-UA"/>
        </w:rPr>
        <w:t xml:space="preserve">, i яка в </w:t>
      </w:r>
      <w:proofErr w:type="spellStart"/>
      <w:r w:rsidRPr="00802CE2">
        <w:rPr>
          <w:sz w:val="28"/>
          <w:szCs w:val="28"/>
          <w:lang w:val="uk-UA"/>
        </w:rPr>
        <w:t>разi</w:t>
      </w:r>
      <w:proofErr w:type="spellEnd"/>
      <w:r w:rsidRPr="00802CE2">
        <w:rPr>
          <w:sz w:val="28"/>
          <w:szCs w:val="28"/>
          <w:lang w:val="uk-UA"/>
        </w:rPr>
        <w:t xml:space="preserve"> </w:t>
      </w:r>
      <w:proofErr w:type="spellStart"/>
      <w:r w:rsidRPr="00802CE2">
        <w:rPr>
          <w:sz w:val="28"/>
          <w:szCs w:val="28"/>
          <w:lang w:val="uk-UA"/>
        </w:rPr>
        <w:t>необхiдностi</w:t>
      </w:r>
      <w:proofErr w:type="spellEnd"/>
      <w:r w:rsidRPr="00802CE2">
        <w:rPr>
          <w:sz w:val="28"/>
          <w:szCs w:val="28"/>
          <w:lang w:val="uk-UA"/>
        </w:rPr>
        <w:t xml:space="preserve"> доповнюється </w:t>
      </w:r>
      <w:proofErr w:type="spellStart"/>
      <w:r w:rsidRPr="00802CE2">
        <w:rPr>
          <w:sz w:val="28"/>
          <w:szCs w:val="28"/>
          <w:lang w:val="uk-UA"/>
        </w:rPr>
        <w:t>iншими</w:t>
      </w:r>
      <w:proofErr w:type="spellEnd"/>
      <w:r w:rsidRPr="00802CE2">
        <w:rPr>
          <w:sz w:val="28"/>
          <w:szCs w:val="28"/>
          <w:lang w:val="uk-UA"/>
        </w:rPr>
        <w:t xml:space="preserve"> засобами </w:t>
      </w:r>
      <w:proofErr w:type="spellStart"/>
      <w:r w:rsidRPr="00802CE2">
        <w:rPr>
          <w:sz w:val="28"/>
          <w:szCs w:val="28"/>
          <w:lang w:val="uk-UA"/>
        </w:rPr>
        <w:lastRenderedPageBreak/>
        <w:t>соцiального</w:t>
      </w:r>
      <w:proofErr w:type="spellEnd"/>
      <w:r w:rsidRPr="00802CE2">
        <w:rPr>
          <w:sz w:val="28"/>
          <w:szCs w:val="28"/>
          <w:lang w:val="uk-UA"/>
        </w:rPr>
        <w:t xml:space="preserve"> забезпечення. Кожна людина має право створювати </w:t>
      </w:r>
      <w:proofErr w:type="spellStart"/>
      <w:r w:rsidRPr="00802CE2">
        <w:rPr>
          <w:sz w:val="28"/>
          <w:szCs w:val="28"/>
          <w:lang w:val="uk-UA"/>
        </w:rPr>
        <w:t>професiйнi</w:t>
      </w:r>
      <w:proofErr w:type="spellEnd"/>
      <w:r w:rsidRPr="00802CE2">
        <w:rPr>
          <w:sz w:val="28"/>
          <w:szCs w:val="28"/>
          <w:lang w:val="uk-UA"/>
        </w:rPr>
        <w:t xml:space="preserve"> </w:t>
      </w:r>
      <w:proofErr w:type="spellStart"/>
      <w:r w:rsidRPr="00802CE2">
        <w:rPr>
          <w:sz w:val="28"/>
          <w:szCs w:val="28"/>
          <w:lang w:val="uk-UA"/>
        </w:rPr>
        <w:t>спiлки</w:t>
      </w:r>
      <w:proofErr w:type="spellEnd"/>
      <w:r w:rsidRPr="00802CE2">
        <w:rPr>
          <w:sz w:val="28"/>
          <w:szCs w:val="28"/>
          <w:lang w:val="uk-UA"/>
        </w:rPr>
        <w:t xml:space="preserve"> i входити до </w:t>
      </w:r>
      <w:proofErr w:type="spellStart"/>
      <w:r w:rsidRPr="00802CE2">
        <w:rPr>
          <w:sz w:val="28"/>
          <w:szCs w:val="28"/>
          <w:lang w:val="uk-UA"/>
        </w:rPr>
        <w:t>професiйних</w:t>
      </w:r>
      <w:proofErr w:type="spellEnd"/>
      <w:r w:rsidRPr="00802CE2">
        <w:rPr>
          <w:sz w:val="28"/>
          <w:szCs w:val="28"/>
          <w:lang w:val="uk-UA"/>
        </w:rPr>
        <w:t xml:space="preserve"> </w:t>
      </w:r>
      <w:proofErr w:type="spellStart"/>
      <w:r w:rsidRPr="00802CE2">
        <w:rPr>
          <w:sz w:val="28"/>
          <w:szCs w:val="28"/>
          <w:lang w:val="uk-UA"/>
        </w:rPr>
        <w:t>спiлок</w:t>
      </w:r>
      <w:proofErr w:type="spellEnd"/>
      <w:r w:rsidRPr="00802CE2">
        <w:rPr>
          <w:sz w:val="28"/>
          <w:szCs w:val="28"/>
          <w:lang w:val="uk-UA"/>
        </w:rPr>
        <w:t xml:space="preserve"> для захисту своїх </w:t>
      </w:r>
      <w:proofErr w:type="spellStart"/>
      <w:r w:rsidRPr="00802CE2">
        <w:rPr>
          <w:sz w:val="28"/>
          <w:szCs w:val="28"/>
          <w:lang w:val="uk-UA"/>
        </w:rPr>
        <w:t>iнтересiв</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24. Кожна людина має право на </w:t>
      </w:r>
      <w:proofErr w:type="spellStart"/>
      <w:r w:rsidRPr="00802CE2">
        <w:rPr>
          <w:sz w:val="28"/>
          <w:szCs w:val="28"/>
          <w:lang w:val="uk-UA"/>
        </w:rPr>
        <w:t>вiдпочинок</w:t>
      </w:r>
      <w:proofErr w:type="spellEnd"/>
      <w:r w:rsidRPr="00802CE2">
        <w:rPr>
          <w:sz w:val="28"/>
          <w:szCs w:val="28"/>
          <w:lang w:val="uk-UA"/>
        </w:rPr>
        <w:t xml:space="preserve"> i </w:t>
      </w:r>
      <w:proofErr w:type="spellStart"/>
      <w:r w:rsidRPr="00802CE2">
        <w:rPr>
          <w:sz w:val="28"/>
          <w:szCs w:val="28"/>
          <w:lang w:val="uk-UA"/>
        </w:rPr>
        <w:t>дозвiлля</w:t>
      </w:r>
      <w:proofErr w:type="spellEnd"/>
      <w:r w:rsidRPr="00802CE2">
        <w:rPr>
          <w:sz w:val="28"/>
          <w:szCs w:val="28"/>
          <w:lang w:val="uk-UA"/>
        </w:rPr>
        <w:t xml:space="preserve">, включаючи право на розумне обмеження робочого дня та на оплачувану </w:t>
      </w:r>
      <w:proofErr w:type="spellStart"/>
      <w:r w:rsidRPr="00802CE2">
        <w:rPr>
          <w:sz w:val="28"/>
          <w:szCs w:val="28"/>
          <w:lang w:val="uk-UA"/>
        </w:rPr>
        <w:t>перiодичну</w:t>
      </w:r>
      <w:proofErr w:type="spellEnd"/>
      <w:r w:rsidRPr="00802CE2">
        <w:rPr>
          <w:sz w:val="28"/>
          <w:szCs w:val="28"/>
          <w:lang w:val="uk-UA"/>
        </w:rPr>
        <w:t xml:space="preserve"> </w:t>
      </w:r>
      <w:proofErr w:type="spellStart"/>
      <w:r w:rsidRPr="00802CE2">
        <w:rPr>
          <w:sz w:val="28"/>
          <w:szCs w:val="28"/>
          <w:lang w:val="uk-UA"/>
        </w:rPr>
        <w:t>вiдпустку</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25. Кожна людина має право на такий життєвий </w:t>
      </w:r>
      <w:proofErr w:type="spellStart"/>
      <w:r w:rsidRPr="00802CE2">
        <w:rPr>
          <w:sz w:val="28"/>
          <w:szCs w:val="28"/>
          <w:lang w:val="uk-UA"/>
        </w:rPr>
        <w:t>рiвень</w:t>
      </w:r>
      <w:proofErr w:type="spellEnd"/>
      <w:r w:rsidRPr="00802CE2">
        <w:rPr>
          <w:sz w:val="28"/>
          <w:szCs w:val="28"/>
          <w:lang w:val="uk-UA"/>
        </w:rPr>
        <w:t xml:space="preserve">, включаючи їжу, одяг, житло, медичний догляд та </w:t>
      </w:r>
      <w:proofErr w:type="spellStart"/>
      <w:r w:rsidRPr="00802CE2">
        <w:rPr>
          <w:sz w:val="28"/>
          <w:szCs w:val="28"/>
          <w:lang w:val="uk-UA"/>
        </w:rPr>
        <w:t>необхiдне</w:t>
      </w:r>
      <w:proofErr w:type="spellEnd"/>
      <w:r w:rsidRPr="00802CE2">
        <w:rPr>
          <w:sz w:val="28"/>
          <w:szCs w:val="28"/>
          <w:lang w:val="uk-UA"/>
        </w:rPr>
        <w:t xml:space="preserve"> </w:t>
      </w:r>
      <w:proofErr w:type="spellStart"/>
      <w:r w:rsidRPr="00802CE2">
        <w:rPr>
          <w:sz w:val="28"/>
          <w:szCs w:val="28"/>
          <w:lang w:val="uk-UA"/>
        </w:rPr>
        <w:t>соцiальне</w:t>
      </w:r>
      <w:proofErr w:type="spellEnd"/>
      <w:r w:rsidRPr="00802CE2">
        <w:rPr>
          <w:sz w:val="28"/>
          <w:szCs w:val="28"/>
          <w:lang w:val="uk-UA"/>
        </w:rPr>
        <w:t xml:space="preserve"> обслуговування, який є </w:t>
      </w:r>
      <w:proofErr w:type="spellStart"/>
      <w:r w:rsidRPr="00802CE2">
        <w:rPr>
          <w:sz w:val="28"/>
          <w:szCs w:val="28"/>
          <w:lang w:val="uk-UA"/>
        </w:rPr>
        <w:t>необхiдним</w:t>
      </w:r>
      <w:proofErr w:type="spellEnd"/>
      <w:r w:rsidRPr="00802CE2">
        <w:rPr>
          <w:sz w:val="28"/>
          <w:szCs w:val="28"/>
          <w:lang w:val="uk-UA"/>
        </w:rPr>
        <w:t xml:space="preserve"> для </w:t>
      </w:r>
      <w:proofErr w:type="spellStart"/>
      <w:r w:rsidRPr="00802CE2">
        <w:rPr>
          <w:sz w:val="28"/>
          <w:szCs w:val="28"/>
          <w:lang w:val="uk-UA"/>
        </w:rPr>
        <w:t>пiдтримання</w:t>
      </w:r>
      <w:proofErr w:type="spellEnd"/>
      <w:r w:rsidRPr="00802CE2">
        <w:rPr>
          <w:sz w:val="28"/>
          <w:szCs w:val="28"/>
          <w:lang w:val="uk-UA"/>
        </w:rPr>
        <w:t xml:space="preserve"> здоров’я i добробуту її самої та її </w:t>
      </w:r>
      <w:proofErr w:type="spellStart"/>
      <w:r w:rsidRPr="00802CE2">
        <w:rPr>
          <w:sz w:val="28"/>
          <w:szCs w:val="28"/>
          <w:lang w:val="uk-UA"/>
        </w:rPr>
        <w:t>сiм’ї</w:t>
      </w:r>
      <w:proofErr w:type="spellEnd"/>
      <w:r w:rsidRPr="00802CE2">
        <w:rPr>
          <w:sz w:val="28"/>
          <w:szCs w:val="28"/>
          <w:lang w:val="uk-UA"/>
        </w:rPr>
        <w:t xml:space="preserve">, i право на забезпечення в </w:t>
      </w:r>
      <w:proofErr w:type="spellStart"/>
      <w:r w:rsidRPr="00802CE2">
        <w:rPr>
          <w:sz w:val="28"/>
          <w:szCs w:val="28"/>
          <w:lang w:val="uk-UA"/>
        </w:rPr>
        <w:t>разi</w:t>
      </w:r>
      <w:proofErr w:type="spellEnd"/>
      <w:r w:rsidRPr="00802CE2">
        <w:rPr>
          <w:sz w:val="28"/>
          <w:szCs w:val="28"/>
          <w:lang w:val="uk-UA"/>
        </w:rPr>
        <w:t xml:space="preserve"> </w:t>
      </w:r>
      <w:proofErr w:type="spellStart"/>
      <w:r w:rsidRPr="00802CE2">
        <w:rPr>
          <w:sz w:val="28"/>
          <w:szCs w:val="28"/>
          <w:lang w:val="uk-UA"/>
        </w:rPr>
        <w:t>безробiття</w:t>
      </w:r>
      <w:proofErr w:type="spellEnd"/>
      <w:r w:rsidRPr="00802CE2">
        <w:rPr>
          <w:sz w:val="28"/>
          <w:szCs w:val="28"/>
          <w:lang w:val="uk-UA"/>
        </w:rPr>
        <w:t xml:space="preserve">, хвороби, </w:t>
      </w:r>
      <w:proofErr w:type="spellStart"/>
      <w:r w:rsidRPr="00802CE2">
        <w:rPr>
          <w:sz w:val="28"/>
          <w:szCs w:val="28"/>
          <w:lang w:val="uk-UA"/>
        </w:rPr>
        <w:t>iнвалiдностi</w:t>
      </w:r>
      <w:proofErr w:type="spellEnd"/>
      <w:r w:rsidRPr="00802CE2">
        <w:rPr>
          <w:sz w:val="28"/>
          <w:szCs w:val="28"/>
          <w:lang w:val="uk-UA"/>
        </w:rPr>
        <w:t xml:space="preserve">, </w:t>
      </w:r>
      <w:proofErr w:type="spellStart"/>
      <w:r w:rsidRPr="00802CE2">
        <w:rPr>
          <w:sz w:val="28"/>
          <w:szCs w:val="28"/>
          <w:lang w:val="uk-UA"/>
        </w:rPr>
        <w:t>вдiвства</w:t>
      </w:r>
      <w:proofErr w:type="spellEnd"/>
      <w:r w:rsidRPr="00802CE2">
        <w:rPr>
          <w:sz w:val="28"/>
          <w:szCs w:val="28"/>
          <w:lang w:val="uk-UA"/>
        </w:rPr>
        <w:t xml:space="preserve">, </w:t>
      </w:r>
      <w:proofErr w:type="spellStart"/>
      <w:r w:rsidRPr="00802CE2">
        <w:rPr>
          <w:sz w:val="28"/>
          <w:szCs w:val="28"/>
          <w:lang w:val="uk-UA"/>
        </w:rPr>
        <w:t>старостi</w:t>
      </w:r>
      <w:proofErr w:type="spellEnd"/>
      <w:r w:rsidRPr="00802CE2">
        <w:rPr>
          <w:sz w:val="28"/>
          <w:szCs w:val="28"/>
          <w:lang w:val="uk-UA"/>
        </w:rPr>
        <w:t xml:space="preserve"> чи </w:t>
      </w:r>
      <w:proofErr w:type="spellStart"/>
      <w:r w:rsidRPr="00802CE2">
        <w:rPr>
          <w:sz w:val="28"/>
          <w:szCs w:val="28"/>
          <w:lang w:val="uk-UA"/>
        </w:rPr>
        <w:t>iншого</w:t>
      </w:r>
      <w:proofErr w:type="spellEnd"/>
      <w:r w:rsidRPr="00802CE2">
        <w:rPr>
          <w:sz w:val="28"/>
          <w:szCs w:val="28"/>
          <w:lang w:val="uk-UA"/>
        </w:rPr>
        <w:t xml:space="preserve"> випадку втрати </w:t>
      </w:r>
      <w:proofErr w:type="spellStart"/>
      <w:r w:rsidRPr="00802CE2">
        <w:rPr>
          <w:sz w:val="28"/>
          <w:szCs w:val="28"/>
          <w:lang w:val="uk-UA"/>
        </w:rPr>
        <w:t>засобiв</w:t>
      </w:r>
      <w:proofErr w:type="spellEnd"/>
      <w:r w:rsidRPr="00802CE2">
        <w:rPr>
          <w:sz w:val="28"/>
          <w:szCs w:val="28"/>
          <w:lang w:val="uk-UA"/>
        </w:rPr>
        <w:t xml:space="preserve"> до </w:t>
      </w:r>
      <w:proofErr w:type="spellStart"/>
      <w:r w:rsidRPr="00802CE2">
        <w:rPr>
          <w:sz w:val="28"/>
          <w:szCs w:val="28"/>
          <w:lang w:val="uk-UA"/>
        </w:rPr>
        <w:t>iснування</w:t>
      </w:r>
      <w:proofErr w:type="spellEnd"/>
      <w:r w:rsidRPr="00802CE2">
        <w:rPr>
          <w:sz w:val="28"/>
          <w:szCs w:val="28"/>
          <w:lang w:val="uk-UA"/>
        </w:rPr>
        <w:t xml:space="preserve"> через </w:t>
      </w:r>
      <w:proofErr w:type="spellStart"/>
      <w:r w:rsidRPr="00802CE2">
        <w:rPr>
          <w:sz w:val="28"/>
          <w:szCs w:val="28"/>
          <w:lang w:val="uk-UA"/>
        </w:rPr>
        <w:t>незалежнi</w:t>
      </w:r>
      <w:proofErr w:type="spellEnd"/>
      <w:r w:rsidRPr="00802CE2">
        <w:rPr>
          <w:sz w:val="28"/>
          <w:szCs w:val="28"/>
          <w:lang w:val="uk-UA"/>
        </w:rPr>
        <w:t xml:space="preserve"> </w:t>
      </w:r>
      <w:proofErr w:type="spellStart"/>
      <w:r w:rsidRPr="00802CE2">
        <w:rPr>
          <w:sz w:val="28"/>
          <w:szCs w:val="28"/>
          <w:lang w:val="uk-UA"/>
        </w:rPr>
        <w:t>вiд</w:t>
      </w:r>
      <w:proofErr w:type="spellEnd"/>
      <w:r w:rsidRPr="00802CE2">
        <w:rPr>
          <w:sz w:val="28"/>
          <w:szCs w:val="28"/>
          <w:lang w:val="uk-UA"/>
        </w:rPr>
        <w:t xml:space="preserve"> неї обставини.</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 Материнство i дитинство дають право на особливе </w:t>
      </w:r>
      <w:proofErr w:type="spellStart"/>
      <w:r w:rsidRPr="00802CE2">
        <w:rPr>
          <w:sz w:val="28"/>
          <w:szCs w:val="28"/>
          <w:lang w:val="uk-UA"/>
        </w:rPr>
        <w:t>пiклування</w:t>
      </w:r>
      <w:proofErr w:type="spellEnd"/>
      <w:r w:rsidRPr="00802CE2">
        <w:rPr>
          <w:sz w:val="28"/>
          <w:szCs w:val="28"/>
          <w:lang w:val="uk-UA"/>
        </w:rPr>
        <w:t xml:space="preserve"> i допомогу. </w:t>
      </w:r>
      <w:proofErr w:type="spellStart"/>
      <w:r w:rsidRPr="00802CE2">
        <w:rPr>
          <w:sz w:val="28"/>
          <w:szCs w:val="28"/>
          <w:lang w:val="uk-UA"/>
        </w:rPr>
        <w:t>Всi</w:t>
      </w:r>
      <w:proofErr w:type="spellEnd"/>
      <w:r w:rsidRPr="00802CE2">
        <w:rPr>
          <w:sz w:val="28"/>
          <w:szCs w:val="28"/>
          <w:lang w:val="uk-UA"/>
        </w:rPr>
        <w:t xml:space="preserve"> </w:t>
      </w:r>
      <w:proofErr w:type="spellStart"/>
      <w:r w:rsidRPr="00802CE2">
        <w:rPr>
          <w:sz w:val="28"/>
          <w:szCs w:val="28"/>
          <w:lang w:val="uk-UA"/>
        </w:rPr>
        <w:t>дiти</w:t>
      </w:r>
      <w:proofErr w:type="spellEnd"/>
      <w:r w:rsidRPr="00802CE2">
        <w:rPr>
          <w:sz w:val="28"/>
          <w:szCs w:val="28"/>
          <w:lang w:val="uk-UA"/>
        </w:rPr>
        <w:t xml:space="preserve">, </w:t>
      </w:r>
      <w:proofErr w:type="spellStart"/>
      <w:r w:rsidRPr="00802CE2">
        <w:rPr>
          <w:sz w:val="28"/>
          <w:szCs w:val="28"/>
          <w:lang w:val="uk-UA"/>
        </w:rPr>
        <w:t>народженi</w:t>
      </w:r>
      <w:proofErr w:type="spellEnd"/>
      <w:r w:rsidRPr="00802CE2">
        <w:rPr>
          <w:sz w:val="28"/>
          <w:szCs w:val="28"/>
          <w:lang w:val="uk-UA"/>
        </w:rPr>
        <w:t xml:space="preserve"> у </w:t>
      </w:r>
      <w:proofErr w:type="spellStart"/>
      <w:r w:rsidRPr="00802CE2">
        <w:rPr>
          <w:sz w:val="28"/>
          <w:szCs w:val="28"/>
          <w:lang w:val="uk-UA"/>
        </w:rPr>
        <w:t>шлюбi</w:t>
      </w:r>
      <w:proofErr w:type="spellEnd"/>
      <w:r w:rsidRPr="00802CE2">
        <w:rPr>
          <w:sz w:val="28"/>
          <w:szCs w:val="28"/>
          <w:lang w:val="uk-UA"/>
        </w:rPr>
        <w:t xml:space="preserve"> або поза шлюбом, </w:t>
      </w:r>
      <w:proofErr w:type="spellStart"/>
      <w:r w:rsidRPr="00802CE2">
        <w:rPr>
          <w:sz w:val="28"/>
          <w:szCs w:val="28"/>
          <w:lang w:val="uk-UA"/>
        </w:rPr>
        <w:t>повиннi</w:t>
      </w:r>
      <w:proofErr w:type="spellEnd"/>
      <w:r w:rsidRPr="00802CE2">
        <w:rPr>
          <w:sz w:val="28"/>
          <w:szCs w:val="28"/>
          <w:lang w:val="uk-UA"/>
        </w:rPr>
        <w:t xml:space="preserve"> користуватися однаковим </w:t>
      </w:r>
      <w:proofErr w:type="spellStart"/>
      <w:r w:rsidRPr="00802CE2">
        <w:rPr>
          <w:sz w:val="28"/>
          <w:szCs w:val="28"/>
          <w:lang w:val="uk-UA"/>
        </w:rPr>
        <w:t>соцiальним</w:t>
      </w:r>
      <w:proofErr w:type="spellEnd"/>
      <w:r w:rsidRPr="00802CE2">
        <w:rPr>
          <w:sz w:val="28"/>
          <w:szCs w:val="28"/>
          <w:lang w:val="uk-UA"/>
        </w:rPr>
        <w:t xml:space="preserve"> захистом.</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26. Кожна людина має право на </w:t>
      </w:r>
      <w:proofErr w:type="spellStart"/>
      <w:r w:rsidRPr="00802CE2">
        <w:rPr>
          <w:sz w:val="28"/>
          <w:szCs w:val="28"/>
          <w:lang w:val="uk-UA"/>
        </w:rPr>
        <w:t>освiту</w:t>
      </w:r>
      <w:proofErr w:type="spellEnd"/>
      <w:r w:rsidRPr="00802CE2">
        <w:rPr>
          <w:sz w:val="28"/>
          <w:szCs w:val="28"/>
          <w:lang w:val="uk-UA"/>
        </w:rPr>
        <w:t xml:space="preserve">. </w:t>
      </w:r>
      <w:proofErr w:type="spellStart"/>
      <w:r w:rsidRPr="00802CE2">
        <w:rPr>
          <w:sz w:val="28"/>
          <w:szCs w:val="28"/>
          <w:lang w:val="uk-UA"/>
        </w:rPr>
        <w:t>Освiта</w:t>
      </w:r>
      <w:proofErr w:type="spellEnd"/>
      <w:r w:rsidRPr="00802CE2">
        <w:rPr>
          <w:sz w:val="28"/>
          <w:szCs w:val="28"/>
          <w:lang w:val="uk-UA"/>
        </w:rPr>
        <w:t xml:space="preserve"> повинна бути безоплатною, хоча б початкова i загальна. Початкова </w:t>
      </w:r>
      <w:proofErr w:type="spellStart"/>
      <w:r w:rsidRPr="00802CE2">
        <w:rPr>
          <w:sz w:val="28"/>
          <w:szCs w:val="28"/>
          <w:lang w:val="uk-UA"/>
        </w:rPr>
        <w:t>освiта</w:t>
      </w:r>
      <w:proofErr w:type="spellEnd"/>
      <w:r w:rsidRPr="00802CE2">
        <w:rPr>
          <w:sz w:val="28"/>
          <w:szCs w:val="28"/>
          <w:lang w:val="uk-UA"/>
        </w:rPr>
        <w:t xml:space="preserve"> повинна бути обов’язковою. </w:t>
      </w:r>
      <w:proofErr w:type="spellStart"/>
      <w:r w:rsidRPr="00802CE2">
        <w:rPr>
          <w:sz w:val="28"/>
          <w:szCs w:val="28"/>
          <w:lang w:val="uk-UA"/>
        </w:rPr>
        <w:t>Технiчна</w:t>
      </w:r>
      <w:proofErr w:type="spellEnd"/>
      <w:r w:rsidRPr="00802CE2">
        <w:rPr>
          <w:sz w:val="28"/>
          <w:szCs w:val="28"/>
          <w:lang w:val="uk-UA"/>
        </w:rPr>
        <w:t xml:space="preserve"> i </w:t>
      </w:r>
      <w:proofErr w:type="spellStart"/>
      <w:r w:rsidRPr="00802CE2">
        <w:rPr>
          <w:sz w:val="28"/>
          <w:szCs w:val="28"/>
          <w:lang w:val="uk-UA"/>
        </w:rPr>
        <w:t>професiйна</w:t>
      </w:r>
      <w:proofErr w:type="spellEnd"/>
      <w:r w:rsidRPr="00802CE2">
        <w:rPr>
          <w:sz w:val="28"/>
          <w:szCs w:val="28"/>
          <w:lang w:val="uk-UA"/>
        </w:rPr>
        <w:t xml:space="preserve"> </w:t>
      </w:r>
      <w:proofErr w:type="spellStart"/>
      <w:r w:rsidRPr="00802CE2">
        <w:rPr>
          <w:sz w:val="28"/>
          <w:szCs w:val="28"/>
          <w:lang w:val="uk-UA"/>
        </w:rPr>
        <w:t>освiта</w:t>
      </w:r>
      <w:proofErr w:type="spellEnd"/>
      <w:r w:rsidRPr="00802CE2">
        <w:rPr>
          <w:sz w:val="28"/>
          <w:szCs w:val="28"/>
          <w:lang w:val="uk-UA"/>
        </w:rPr>
        <w:t xml:space="preserve"> повинна бути загальнодоступною, а вища </w:t>
      </w:r>
      <w:proofErr w:type="spellStart"/>
      <w:r w:rsidRPr="00802CE2">
        <w:rPr>
          <w:sz w:val="28"/>
          <w:szCs w:val="28"/>
          <w:lang w:val="uk-UA"/>
        </w:rPr>
        <w:t>освiта</w:t>
      </w:r>
      <w:proofErr w:type="spellEnd"/>
      <w:r w:rsidRPr="00802CE2">
        <w:rPr>
          <w:sz w:val="28"/>
          <w:szCs w:val="28"/>
          <w:lang w:val="uk-UA"/>
        </w:rPr>
        <w:t xml:space="preserve"> повинна бути однаково доступною для </w:t>
      </w:r>
      <w:proofErr w:type="spellStart"/>
      <w:r w:rsidRPr="00802CE2">
        <w:rPr>
          <w:sz w:val="28"/>
          <w:szCs w:val="28"/>
          <w:lang w:val="uk-UA"/>
        </w:rPr>
        <w:t>всiх</w:t>
      </w:r>
      <w:proofErr w:type="spellEnd"/>
      <w:r w:rsidRPr="00802CE2">
        <w:rPr>
          <w:sz w:val="28"/>
          <w:szCs w:val="28"/>
          <w:lang w:val="uk-UA"/>
        </w:rPr>
        <w:t xml:space="preserve"> на </w:t>
      </w:r>
      <w:proofErr w:type="spellStart"/>
      <w:r w:rsidRPr="00802CE2">
        <w:rPr>
          <w:sz w:val="28"/>
          <w:szCs w:val="28"/>
          <w:lang w:val="uk-UA"/>
        </w:rPr>
        <w:t>основi</w:t>
      </w:r>
      <w:proofErr w:type="spellEnd"/>
      <w:r w:rsidRPr="00802CE2">
        <w:rPr>
          <w:sz w:val="28"/>
          <w:szCs w:val="28"/>
          <w:lang w:val="uk-UA"/>
        </w:rPr>
        <w:t xml:space="preserve"> </w:t>
      </w:r>
      <w:proofErr w:type="spellStart"/>
      <w:r w:rsidRPr="00802CE2">
        <w:rPr>
          <w:sz w:val="28"/>
          <w:szCs w:val="28"/>
          <w:lang w:val="uk-UA"/>
        </w:rPr>
        <w:t>здiбностей</w:t>
      </w:r>
      <w:proofErr w:type="spellEnd"/>
      <w:r w:rsidRPr="00802CE2">
        <w:rPr>
          <w:sz w:val="28"/>
          <w:szCs w:val="28"/>
          <w:lang w:val="uk-UA"/>
        </w:rPr>
        <w:t xml:space="preserve"> кожного. </w:t>
      </w:r>
      <w:proofErr w:type="spellStart"/>
      <w:r w:rsidRPr="00802CE2">
        <w:rPr>
          <w:sz w:val="28"/>
          <w:szCs w:val="28"/>
          <w:lang w:val="uk-UA"/>
        </w:rPr>
        <w:t>Освiта</w:t>
      </w:r>
      <w:proofErr w:type="spellEnd"/>
      <w:r w:rsidRPr="00802CE2">
        <w:rPr>
          <w:sz w:val="28"/>
          <w:szCs w:val="28"/>
          <w:lang w:val="uk-UA"/>
        </w:rPr>
        <w:t xml:space="preserve"> повинна бути спрямована на повний розвиток людської особистості i </w:t>
      </w:r>
      <w:proofErr w:type="spellStart"/>
      <w:r w:rsidRPr="00802CE2">
        <w:rPr>
          <w:sz w:val="28"/>
          <w:szCs w:val="28"/>
          <w:lang w:val="uk-UA"/>
        </w:rPr>
        <w:t>збiльшення</w:t>
      </w:r>
      <w:proofErr w:type="spellEnd"/>
      <w:r w:rsidRPr="00802CE2">
        <w:rPr>
          <w:sz w:val="28"/>
          <w:szCs w:val="28"/>
          <w:lang w:val="uk-UA"/>
        </w:rPr>
        <w:t xml:space="preserve"> поваги до прав людини i основних свобод. </w:t>
      </w:r>
      <w:proofErr w:type="spellStart"/>
      <w:r w:rsidRPr="00802CE2">
        <w:rPr>
          <w:sz w:val="28"/>
          <w:szCs w:val="28"/>
          <w:lang w:val="uk-UA"/>
        </w:rPr>
        <w:t>Освiта</w:t>
      </w:r>
      <w:proofErr w:type="spellEnd"/>
      <w:r w:rsidRPr="00802CE2">
        <w:rPr>
          <w:sz w:val="28"/>
          <w:szCs w:val="28"/>
          <w:lang w:val="uk-UA"/>
        </w:rPr>
        <w:t xml:space="preserve"> повинна сприяти </w:t>
      </w:r>
      <w:proofErr w:type="spellStart"/>
      <w:r w:rsidRPr="00802CE2">
        <w:rPr>
          <w:sz w:val="28"/>
          <w:szCs w:val="28"/>
          <w:lang w:val="uk-UA"/>
        </w:rPr>
        <w:t>взаєморозумiнню</w:t>
      </w:r>
      <w:proofErr w:type="spellEnd"/>
      <w:r w:rsidRPr="00802CE2">
        <w:rPr>
          <w:sz w:val="28"/>
          <w:szCs w:val="28"/>
          <w:lang w:val="uk-UA"/>
        </w:rPr>
        <w:t xml:space="preserve">, </w:t>
      </w:r>
      <w:proofErr w:type="spellStart"/>
      <w:r w:rsidRPr="00802CE2">
        <w:rPr>
          <w:sz w:val="28"/>
          <w:szCs w:val="28"/>
          <w:lang w:val="uk-UA"/>
        </w:rPr>
        <w:t>терпимостi</w:t>
      </w:r>
      <w:proofErr w:type="spellEnd"/>
      <w:r w:rsidRPr="00802CE2">
        <w:rPr>
          <w:sz w:val="28"/>
          <w:szCs w:val="28"/>
          <w:lang w:val="uk-UA"/>
        </w:rPr>
        <w:t xml:space="preserve"> i </w:t>
      </w:r>
      <w:proofErr w:type="spellStart"/>
      <w:r w:rsidRPr="00802CE2">
        <w:rPr>
          <w:sz w:val="28"/>
          <w:szCs w:val="28"/>
          <w:lang w:val="uk-UA"/>
        </w:rPr>
        <w:t>дружбi</w:t>
      </w:r>
      <w:proofErr w:type="spellEnd"/>
      <w:r w:rsidRPr="00802CE2">
        <w:rPr>
          <w:sz w:val="28"/>
          <w:szCs w:val="28"/>
          <w:lang w:val="uk-UA"/>
        </w:rPr>
        <w:t xml:space="preserve"> </w:t>
      </w:r>
      <w:proofErr w:type="spellStart"/>
      <w:r w:rsidRPr="00802CE2">
        <w:rPr>
          <w:sz w:val="28"/>
          <w:szCs w:val="28"/>
          <w:lang w:val="uk-UA"/>
        </w:rPr>
        <w:t>мiж</w:t>
      </w:r>
      <w:proofErr w:type="spellEnd"/>
      <w:r w:rsidRPr="00802CE2">
        <w:rPr>
          <w:sz w:val="28"/>
          <w:szCs w:val="28"/>
          <w:lang w:val="uk-UA"/>
        </w:rPr>
        <w:t xml:space="preserve"> </w:t>
      </w:r>
      <w:proofErr w:type="spellStart"/>
      <w:r w:rsidRPr="00802CE2">
        <w:rPr>
          <w:sz w:val="28"/>
          <w:szCs w:val="28"/>
          <w:lang w:val="uk-UA"/>
        </w:rPr>
        <w:t>усiма</w:t>
      </w:r>
      <w:proofErr w:type="spellEnd"/>
      <w:r w:rsidRPr="00802CE2">
        <w:rPr>
          <w:sz w:val="28"/>
          <w:szCs w:val="28"/>
          <w:lang w:val="uk-UA"/>
        </w:rPr>
        <w:t xml:space="preserve"> народами, расовими або </w:t>
      </w:r>
      <w:proofErr w:type="spellStart"/>
      <w:r w:rsidRPr="00802CE2">
        <w:rPr>
          <w:sz w:val="28"/>
          <w:szCs w:val="28"/>
          <w:lang w:val="uk-UA"/>
        </w:rPr>
        <w:t>релiгiйними</w:t>
      </w:r>
      <w:proofErr w:type="spellEnd"/>
      <w:r w:rsidRPr="00802CE2">
        <w:rPr>
          <w:sz w:val="28"/>
          <w:szCs w:val="28"/>
          <w:lang w:val="uk-UA"/>
        </w:rPr>
        <w:t xml:space="preserve"> групами i повинна сприяти діяльності </w:t>
      </w:r>
      <w:proofErr w:type="spellStart"/>
      <w:r w:rsidRPr="00802CE2">
        <w:rPr>
          <w:sz w:val="28"/>
          <w:szCs w:val="28"/>
          <w:lang w:val="uk-UA"/>
        </w:rPr>
        <w:t>Органiзацiї</w:t>
      </w:r>
      <w:proofErr w:type="spellEnd"/>
      <w:r w:rsidRPr="00802CE2">
        <w:rPr>
          <w:sz w:val="28"/>
          <w:szCs w:val="28"/>
          <w:lang w:val="uk-UA"/>
        </w:rPr>
        <w:t xml:space="preserve"> Об’єднаних </w:t>
      </w:r>
      <w:proofErr w:type="spellStart"/>
      <w:r w:rsidRPr="00802CE2">
        <w:rPr>
          <w:sz w:val="28"/>
          <w:szCs w:val="28"/>
          <w:lang w:val="uk-UA"/>
        </w:rPr>
        <w:t>Нацiй</w:t>
      </w:r>
      <w:proofErr w:type="spellEnd"/>
      <w:r w:rsidRPr="00802CE2">
        <w:rPr>
          <w:sz w:val="28"/>
          <w:szCs w:val="28"/>
          <w:lang w:val="uk-UA"/>
        </w:rPr>
        <w:t xml:space="preserve"> по </w:t>
      </w:r>
      <w:proofErr w:type="spellStart"/>
      <w:r w:rsidRPr="00802CE2">
        <w:rPr>
          <w:sz w:val="28"/>
          <w:szCs w:val="28"/>
          <w:lang w:val="uk-UA"/>
        </w:rPr>
        <w:t>пiдтриманню</w:t>
      </w:r>
      <w:proofErr w:type="spellEnd"/>
      <w:r w:rsidRPr="00802CE2">
        <w:rPr>
          <w:sz w:val="28"/>
          <w:szCs w:val="28"/>
          <w:lang w:val="uk-UA"/>
        </w:rPr>
        <w:t xml:space="preserve"> миру. Батьки мають право </w:t>
      </w:r>
      <w:proofErr w:type="spellStart"/>
      <w:r w:rsidRPr="00802CE2">
        <w:rPr>
          <w:sz w:val="28"/>
          <w:szCs w:val="28"/>
          <w:lang w:val="uk-UA"/>
        </w:rPr>
        <w:t>прiоритету</w:t>
      </w:r>
      <w:proofErr w:type="spellEnd"/>
      <w:r w:rsidRPr="00802CE2">
        <w:rPr>
          <w:sz w:val="28"/>
          <w:szCs w:val="28"/>
          <w:lang w:val="uk-UA"/>
        </w:rPr>
        <w:t xml:space="preserve"> у </w:t>
      </w:r>
      <w:proofErr w:type="spellStart"/>
      <w:r w:rsidRPr="00802CE2">
        <w:rPr>
          <w:sz w:val="28"/>
          <w:szCs w:val="28"/>
          <w:lang w:val="uk-UA"/>
        </w:rPr>
        <w:t>виборi</w:t>
      </w:r>
      <w:proofErr w:type="spellEnd"/>
      <w:r w:rsidRPr="00802CE2">
        <w:rPr>
          <w:sz w:val="28"/>
          <w:szCs w:val="28"/>
          <w:lang w:val="uk-UA"/>
        </w:rPr>
        <w:t xml:space="preserve"> виду </w:t>
      </w:r>
      <w:proofErr w:type="spellStart"/>
      <w:r w:rsidRPr="00802CE2">
        <w:rPr>
          <w:sz w:val="28"/>
          <w:szCs w:val="28"/>
          <w:lang w:val="uk-UA"/>
        </w:rPr>
        <w:t>освiти</w:t>
      </w:r>
      <w:proofErr w:type="spellEnd"/>
      <w:r w:rsidRPr="00802CE2">
        <w:rPr>
          <w:sz w:val="28"/>
          <w:szCs w:val="28"/>
          <w:lang w:val="uk-UA"/>
        </w:rPr>
        <w:t xml:space="preserve"> для своїх </w:t>
      </w:r>
      <w:proofErr w:type="spellStart"/>
      <w:r w:rsidRPr="00802CE2">
        <w:rPr>
          <w:sz w:val="28"/>
          <w:szCs w:val="28"/>
          <w:lang w:val="uk-UA"/>
        </w:rPr>
        <w:t>малолiтнiх</w:t>
      </w:r>
      <w:proofErr w:type="spellEnd"/>
      <w:r w:rsidRPr="00802CE2">
        <w:rPr>
          <w:sz w:val="28"/>
          <w:szCs w:val="28"/>
          <w:lang w:val="uk-UA"/>
        </w:rPr>
        <w:t xml:space="preserve"> </w:t>
      </w:r>
      <w:proofErr w:type="spellStart"/>
      <w:r w:rsidRPr="00802CE2">
        <w:rPr>
          <w:sz w:val="28"/>
          <w:szCs w:val="28"/>
          <w:lang w:val="uk-UA"/>
        </w:rPr>
        <w:t>дiтей</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27. Кожна людина має право </w:t>
      </w:r>
      <w:proofErr w:type="spellStart"/>
      <w:r w:rsidRPr="00802CE2">
        <w:rPr>
          <w:sz w:val="28"/>
          <w:szCs w:val="28"/>
          <w:lang w:val="uk-UA"/>
        </w:rPr>
        <w:t>вiльно</w:t>
      </w:r>
      <w:proofErr w:type="spellEnd"/>
      <w:r w:rsidRPr="00802CE2">
        <w:rPr>
          <w:sz w:val="28"/>
          <w:szCs w:val="28"/>
          <w:lang w:val="uk-UA"/>
        </w:rPr>
        <w:t xml:space="preserve"> брати участь у культурному житті </w:t>
      </w:r>
      <w:proofErr w:type="spellStart"/>
      <w:r w:rsidRPr="00802CE2">
        <w:rPr>
          <w:sz w:val="28"/>
          <w:szCs w:val="28"/>
          <w:lang w:val="uk-UA"/>
        </w:rPr>
        <w:t>суспiльства</w:t>
      </w:r>
      <w:proofErr w:type="spellEnd"/>
      <w:r w:rsidRPr="00802CE2">
        <w:rPr>
          <w:sz w:val="28"/>
          <w:szCs w:val="28"/>
          <w:lang w:val="uk-UA"/>
        </w:rPr>
        <w:t xml:space="preserve">, </w:t>
      </w:r>
      <w:proofErr w:type="spellStart"/>
      <w:r w:rsidRPr="00802CE2">
        <w:rPr>
          <w:sz w:val="28"/>
          <w:szCs w:val="28"/>
          <w:lang w:val="uk-UA"/>
        </w:rPr>
        <w:t>втiшатися</w:t>
      </w:r>
      <w:proofErr w:type="spellEnd"/>
      <w:r w:rsidRPr="00802CE2">
        <w:rPr>
          <w:sz w:val="28"/>
          <w:szCs w:val="28"/>
          <w:lang w:val="uk-UA"/>
        </w:rPr>
        <w:t xml:space="preserve"> мистецтвом, брати участь у науковому </w:t>
      </w:r>
      <w:proofErr w:type="spellStart"/>
      <w:r w:rsidRPr="00802CE2">
        <w:rPr>
          <w:sz w:val="28"/>
          <w:szCs w:val="28"/>
          <w:lang w:val="uk-UA"/>
        </w:rPr>
        <w:t>прогресi</w:t>
      </w:r>
      <w:proofErr w:type="spellEnd"/>
      <w:r w:rsidRPr="00802CE2">
        <w:rPr>
          <w:sz w:val="28"/>
          <w:szCs w:val="28"/>
          <w:lang w:val="uk-UA"/>
        </w:rPr>
        <w:t xml:space="preserve"> i користуватися його благами. Кожна людина має право на захист її моральних i матеріальних </w:t>
      </w:r>
      <w:proofErr w:type="spellStart"/>
      <w:r w:rsidRPr="00802CE2">
        <w:rPr>
          <w:sz w:val="28"/>
          <w:szCs w:val="28"/>
          <w:lang w:val="uk-UA"/>
        </w:rPr>
        <w:t>iнтересiв</w:t>
      </w:r>
      <w:proofErr w:type="spellEnd"/>
      <w:r w:rsidRPr="00802CE2">
        <w:rPr>
          <w:sz w:val="28"/>
          <w:szCs w:val="28"/>
          <w:lang w:val="uk-UA"/>
        </w:rPr>
        <w:t xml:space="preserve">, що є результатом наукових, </w:t>
      </w:r>
      <w:proofErr w:type="spellStart"/>
      <w:r w:rsidRPr="00802CE2">
        <w:rPr>
          <w:sz w:val="28"/>
          <w:szCs w:val="28"/>
          <w:lang w:val="uk-UA"/>
        </w:rPr>
        <w:t>лiтературних</w:t>
      </w:r>
      <w:proofErr w:type="spellEnd"/>
      <w:r w:rsidRPr="00802CE2">
        <w:rPr>
          <w:sz w:val="28"/>
          <w:szCs w:val="28"/>
          <w:lang w:val="uk-UA"/>
        </w:rPr>
        <w:t xml:space="preserve"> або </w:t>
      </w:r>
      <w:proofErr w:type="spellStart"/>
      <w:r w:rsidRPr="00802CE2">
        <w:rPr>
          <w:sz w:val="28"/>
          <w:szCs w:val="28"/>
          <w:lang w:val="uk-UA"/>
        </w:rPr>
        <w:t>художнiх</w:t>
      </w:r>
      <w:proofErr w:type="spellEnd"/>
      <w:r w:rsidRPr="00802CE2">
        <w:rPr>
          <w:sz w:val="28"/>
          <w:szCs w:val="28"/>
          <w:lang w:val="uk-UA"/>
        </w:rPr>
        <w:t xml:space="preserve"> праць, автором яких вона є.</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28. Кожна людина має право на </w:t>
      </w:r>
      <w:proofErr w:type="spellStart"/>
      <w:r w:rsidRPr="00802CE2">
        <w:rPr>
          <w:sz w:val="28"/>
          <w:szCs w:val="28"/>
          <w:lang w:val="uk-UA"/>
        </w:rPr>
        <w:t>соцiальний</w:t>
      </w:r>
      <w:proofErr w:type="spellEnd"/>
      <w:r w:rsidRPr="00802CE2">
        <w:rPr>
          <w:sz w:val="28"/>
          <w:szCs w:val="28"/>
          <w:lang w:val="uk-UA"/>
        </w:rPr>
        <w:t xml:space="preserve"> i </w:t>
      </w:r>
      <w:proofErr w:type="spellStart"/>
      <w:r w:rsidRPr="00802CE2">
        <w:rPr>
          <w:sz w:val="28"/>
          <w:szCs w:val="28"/>
          <w:lang w:val="uk-UA"/>
        </w:rPr>
        <w:t>мiжнародний</w:t>
      </w:r>
      <w:proofErr w:type="spellEnd"/>
      <w:r w:rsidRPr="00802CE2">
        <w:rPr>
          <w:sz w:val="28"/>
          <w:szCs w:val="28"/>
          <w:lang w:val="uk-UA"/>
        </w:rPr>
        <w:t xml:space="preserve"> порядок, при якому права i свободи, </w:t>
      </w:r>
      <w:proofErr w:type="spellStart"/>
      <w:r w:rsidRPr="00802CE2">
        <w:rPr>
          <w:sz w:val="28"/>
          <w:szCs w:val="28"/>
          <w:lang w:val="uk-UA"/>
        </w:rPr>
        <w:t>викладенi</w:t>
      </w:r>
      <w:proofErr w:type="spellEnd"/>
      <w:r w:rsidRPr="00802CE2">
        <w:rPr>
          <w:sz w:val="28"/>
          <w:szCs w:val="28"/>
          <w:lang w:val="uk-UA"/>
        </w:rPr>
        <w:t xml:space="preserve"> в </w:t>
      </w:r>
      <w:proofErr w:type="spellStart"/>
      <w:r w:rsidRPr="00802CE2">
        <w:rPr>
          <w:sz w:val="28"/>
          <w:szCs w:val="28"/>
          <w:lang w:val="uk-UA"/>
        </w:rPr>
        <w:t>цiй</w:t>
      </w:r>
      <w:proofErr w:type="spellEnd"/>
      <w:r w:rsidRPr="00802CE2">
        <w:rPr>
          <w:sz w:val="28"/>
          <w:szCs w:val="28"/>
          <w:lang w:val="uk-UA"/>
        </w:rPr>
        <w:t xml:space="preserve"> </w:t>
      </w:r>
      <w:proofErr w:type="spellStart"/>
      <w:r w:rsidRPr="00802CE2">
        <w:rPr>
          <w:sz w:val="28"/>
          <w:szCs w:val="28"/>
          <w:lang w:val="uk-UA"/>
        </w:rPr>
        <w:t>Декларацiї</w:t>
      </w:r>
      <w:proofErr w:type="spellEnd"/>
      <w:r w:rsidRPr="00802CE2">
        <w:rPr>
          <w:sz w:val="28"/>
          <w:szCs w:val="28"/>
          <w:lang w:val="uk-UA"/>
        </w:rPr>
        <w:t xml:space="preserve">, можуть бути повністю </w:t>
      </w:r>
      <w:proofErr w:type="spellStart"/>
      <w:r w:rsidRPr="00802CE2">
        <w:rPr>
          <w:sz w:val="28"/>
          <w:szCs w:val="28"/>
          <w:lang w:val="uk-UA"/>
        </w:rPr>
        <w:t>здiйсненi</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29. Кожна людина має обов’язки перед </w:t>
      </w:r>
      <w:proofErr w:type="spellStart"/>
      <w:r w:rsidRPr="00802CE2">
        <w:rPr>
          <w:sz w:val="28"/>
          <w:szCs w:val="28"/>
          <w:lang w:val="uk-UA"/>
        </w:rPr>
        <w:t>суспiльством</w:t>
      </w:r>
      <w:proofErr w:type="spellEnd"/>
      <w:r w:rsidRPr="00802CE2">
        <w:rPr>
          <w:sz w:val="28"/>
          <w:szCs w:val="28"/>
          <w:lang w:val="uk-UA"/>
        </w:rPr>
        <w:t xml:space="preserve">, у якому </w:t>
      </w:r>
      <w:proofErr w:type="spellStart"/>
      <w:r w:rsidRPr="00802CE2">
        <w:rPr>
          <w:sz w:val="28"/>
          <w:szCs w:val="28"/>
          <w:lang w:val="uk-UA"/>
        </w:rPr>
        <w:t>тiльки</w:t>
      </w:r>
      <w:proofErr w:type="spellEnd"/>
      <w:r w:rsidRPr="00802CE2">
        <w:rPr>
          <w:sz w:val="28"/>
          <w:szCs w:val="28"/>
          <w:lang w:val="uk-UA"/>
        </w:rPr>
        <w:t xml:space="preserve"> й можливий </w:t>
      </w:r>
      <w:proofErr w:type="spellStart"/>
      <w:r w:rsidRPr="00802CE2">
        <w:rPr>
          <w:sz w:val="28"/>
          <w:szCs w:val="28"/>
          <w:lang w:val="uk-UA"/>
        </w:rPr>
        <w:t>вiльний</w:t>
      </w:r>
      <w:proofErr w:type="spellEnd"/>
      <w:r w:rsidRPr="00802CE2">
        <w:rPr>
          <w:sz w:val="28"/>
          <w:szCs w:val="28"/>
          <w:lang w:val="uk-UA"/>
        </w:rPr>
        <w:t xml:space="preserve"> i повний розвиток її особи. При </w:t>
      </w:r>
      <w:proofErr w:type="spellStart"/>
      <w:r w:rsidRPr="00802CE2">
        <w:rPr>
          <w:sz w:val="28"/>
          <w:szCs w:val="28"/>
          <w:lang w:val="uk-UA"/>
        </w:rPr>
        <w:t>здiйсненнi</w:t>
      </w:r>
      <w:proofErr w:type="spellEnd"/>
      <w:r w:rsidRPr="00802CE2">
        <w:rPr>
          <w:sz w:val="28"/>
          <w:szCs w:val="28"/>
          <w:lang w:val="uk-UA"/>
        </w:rPr>
        <w:t xml:space="preserve"> своїх прав i свобод кожна людина повинна зазнавати </w:t>
      </w:r>
      <w:proofErr w:type="spellStart"/>
      <w:r w:rsidRPr="00802CE2">
        <w:rPr>
          <w:sz w:val="28"/>
          <w:szCs w:val="28"/>
          <w:lang w:val="uk-UA"/>
        </w:rPr>
        <w:t>тiльки</w:t>
      </w:r>
      <w:proofErr w:type="spellEnd"/>
      <w:r w:rsidRPr="00802CE2">
        <w:rPr>
          <w:sz w:val="28"/>
          <w:szCs w:val="28"/>
          <w:lang w:val="uk-UA"/>
        </w:rPr>
        <w:t xml:space="preserve"> таких обмежень, </w:t>
      </w:r>
      <w:proofErr w:type="spellStart"/>
      <w:r w:rsidRPr="00802CE2">
        <w:rPr>
          <w:sz w:val="28"/>
          <w:szCs w:val="28"/>
          <w:lang w:val="uk-UA"/>
        </w:rPr>
        <w:t>якi</w:t>
      </w:r>
      <w:proofErr w:type="spellEnd"/>
      <w:r w:rsidRPr="00802CE2">
        <w:rPr>
          <w:sz w:val="28"/>
          <w:szCs w:val="28"/>
          <w:lang w:val="uk-UA"/>
        </w:rPr>
        <w:t xml:space="preserve"> </w:t>
      </w:r>
      <w:proofErr w:type="spellStart"/>
      <w:r w:rsidRPr="00802CE2">
        <w:rPr>
          <w:sz w:val="28"/>
          <w:szCs w:val="28"/>
          <w:lang w:val="uk-UA"/>
        </w:rPr>
        <w:t>встановленi</w:t>
      </w:r>
      <w:proofErr w:type="spellEnd"/>
      <w:r w:rsidRPr="00802CE2">
        <w:rPr>
          <w:sz w:val="28"/>
          <w:szCs w:val="28"/>
          <w:lang w:val="uk-UA"/>
        </w:rPr>
        <w:t xml:space="preserve"> законом виключно з метою забезпечення належного визнання i поваги прав i свобод </w:t>
      </w:r>
      <w:proofErr w:type="spellStart"/>
      <w:r w:rsidRPr="00802CE2">
        <w:rPr>
          <w:sz w:val="28"/>
          <w:szCs w:val="28"/>
          <w:lang w:val="uk-UA"/>
        </w:rPr>
        <w:t>iнших</w:t>
      </w:r>
      <w:proofErr w:type="spellEnd"/>
      <w:r w:rsidRPr="00802CE2">
        <w:rPr>
          <w:sz w:val="28"/>
          <w:szCs w:val="28"/>
          <w:lang w:val="uk-UA"/>
        </w:rPr>
        <w:t xml:space="preserve"> та забезпечення справедливих вимог </w:t>
      </w:r>
      <w:proofErr w:type="spellStart"/>
      <w:r w:rsidRPr="00802CE2">
        <w:rPr>
          <w:sz w:val="28"/>
          <w:szCs w:val="28"/>
          <w:lang w:val="uk-UA"/>
        </w:rPr>
        <w:t>моралi</w:t>
      </w:r>
      <w:proofErr w:type="spellEnd"/>
      <w:r w:rsidRPr="00802CE2">
        <w:rPr>
          <w:sz w:val="28"/>
          <w:szCs w:val="28"/>
          <w:lang w:val="uk-UA"/>
        </w:rPr>
        <w:t xml:space="preserve">, громадського порядку i загального добробуту в демократичному </w:t>
      </w:r>
      <w:proofErr w:type="spellStart"/>
      <w:r w:rsidRPr="00802CE2">
        <w:rPr>
          <w:sz w:val="28"/>
          <w:szCs w:val="28"/>
          <w:lang w:val="uk-UA"/>
        </w:rPr>
        <w:t>суспiльствi</w:t>
      </w:r>
      <w:proofErr w:type="spellEnd"/>
      <w:r w:rsidRPr="00802CE2">
        <w:rPr>
          <w:sz w:val="28"/>
          <w:szCs w:val="28"/>
          <w:lang w:val="uk-UA"/>
        </w:rPr>
        <w:t xml:space="preserve">. </w:t>
      </w:r>
      <w:proofErr w:type="spellStart"/>
      <w:r w:rsidRPr="00802CE2">
        <w:rPr>
          <w:sz w:val="28"/>
          <w:szCs w:val="28"/>
          <w:lang w:val="uk-UA"/>
        </w:rPr>
        <w:t>Здiйснення</w:t>
      </w:r>
      <w:proofErr w:type="spellEnd"/>
      <w:r w:rsidRPr="00802CE2">
        <w:rPr>
          <w:sz w:val="28"/>
          <w:szCs w:val="28"/>
          <w:lang w:val="uk-UA"/>
        </w:rPr>
        <w:t xml:space="preserve"> цих прав i свобод </w:t>
      </w:r>
      <w:proofErr w:type="spellStart"/>
      <w:r w:rsidRPr="00802CE2">
        <w:rPr>
          <w:sz w:val="28"/>
          <w:szCs w:val="28"/>
          <w:lang w:val="uk-UA"/>
        </w:rPr>
        <w:t>нi</w:t>
      </w:r>
      <w:proofErr w:type="spellEnd"/>
      <w:r w:rsidRPr="00802CE2">
        <w:rPr>
          <w:sz w:val="28"/>
          <w:szCs w:val="28"/>
          <w:lang w:val="uk-UA"/>
        </w:rPr>
        <w:t xml:space="preserve"> в якому </w:t>
      </w:r>
      <w:proofErr w:type="spellStart"/>
      <w:r w:rsidRPr="00802CE2">
        <w:rPr>
          <w:sz w:val="28"/>
          <w:szCs w:val="28"/>
          <w:lang w:val="uk-UA"/>
        </w:rPr>
        <w:t>разi</w:t>
      </w:r>
      <w:proofErr w:type="spellEnd"/>
      <w:r w:rsidRPr="00802CE2">
        <w:rPr>
          <w:sz w:val="28"/>
          <w:szCs w:val="28"/>
          <w:lang w:val="uk-UA"/>
        </w:rPr>
        <w:t xml:space="preserve"> не повинно суперечити </w:t>
      </w:r>
      <w:proofErr w:type="spellStart"/>
      <w:r w:rsidRPr="00802CE2">
        <w:rPr>
          <w:sz w:val="28"/>
          <w:szCs w:val="28"/>
          <w:lang w:val="uk-UA"/>
        </w:rPr>
        <w:t>цiлям</w:t>
      </w:r>
      <w:proofErr w:type="spellEnd"/>
      <w:r w:rsidRPr="00802CE2">
        <w:rPr>
          <w:sz w:val="28"/>
          <w:szCs w:val="28"/>
          <w:lang w:val="uk-UA"/>
        </w:rPr>
        <w:t xml:space="preserve"> i принципам </w:t>
      </w:r>
      <w:proofErr w:type="spellStart"/>
      <w:r w:rsidRPr="00802CE2">
        <w:rPr>
          <w:sz w:val="28"/>
          <w:szCs w:val="28"/>
          <w:lang w:val="uk-UA"/>
        </w:rPr>
        <w:t>Органiзацiї</w:t>
      </w:r>
      <w:proofErr w:type="spellEnd"/>
      <w:r w:rsidRPr="00802CE2">
        <w:rPr>
          <w:sz w:val="28"/>
          <w:szCs w:val="28"/>
          <w:lang w:val="uk-UA"/>
        </w:rPr>
        <w:t xml:space="preserve"> Об’єднаних </w:t>
      </w:r>
      <w:proofErr w:type="spellStart"/>
      <w:r w:rsidRPr="00802CE2">
        <w:rPr>
          <w:sz w:val="28"/>
          <w:szCs w:val="28"/>
          <w:lang w:val="uk-UA"/>
        </w:rPr>
        <w:t>Нацiй</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30. </w:t>
      </w:r>
      <w:proofErr w:type="spellStart"/>
      <w:r w:rsidRPr="00802CE2">
        <w:rPr>
          <w:sz w:val="28"/>
          <w:szCs w:val="28"/>
          <w:lang w:val="uk-UA"/>
        </w:rPr>
        <w:t>Нiщо</w:t>
      </w:r>
      <w:proofErr w:type="spellEnd"/>
      <w:r w:rsidRPr="00802CE2">
        <w:rPr>
          <w:sz w:val="28"/>
          <w:szCs w:val="28"/>
          <w:lang w:val="uk-UA"/>
        </w:rPr>
        <w:t xml:space="preserve"> у  Загальній </w:t>
      </w:r>
      <w:proofErr w:type="spellStart"/>
      <w:r w:rsidRPr="00802CE2">
        <w:rPr>
          <w:sz w:val="28"/>
          <w:szCs w:val="28"/>
          <w:lang w:val="uk-UA"/>
        </w:rPr>
        <w:t>Декларацiї</w:t>
      </w:r>
      <w:proofErr w:type="spellEnd"/>
      <w:r w:rsidRPr="00802CE2">
        <w:rPr>
          <w:sz w:val="28"/>
          <w:szCs w:val="28"/>
          <w:lang w:val="uk-UA"/>
        </w:rPr>
        <w:t xml:space="preserve"> прав людини не може бути витлумачено як надання будь-</w:t>
      </w:r>
      <w:proofErr w:type="spellStart"/>
      <w:r w:rsidRPr="00802CE2">
        <w:rPr>
          <w:sz w:val="28"/>
          <w:szCs w:val="28"/>
          <w:lang w:val="uk-UA"/>
        </w:rPr>
        <w:t>якiй</w:t>
      </w:r>
      <w:proofErr w:type="spellEnd"/>
      <w:r w:rsidRPr="00802CE2">
        <w:rPr>
          <w:sz w:val="28"/>
          <w:szCs w:val="28"/>
          <w:lang w:val="uk-UA"/>
        </w:rPr>
        <w:t xml:space="preserve"> </w:t>
      </w:r>
      <w:proofErr w:type="spellStart"/>
      <w:r w:rsidRPr="00802CE2">
        <w:rPr>
          <w:sz w:val="28"/>
          <w:szCs w:val="28"/>
          <w:lang w:val="uk-UA"/>
        </w:rPr>
        <w:t>державi</w:t>
      </w:r>
      <w:proofErr w:type="spellEnd"/>
      <w:r w:rsidRPr="00802CE2">
        <w:rPr>
          <w:sz w:val="28"/>
          <w:szCs w:val="28"/>
          <w:lang w:val="uk-UA"/>
        </w:rPr>
        <w:t xml:space="preserve">, </w:t>
      </w:r>
      <w:proofErr w:type="spellStart"/>
      <w:r w:rsidRPr="00802CE2">
        <w:rPr>
          <w:sz w:val="28"/>
          <w:szCs w:val="28"/>
          <w:lang w:val="uk-UA"/>
        </w:rPr>
        <w:t>групi</w:t>
      </w:r>
      <w:proofErr w:type="spellEnd"/>
      <w:r w:rsidRPr="00802CE2">
        <w:rPr>
          <w:sz w:val="28"/>
          <w:szCs w:val="28"/>
          <w:lang w:val="uk-UA"/>
        </w:rPr>
        <w:t xml:space="preserve"> </w:t>
      </w:r>
      <w:proofErr w:type="spellStart"/>
      <w:r w:rsidRPr="00802CE2">
        <w:rPr>
          <w:sz w:val="28"/>
          <w:szCs w:val="28"/>
          <w:lang w:val="uk-UA"/>
        </w:rPr>
        <w:t>осiб</w:t>
      </w:r>
      <w:proofErr w:type="spellEnd"/>
      <w:r w:rsidRPr="00802CE2">
        <w:rPr>
          <w:sz w:val="28"/>
          <w:szCs w:val="28"/>
          <w:lang w:val="uk-UA"/>
        </w:rPr>
        <w:t xml:space="preserve"> або окремим особам права займатися будь-якою </w:t>
      </w:r>
      <w:proofErr w:type="spellStart"/>
      <w:r w:rsidRPr="00802CE2">
        <w:rPr>
          <w:sz w:val="28"/>
          <w:szCs w:val="28"/>
          <w:lang w:val="uk-UA"/>
        </w:rPr>
        <w:t>дiяльнiстю</w:t>
      </w:r>
      <w:proofErr w:type="spellEnd"/>
      <w:r w:rsidRPr="00802CE2">
        <w:rPr>
          <w:sz w:val="28"/>
          <w:szCs w:val="28"/>
          <w:lang w:val="uk-UA"/>
        </w:rPr>
        <w:t xml:space="preserve"> або вчиняти </w:t>
      </w:r>
      <w:proofErr w:type="spellStart"/>
      <w:r w:rsidRPr="00802CE2">
        <w:rPr>
          <w:sz w:val="28"/>
          <w:szCs w:val="28"/>
          <w:lang w:val="uk-UA"/>
        </w:rPr>
        <w:t>дiї</w:t>
      </w:r>
      <w:proofErr w:type="spellEnd"/>
      <w:r w:rsidRPr="00802CE2">
        <w:rPr>
          <w:sz w:val="28"/>
          <w:szCs w:val="28"/>
          <w:lang w:val="uk-UA"/>
        </w:rPr>
        <w:t xml:space="preserve">, </w:t>
      </w:r>
      <w:proofErr w:type="spellStart"/>
      <w:r w:rsidRPr="00802CE2">
        <w:rPr>
          <w:sz w:val="28"/>
          <w:szCs w:val="28"/>
          <w:lang w:val="uk-UA"/>
        </w:rPr>
        <w:t>спрямованi</w:t>
      </w:r>
      <w:proofErr w:type="spellEnd"/>
      <w:r w:rsidRPr="00802CE2">
        <w:rPr>
          <w:sz w:val="28"/>
          <w:szCs w:val="28"/>
          <w:lang w:val="uk-UA"/>
        </w:rPr>
        <w:t xml:space="preserve"> на знищення прав i свобод, викладених у </w:t>
      </w:r>
      <w:proofErr w:type="spellStart"/>
      <w:r w:rsidRPr="00802CE2">
        <w:rPr>
          <w:sz w:val="28"/>
          <w:szCs w:val="28"/>
          <w:lang w:val="uk-UA"/>
        </w:rPr>
        <w:t>Декларацiї</w:t>
      </w:r>
      <w:proofErr w:type="spellEnd"/>
      <w:r w:rsidRPr="00802CE2">
        <w:rPr>
          <w:sz w:val="28"/>
          <w:szCs w:val="28"/>
          <w:lang w:val="uk-UA"/>
        </w:rPr>
        <w:t>.</w:t>
      </w:r>
    </w:p>
    <w:p w:rsidR="00EE3251" w:rsidRPr="00802CE2" w:rsidRDefault="00EE3251" w:rsidP="002D456B">
      <w:pPr>
        <w:pStyle w:val="a3"/>
        <w:shd w:val="clear" w:color="auto" w:fill="FFFFFF"/>
        <w:spacing w:before="0" w:beforeAutospacing="0" w:after="0" w:afterAutospacing="0"/>
        <w:ind w:firstLine="240"/>
        <w:jc w:val="both"/>
        <w:rPr>
          <w:sz w:val="28"/>
          <w:szCs w:val="28"/>
          <w:lang w:val="uk-UA"/>
        </w:rPr>
      </w:pPr>
      <w:r w:rsidRPr="00802CE2">
        <w:rPr>
          <w:sz w:val="28"/>
          <w:szCs w:val="28"/>
          <w:lang w:val="uk-UA"/>
        </w:rPr>
        <w:t xml:space="preserve"> </w:t>
      </w:r>
      <w:r w:rsidR="002D456B" w:rsidRPr="00802CE2">
        <w:rPr>
          <w:sz w:val="28"/>
          <w:szCs w:val="28"/>
          <w:lang w:val="uk-UA"/>
        </w:rPr>
        <w:t xml:space="preserve">  </w:t>
      </w:r>
      <w:proofErr w:type="spellStart"/>
      <w:r w:rsidRPr="00802CE2">
        <w:rPr>
          <w:sz w:val="28"/>
          <w:szCs w:val="28"/>
          <w:lang w:val="uk-UA"/>
        </w:rPr>
        <w:t>Cлід</w:t>
      </w:r>
      <w:proofErr w:type="spellEnd"/>
      <w:r w:rsidRPr="00802CE2">
        <w:rPr>
          <w:sz w:val="28"/>
          <w:szCs w:val="28"/>
          <w:lang w:val="uk-UA"/>
        </w:rPr>
        <w:t xml:space="preserve"> відзначити, що Загальна декларація з прав людини направлена, зокрема, на: визнання </w:t>
      </w:r>
      <w:proofErr w:type="spellStart"/>
      <w:r w:rsidRPr="00802CE2">
        <w:rPr>
          <w:sz w:val="28"/>
          <w:szCs w:val="28"/>
          <w:lang w:val="uk-UA"/>
        </w:rPr>
        <w:t>гiдностi</w:t>
      </w:r>
      <w:proofErr w:type="spellEnd"/>
      <w:r w:rsidRPr="00802CE2">
        <w:rPr>
          <w:sz w:val="28"/>
          <w:szCs w:val="28"/>
          <w:lang w:val="uk-UA"/>
        </w:rPr>
        <w:t xml:space="preserve">, яка властива </w:t>
      </w:r>
      <w:proofErr w:type="spellStart"/>
      <w:r w:rsidRPr="00802CE2">
        <w:rPr>
          <w:sz w:val="28"/>
          <w:szCs w:val="28"/>
          <w:lang w:val="uk-UA"/>
        </w:rPr>
        <w:t>всiм</w:t>
      </w:r>
      <w:proofErr w:type="spellEnd"/>
      <w:r w:rsidRPr="00802CE2">
        <w:rPr>
          <w:sz w:val="28"/>
          <w:szCs w:val="28"/>
          <w:lang w:val="uk-UA"/>
        </w:rPr>
        <w:t xml:space="preserve"> членам суспільства; справедливості та загального миру; охорону прав людини силою закону; сприяння </w:t>
      </w:r>
      <w:proofErr w:type="spellStart"/>
      <w:r w:rsidRPr="00802CE2">
        <w:rPr>
          <w:sz w:val="28"/>
          <w:szCs w:val="28"/>
          <w:lang w:val="uk-UA"/>
        </w:rPr>
        <w:t>розвитковi</w:t>
      </w:r>
      <w:proofErr w:type="spellEnd"/>
      <w:r w:rsidRPr="00802CE2">
        <w:rPr>
          <w:sz w:val="28"/>
          <w:szCs w:val="28"/>
          <w:lang w:val="uk-UA"/>
        </w:rPr>
        <w:t xml:space="preserve"> </w:t>
      </w:r>
      <w:proofErr w:type="spellStart"/>
      <w:r w:rsidRPr="00802CE2">
        <w:rPr>
          <w:sz w:val="28"/>
          <w:szCs w:val="28"/>
          <w:lang w:val="uk-UA"/>
        </w:rPr>
        <w:t>дружнiх</w:t>
      </w:r>
      <w:proofErr w:type="spellEnd"/>
      <w:r w:rsidRPr="00802CE2">
        <w:rPr>
          <w:sz w:val="28"/>
          <w:szCs w:val="28"/>
          <w:lang w:val="uk-UA"/>
        </w:rPr>
        <w:t xml:space="preserve"> </w:t>
      </w:r>
      <w:proofErr w:type="spellStart"/>
      <w:r w:rsidRPr="00802CE2">
        <w:rPr>
          <w:sz w:val="28"/>
          <w:szCs w:val="28"/>
          <w:lang w:val="uk-UA"/>
        </w:rPr>
        <w:t>вiдносин</w:t>
      </w:r>
      <w:proofErr w:type="spellEnd"/>
      <w:r w:rsidRPr="00802CE2">
        <w:rPr>
          <w:sz w:val="28"/>
          <w:szCs w:val="28"/>
          <w:lang w:val="uk-UA"/>
        </w:rPr>
        <w:t xml:space="preserve"> </w:t>
      </w:r>
      <w:proofErr w:type="spellStart"/>
      <w:r w:rsidRPr="00802CE2">
        <w:rPr>
          <w:sz w:val="28"/>
          <w:szCs w:val="28"/>
          <w:lang w:val="uk-UA"/>
        </w:rPr>
        <w:t>мiж</w:t>
      </w:r>
      <w:proofErr w:type="spellEnd"/>
      <w:r w:rsidRPr="00802CE2">
        <w:rPr>
          <w:sz w:val="28"/>
          <w:szCs w:val="28"/>
          <w:lang w:val="uk-UA"/>
        </w:rPr>
        <w:t xml:space="preserve"> народами.</w:t>
      </w:r>
    </w:p>
    <w:p w:rsidR="00350A86" w:rsidRPr="00802CE2" w:rsidRDefault="00350A86" w:rsidP="002D456B">
      <w:pPr>
        <w:shd w:val="clear" w:color="auto" w:fill="FFFFFF"/>
        <w:spacing w:line="225" w:lineRule="atLeast"/>
        <w:ind w:left="-142" w:right="283"/>
        <w:jc w:val="both"/>
        <w:textAlignment w:val="baseline"/>
        <w:rPr>
          <w:sz w:val="28"/>
          <w:szCs w:val="28"/>
        </w:rPr>
      </w:pPr>
    </w:p>
    <w:p w:rsidR="00350A86" w:rsidRPr="00802CE2" w:rsidRDefault="00350A86" w:rsidP="002D456B">
      <w:pPr>
        <w:shd w:val="clear" w:color="auto" w:fill="FFFFFF"/>
        <w:spacing w:line="225" w:lineRule="atLeast"/>
        <w:ind w:right="283"/>
        <w:jc w:val="both"/>
        <w:textAlignment w:val="baseline"/>
        <w:rPr>
          <w:sz w:val="28"/>
          <w:szCs w:val="28"/>
        </w:rPr>
      </w:pPr>
      <w:r w:rsidRPr="00802CE2">
        <w:rPr>
          <w:sz w:val="28"/>
          <w:szCs w:val="28"/>
        </w:rPr>
        <w:lastRenderedPageBreak/>
        <w:t xml:space="preserve">        </w:t>
      </w:r>
      <w:r w:rsidRPr="00802CE2">
        <w:rPr>
          <w:b/>
          <w:sz w:val="28"/>
          <w:szCs w:val="28"/>
        </w:rPr>
        <w:t>Всеукраїнський тиждень права ініційовано 21 травня 2008</w:t>
      </w:r>
      <w:r w:rsidRPr="00802CE2">
        <w:rPr>
          <w:sz w:val="28"/>
          <w:szCs w:val="28"/>
        </w:rPr>
        <w:t xml:space="preserve"> року Координаційною радою молодих юристів України, яка є консультативно-дорадчим органом Міністерства юстиції України.</w:t>
      </w:r>
      <w:r w:rsidRPr="00802CE2">
        <w:rPr>
          <w:rStyle w:val="apple-converted-space"/>
          <w:sz w:val="28"/>
          <w:szCs w:val="28"/>
        </w:rPr>
        <w:t> </w:t>
      </w:r>
    </w:p>
    <w:p w:rsidR="00350A86" w:rsidRPr="00802CE2" w:rsidRDefault="00350A86" w:rsidP="002D456B">
      <w:pPr>
        <w:shd w:val="clear" w:color="auto" w:fill="FFFFFF"/>
        <w:spacing w:line="225" w:lineRule="atLeast"/>
        <w:ind w:left="-142" w:right="283"/>
        <w:jc w:val="both"/>
        <w:textAlignment w:val="baseline"/>
        <w:rPr>
          <w:sz w:val="28"/>
          <w:szCs w:val="28"/>
        </w:rPr>
      </w:pPr>
      <w:r w:rsidRPr="00802CE2">
        <w:rPr>
          <w:sz w:val="28"/>
          <w:szCs w:val="28"/>
        </w:rPr>
        <w:t xml:space="preserve">          Згідно з Указом Президента України від </w:t>
      </w:r>
      <w:r w:rsidRPr="00802CE2">
        <w:rPr>
          <w:b/>
          <w:sz w:val="28"/>
          <w:szCs w:val="28"/>
        </w:rPr>
        <w:t>08.12.2008 № 1149/2008</w:t>
      </w:r>
      <w:r w:rsidRPr="00802CE2">
        <w:rPr>
          <w:sz w:val="28"/>
          <w:szCs w:val="28"/>
        </w:rPr>
        <w:t xml:space="preserve">, враховуючи важливе значення правової освіти в розбудові України як правової держави, з метою виховання у громадян поваги до закону і прав людини, з нагоди 60-ї річниці проголошення Загальної декларації прав людини, започатковано проведення Всеукраїнського тижня права. </w:t>
      </w:r>
    </w:p>
    <w:p w:rsidR="00350A86" w:rsidRPr="00802CE2" w:rsidRDefault="00350A86" w:rsidP="002D456B">
      <w:pPr>
        <w:shd w:val="clear" w:color="auto" w:fill="FFFFFF"/>
        <w:spacing w:line="225" w:lineRule="atLeast"/>
        <w:ind w:left="-142" w:right="283"/>
        <w:jc w:val="both"/>
        <w:textAlignment w:val="baseline"/>
        <w:rPr>
          <w:sz w:val="28"/>
          <w:szCs w:val="28"/>
        </w:rPr>
      </w:pPr>
      <w:r w:rsidRPr="00802CE2">
        <w:rPr>
          <w:sz w:val="28"/>
          <w:szCs w:val="28"/>
        </w:rPr>
        <w:t xml:space="preserve">      Він проводиться щороку в тиждень, що включає </w:t>
      </w:r>
      <w:r w:rsidRPr="00802CE2">
        <w:rPr>
          <w:b/>
          <w:sz w:val="28"/>
          <w:szCs w:val="28"/>
        </w:rPr>
        <w:t>10 грудня</w:t>
      </w:r>
      <w:r w:rsidRPr="00802CE2">
        <w:rPr>
          <w:sz w:val="28"/>
          <w:szCs w:val="28"/>
        </w:rPr>
        <w:t xml:space="preserve"> - День прав людини, який відзначається в пам'ять проголошення Генеральною Асамблеєю ООН у 1948 році Загальної декларації прав людини. З того часу Тиждень права має статус державного.</w:t>
      </w:r>
    </w:p>
    <w:p w:rsidR="00350A86" w:rsidRPr="00802CE2" w:rsidRDefault="00350A86" w:rsidP="002D456B">
      <w:pPr>
        <w:shd w:val="clear" w:color="auto" w:fill="FFFFFF"/>
        <w:spacing w:line="225" w:lineRule="atLeast"/>
        <w:ind w:left="-142" w:right="283"/>
        <w:jc w:val="both"/>
        <w:textAlignment w:val="baseline"/>
        <w:rPr>
          <w:sz w:val="28"/>
          <w:szCs w:val="28"/>
        </w:rPr>
      </w:pPr>
      <w:r w:rsidRPr="00802CE2">
        <w:rPr>
          <w:sz w:val="28"/>
          <w:szCs w:val="28"/>
        </w:rPr>
        <w:t xml:space="preserve">       </w:t>
      </w:r>
    </w:p>
    <w:p w:rsidR="003F425D" w:rsidRPr="00802CE2" w:rsidRDefault="003F425D" w:rsidP="003F425D">
      <w:pPr>
        <w:jc w:val="both"/>
        <w:rPr>
          <w:b/>
          <w:sz w:val="28"/>
          <w:szCs w:val="28"/>
        </w:rPr>
      </w:pPr>
      <w:r w:rsidRPr="00802CE2">
        <w:rPr>
          <w:b/>
          <w:sz w:val="28"/>
          <w:szCs w:val="28"/>
        </w:rPr>
        <w:t xml:space="preserve">                         </w:t>
      </w:r>
      <w:r w:rsidR="000E14EC" w:rsidRPr="00802CE2">
        <w:rPr>
          <w:b/>
          <w:sz w:val="28"/>
          <w:szCs w:val="28"/>
        </w:rPr>
        <w:t>Орієнтовний п</w:t>
      </w:r>
      <w:r w:rsidR="00F17364">
        <w:rPr>
          <w:b/>
          <w:sz w:val="28"/>
          <w:szCs w:val="28"/>
        </w:rPr>
        <w:t>ерелік</w:t>
      </w:r>
      <w:r w:rsidR="000E14EC" w:rsidRPr="00802CE2">
        <w:rPr>
          <w:b/>
          <w:sz w:val="28"/>
          <w:szCs w:val="28"/>
        </w:rPr>
        <w:t xml:space="preserve"> заходів </w:t>
      </w:r>
      <w:r w:rsidRPr="00802CE2">
        <w:rPr>
          <w:b/>
          <w:sz w:val="28"/>
          <w:szCs w:val="28"/>
        </w:rPr>
        <w:t>щодо проведення у 2018 році</w:t>
      </w:r>
    </w:p>
    <w:p w:rsidR="003F425D" w:rsidRPr="00802CE2" w:rsidRDefault="003F425D" w:rsidP="003F425D">
      <w:pPr>
        <w:jc w:val="both"/>
        <w:rPr>
          <w:sz w:val="28"/>
          <w:szCs w:val="28"/>
        </w:rPr>
      </w:pPr>
      <w:r w:rsidRPr="00802CE2">
        <w:rPr>
          <w:b/>
          <w:sz w:val="28"/>
          <w:szCs w:val="28"/>
        </w:rPr>
        <w:t xml:space="preserve">                                             Всеукраїнського тижня права</w:t>
      </w:r>
    </w:p>
    <w:p w:rsidR="000E14EC" w:rsidRPr="00802CE2" w:rsidRDefault="003F425D" w:rsidP="000E14EC">
      <w:pPr>
        <w:pStyle w:val="a3"/>
        <w:spacing w:before="120" w:beforeAutospacing="0" w:after="120" w:afterAutospacing="0"/>
        <w:ind w:firstLine="600"/>
        <w:jc w:val="center"/>
        <w:textAlignment w:val="baseline"/>
        <w:rPr>
          <w:b/>
          <w:sz w:val="28"/>
          <w:szCs w:val="28"/>
          <w:lang w:val="uk-UA"/>
        </w:rPr>
      </w:pPr>
      <w:r w:rsidRPr="00802CE2">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8948"/>
      </w:tblGrid>
      <w:tr w:rsidR="00F17364" w:rsidRPr="00802CE2" w:rsidTr="00A63B42">
        <w:trPr>
          <w:trHeight w:val="783"/>
        </w:trPr>
        <w:tc>
          <w:tcPr>
            <w:tcW w:w="0" w:type="auto"/>
            <w:shd w:val="clear" w:color="auto" w:fill="auto"/>
          </w:tcPr>
          <w:p w:rsidR="00F17364" w:rsidRPr="00802CE2" w:rsidRDefault="00F17364" w:rsidP="00A63B42">
            <w:pPr>
              <w:jc w:val="center"/>
              <w:rPr>
                <w:b/>
                <w:sz w:val="28"/>
                <w:szCs w:val="28"/>
              </w:rPr>
            </w:pPr>
            <w:r w:rsidRPr="00802CE2">
              <w:rPr>
                <w:b/>
                <w:sz w:val="28"/>
                <w:szCs w:val="28"/>
              </w:rPr>
              <w:t>№з/п</w:t>
            </w:r>
          </w:p>
        </w:tc>
        <w:tc>
          <w:tcPr>
            <w:tcW w:w="0" w:type="auto"/>
            <w:shd w:val="clear" w:color="auto" w:fill="auto"/>
          </w:tcPr>
          <w:p w:rsidR="00F17364" w:rsidRPr="00802CE2" w:rsidRDefault="00F17364" w:rsidP="00A63B42">
            <w:pPr>
              <w:jc w:val="center"/>
              <w:rPr>
                <w:b/>
                <w:sz w:val="28"/>
                <w:szCs w:val="28"/>
              </w:rPr>
            </w:pPr>
            <w:r w:rsidRPr="00802CE2">
              <w:rPr>
                <w:b/>
                <w:sz w:val="28"/>
                <w:szCs w:val="28"/>
              </w:rPr>
              <w:t>Назва заходу</w:t>
            </w:r>
          </w:p>
        </w:tc>
      </w:tr>
      <w:tr w:rsidR="00F17364" w:rsidRPr="00802CE2" w:rsidTr="00A63B42">
        <w:tc>
          <w:tcPr>
            <w:tcW w:w="0" w:type="auto"/>
            <w:shd w:val="clear" w:color="auto" w:fill="auto"/>
          </w:tcPr>
          <w:p w:rsidR="00F17364" w:rsidRPr="00802CE2" w:rsidRDefault="00F17364" w:rsidP="00A63B42">
            <w:pPr>
              <w:jc w:val="center"/>
              <w:rPr>
                <w:sz w:val="28"/>
                <w:szCs w:val="28"/>
              </w:rPr>
            </w:pPr>
            <w:r w:rsidRPr="00802CE2">
              <w:rPr>
                <w:sz w:val="28"/>
                <w:szCs w:val="28"/>
              </w:rPr>
              <w:t>1.</w:t>
            </w:r>
          </w:p>
        </w:tc>
        <w:tc>
          <w:tcPr>
            <w:tcW w:w="0" w:type="auto"/>
            <w:shd w:val="clear" w:color="auto" w:fill="auto"/>
          </w:tcPr>
          <w:p w:rsidR="00F17364" w:rsidRPr="00802CE2" w:rsidRDefault="00F17364" w:rsidP="00F17364">
            <w:pPr>
              <w:rPr>
                <w:sz w:val="28"/>
                <w:szCs w:val="28"/>
              </w:rPr>
            </w:pPr>
            <w:r w:rsidRPr="00802CE2">
              <w:rPr>
                <w:sz w:val="28"/>
                <w:szCs w:val="28"/>
              </w:rPr>
              <w:t>Всеукраїнський урок «Права людини» з нагоди проголошення Загальної декларації прав людини, у рамках якого висвітити питання міжнародно-правових стандартів у сфері захисту прав людини, поняття і сутності прав людини, основних механізмів їх захисту.</w:t>
            </w:r>
          </w:p>
        </w:tc>
      </w:tr>
      <w:tr w:rsidR="00F17364" w:rsidRPr="00802CE2" w:rsidTr="00A63B42">
        <w:tc>
          <w:tcPr>
            <w:tcW w:w="0" w:type="auto"/>
            <w:shd w:val="clear" w:color="auto" w:fill="auto"/>
          </w:tcPr>
          <w:p w:rsidR="00F17364" w:rsidRPr="00802CE2" w:rsidRDefault="00F17364" w:rsidP="00A63B42">
            <w:pPr>
              <w:jc w:val="center"/>
              <w:rPr>
                <w:sz w:val="28"/>
                <w:szCs w:val="28"/>
              </w:rPr>
            </w:pPr>
            <w:r w:rsidRPr="00802CE2">
              <w:rPr>
                <w:sz w:val="28"/>
                <w:szCs w:val="28"/>
              </w:rPr>
              <w:t>2.</w:t>
            </w:r>
          </w:p>
        </w:tc>
        <w:tc>
          <w:tcPr>
            <w:tcW w:w="0" w:type="auto"/>
            <w:shd w:val="clear" w:color="auto" w:fill="auto"/>
          </w:tcPr>
          <w:p w:rsidR="00F17364" w:rsidRPr="00802CE2" w:rsidRDefault="00F17364" w:rsidP="00F17364">
            <w:pPr>
              <w:pStyle w:val="a3"/>
              <w:shd w:val="clear" w:color="auto" w:fill="FFFFFF"/>
              <w:spacing w:before="0" w:beforeAutospacing="0" w:after="0" w:afterAutospacing="0"/>
              <w:rPr>
                <w:sz w:val="28"/>
                <w:szCs w:val="28"/>
                <w:lang w:val="uk-UA"/>
              </w:rPr>
            </w:pPr>
            <w:r>
              <w:rPr>
                <w:sz w:val="28"/>
                <w:szCs w:val="28"/>
                <w:lang w:val="uk-UA"/>
              </w:rPr>
              <w:t>У</w:t>
            </w:r>
            <w:r w:rsidRPr="00802CE2">
              <w:rPr>
                <w:sz w:val="28"/>
                <w:szCs w:val="28"/>
                <w:lang w:val="uk-UA"/>
              </w:rPr>
              <w:t>рок</w:t>
            </w:r>
            <w:r>
              <w:rPr>
                <w:sz w:val="28"/>
                <w:szCs w:val="28"/>
                <w:lang w:val="uk-UA"/>
              </w:rPr>
              <w:t>и</w:t>
            </w:r>
            <w:r w:rsidRPr="00802CE2">
              <w:rPr>
                <w:sz w:val="28"/>
                <w:szCs w:val="28"/>
                <w:lang w:val="uk-UA"/>
              </w:rPr>
              <w:t xml:space="preserve"> для дітей різних вікових категорій з метою запобігання дискримінації та насильства у школі.</w:t>
            </w:r>
          </w:p>
        </w:tc>
      </w:tr>
      <w:tr w:rsidR="00F17364" w:rsidRPr="00802CE2" w:rsidTr="00A63B42">
        <w:tc>
          <w:tcPr>
            <w:tcW w:w="0" w:type="auto"/>
            <w:shd w:val="clear" w:color="auto" w:fill="auto"/>
          </w:tcPr>
          <w:p w:rsidR="00F17364" w:rsidRPr="00802CE2" w:rsidRDefault="00F17364" w:rsidP="00A63B42">
            <w:pPr>
              <w:jc w:val="center"/>
              <w:rPr>
                <w:sz w:val="28"/>
                <w:szCs w:val="28"/>
              </w:rPr>
            </w:pPr>
            <w:r w:rsidRPr="00802CE2">
              <w:rPr>
                <w:sz w:val="28"/>
                <w:szCs w:val="28"/>
              </w:rPr>
              <w:t>3.</w:t>
            </w:r>
          </w:p>
        </w:tc>
        <w:tc>
          <w:tcPr>
            <w:tcW w:w="0" w:type="auto"/>
            <w:shd w:val="clear" w:color="auto" w:fill="auto"/>
          </w:tcPr>
          <w:p w:rsidR="00F17364" w:rsidRPr="00802CE2" w:rsidRDefault="00F17364" w:rsidP="00C24BD2">
            <w:pPr>
              <w:pStyle w:val="a3"/>
              <w:shd w:val="clear" w:color="auto" w:fill="FFFFFF"/>
              <w:spacing w:before="0" w:beforeAutospacing="0" w:after="0" w:afterAutospacing="0"/>
              <w:rPr>
                <w:sz w:val="28"/>
                <w:szCs w:val="28"/>
                <w:lang w:val="uk-UA"/>
              </w:rPr>
            </w:pPr>
            <w:r>
              <w:rPr>
                <w:sz w:val="28"/>
                <w:szCs w:val="28"/>
                <w:lang w:val="uk-UA"/>
              </w:rPr>
              <w:t>В</w:t>
            </w:r>
            <w:r w:rsidRPr="00802CE2">
              <w:rPr>
                <w:sz w:val="28"/>
                <w:szCs w:val="28"/>
                <w:lang w:val="uk-UA"/>
              </w:rPr>
              <w:t>иставки тематичної літератури у шкільних бібліотеках, кабінетах правознавства</w:t>
            </w:r>
            <w:r>
              <w:rPr>
                <w:sz w:val="28"/>
                <w:szCs w:val="28"/>
                <w:lang w:val="uk-UA"/>
              </w:rPr>
              <w:t>,</w:t>
            </w:r>
            <w:r w:rsidRPr="00802CE2">
              <w:rPr>
                <w:sz w:val="28"/>
                <w:szCs w:val="28"/>
                <w:lang w:val="uk-UA"/>
              </w:rPr>
              <w:t xml:space="preserve"> присвячені правам людини.</w:t>
            </w:r>
          </w:p>
        </w:tc>
      </w:tr>
      <w:tr w:rsidR="00F17364" w:rsidRPr="00802CE2" w:rsidTr="00A63B42">
        <w:tc>
          <w:tcPr>
            <w:tcW w:w="0" w:type="auto"/>
            <w:shd w:val="clear" w:color="auto" w:fill="auto"/>
          </w:tcPr>
          <w:p w:rsidR="00F17364" w:rsidRPr="00802CE2" w:rsidRDefault="00F17364" w:rsidP="00A63B42">
            <w:pPr>
              <w:jc w:val="center"/>
              <w:rPr>
                <w:sz w:val="28"/>
                <w:szCs w:val="28"/>
              </w:rPr>
            </w:pPr>
            <w:r w:rsidRPr="00802CE2">
              <w:rPr>
                <w:sz w:val="28"/>
                <w:szCs w:val="28"/>
              </w:rPr>
              <w:t>4.</w:t>
            </w:r>
          </w:p>
        </w:tc>
        <w:tc>
          <w:tcPr>
            <w:tcW w:w="0" w:type="auto"/>
            <w:shd w:val="clear" w:color="auto" w:fill="auto"/>
          </w:tcPr>
          <w:p w:rsidR="00F17364" w:rsidRPr="00802CE2" w:rsidRDefault="00F17364" w:rsidP="00C24BD2">
            <w:pPr>
              <w:pStyle w:val="a3"/>
              <w:shd w:val="clear" w:color="auto" w:fill="FFFFFF"/>
              <w:spacing w:before="0" w:beforeAutospacing="0" w:after="0" w:afterAutospacing="0"/>
              <w:rPr>
                <w:sz w:val="28"/>
                <w:szCs w:val="28"/>
                <w:lang w:val="uk-UA"/>
              </w:rPr>
            </w:pPr>
            <w:r w:rsidRPr="00802CE2">
              <w:rPr>
                <w:sz w:val="28"/>
                <w:szCs w:val="28"/>
                <w:lang w:val="uk-UA"/>
              </w:rPr>
              <w:t xml:space="preserve">Конкурси малюнків та стіннівок “Мої права ”, “Права людини”, “Школа- територія прав </w:t>
            </w:r>
            <w:proofErr w:type="spellStart"/>
            <w:r w:rsidRPr="00802CE2">
              <w:rPr>
                <w:sz w:val="28"/>
                <w:szCs w:val="28"/>
                <w:lang w:val="uk-UA"/>
              </w:rPr>
              <w:t>людини”,“Живи</w:t>
            </w:r>
            <w:proofErr w:type="spellEnd"/>
            <w:r w:rsidRPr="00802CE2">
              <w:rPr>
                <w:sz w:val="28"/>
                <w:szCs w:val="28"/>
                <w:lang w:val="uk-UA"/>
              </w:rPr>
              <w:t xml:space="preserve"> за правилами ”.</w:t>
            </w:r>
          </w:p>
        </w:tc>
      </w:tr>
      <w:tr w:rsidR="00F17364" w:rsidRPr="00802CE2" w:rsidTr="00A63B42">
        <w:tc>
          <w:tcPr>
            <w:tcW w:w="0" w:type="auto"/>
            <w:shd w:val="clear" w:color="auto" w:fill="auto"/>
          </w:tcPr>
          <w:p w:rsidR="00F17364" w:rsidRPr="00802CE2" w:rsidRDefault="00F17364" w:rsidP="00A63B42">
            <w:pPr>
              <w:jc w:val="center"/>
              <w:rPr>
                <w:sz w:val="28"/>
                <w:szCs w:val="28"/>
              </w:rPr>
            </w:pPr>
            <w:r w:rsidRPr="00802CE2">
              <w:rPr>
                <w:sz w:val="28"/>
                <w:szCs w:val="28"/>
              </w:rPr>
              <w:t>5.</w:t>
            </w:r>
          </w:p>
        </w:tc>
        <w:tc>
          <w:tcPr>
            <w:tcW w:w="0" w:type="auto"/>
            <w:shd w:val="clear" w:color="auto" w:fill="auto"/>
          </w:tcPr>
          <w:p w:rsidR="00F17364" w:rsidRPr="00802CE2" w:rsidRDefault="00F17364" w:rsidP="00C24BD2">
            <w:pPr>
              <w:rPr>
                <w:sz w:val="28"/>
                <w:szCs w:val="28"/>
              </w:rPr>
            </w:pPr>
            <w:r>
              <w:rPr>
                <w:sz w:val="28"/>
                <w:szCs w:val="28"/>
              </w:rPr>
              <w:t>Презентація</w:t>
            </w:r>
            <w:r w:rsidRPr="00802CE2">
              <w:rPr>
                <w:sz w:val="28"/>
                <w:szCs w:val="28"/>
              </w:rPr>
              <w:t xml:space="preserve"> та перегляд відеороликів, художніх та документальних фільмів, присвячених правам людини.</w:t>
            </w:r>
          </w:p>
        </w:tc>
      </w:tr>
      <w:tr w:rsidR="00F17364" w:rsidRPr="00802CE2" w:rsidTr="00A63B42">
        <w:tc>
          <w:tcPr>
            <w:tcW w:w="0" w:type="auto"/>
            <w:shd w:val="clear" w:color="auto" w:fill="auto"/>
          </w:tcPr>
          <w:p w:rsidR="00F17364" w:rsidRPr="00802CE2" w:rsidRDefault="00F17364" w:rsidP="00A63B42">
            <w:pPr>
              <w:jc w:val="center"/>
              <w:rPr>
                <w:sz w:val="28"/>
                <w:szCs w:val="28"/>
              </w:rPr>
            </w:pPr>
            <w:r w:rsidRPr="00802CE2">
              <w:rPr>
                <w:sz w:val="28"/>
                <w:szCs w:val="28"/>
              </w:rPr>
              <w:t>6.</w:t>
            </w:r>
          </w:p>
        </w:tc>
        <w:tc>
          <w:tcPr>
            <w:tcW w:w="0" w:type="auto"/>
            <w:shd w:val="clear" w:color="auto" w:fill="auto"/>
          </w:tcPr>
          <w:p w:rsidR="00F17364" w:rsidRPr="00802CE2" w:rsidRDefault="00F17364" w:rsidP="00F17364">
            <w:pPr>
              <w:rPr>
                <w:sz w:val="28"/>
                <w:szCs w:val="28"/>
              </w:rPr>
            </w:pPr>
            <w:r>
              <w:rPr>
                <w:sz w:val="28"/>
                <w:szCs w:val="28"/>
              </w:rPr>
              <w:t xml:space="preserve"> Виставка</w:t>
            </w:r>
            <w:r w:rsidRPr="00802CE2">
              <w:rPr>
                <w:sz w:val="28"/>
                <w:szCs w:val="28"/>
              </w:rPr>
              <w:t>-форуму та благодійн</w:t>
            </w:r>
            <w:r>
              <w:rPr>
                <w:sz w:val="28"/>
                <w:szCs w:val="28"/>
              </w:rPr>
              <w:t>ий захід</w:t>
            </w:r>
            <w:r w:rsidRPr="00802CE2">
              <w:rPr>
                <w:sz w:val="28"/>
                <w:szCs w:val="28"/>
              </w:rPr>
              <w:t xml:space="preserve"> “Правники</w:t>
            </w:r>
            <w:r>
              <w:rPr>
                <w:sz w:val="28"/>
                <w:szCs w:val="28"/>
              </w:rPr>
              <w:t xml:space="preserve"> </w:t>
            </w:r>
            <w:r w:rsidRPr="00802CE2">
              <w:rPr>
                <w:sz w:val="28"/>
                <w:szCs w:val="28"/>
              </w:rPr>
              <w:t>-</w:t>
            </w:r>
            <w:r>
              <w:rPr>
                <w:sz w:val="28"/>
                <w:szCs w:val="28"/>
              </w:rPr>
              <w:t xml:space="preserve"> </w:t>
            </w:r>
            <w:r w:rsidRPr="00802CE2">
              <w:rPr>
                <w:sz w:val="28"/>
                <w:szCs w:val="28"/>
              </w:rPr>
              <w:t>суспільству”</w:t>
            </w:r>
            <w:r>
              <w:rPr>
                <w:sz w:val="28"/>
                <w:szCs w:val="28"/>
              </w:rPr>
              <w:t xml:space="preserve"> </w:t>
            </w:r>
            <w:r w:rsidRPr="00802CE2">
              <w:rPr>
                <w:sz w:val="28"/>
                <w:szCs w:val="28"/>
              </w:rPr>
              <w:t xml:space="preserve">,з метою набуття учасниками умінь використовувати у практичній діяльності знання вміти захищати свої права </w:t>
            </w:r>
            <w:r>
              <w:rPr>
                <w:sz w:val="28"/>
                <w:szCs w:val="28"/>
              </w:rPr>
              <w:t>та</w:t>
            </w:r>
            <w:r w:rsidRPr="00802CE2">
              <w:rPr>
                <w:sz w:val="28"/>
                <w:szCs w:val="28"/>
              </w:rPr>
              <w:t xml:space="preserve"> законні інтереси.</w:t>
            </w:r>
          </w:p>
        </w:tc>
      </w:tr>
      <w:tr w:rsidR="00F17364" w:rsidRPr="00802CE2" w:rsidTr="00A63B42">
        <w:tc>
          <w:tcPr>
            <w:tcW w:w="0" w:type="auto"/>
            <w:shd w:val="clear" w:color="auto" w:fill="auto"/>
          </w:tcPr>
          <w:p w:rsidR="00F17364" w:rsidRPr="00802CE2" w:rsidRDefault="00F17364" w:rsidP="00A63B42">
            <w:pPr>
              <w:jc w:val="center"/>
              <w:rPr>
                <w:sz w:val="28"/>
                <w:szCs w:val="28"/>
              </w:rPr>
            </w:pPr>
            <w:r w:rsidRPr="00802CE2">
              <w:rPr>
                <w:sz w:val="28"/>
                <w:szCs w:val="28"/>
              </w:rPr>
              <w:t>7.</w:t>
            </w:r>
          </w:p>
        </w:tc>
        <w:tc>
          <w:tcPr>
            <w:tcW w:w="0" w:type="auto"/>
            <w:shd w:val="clear" w:color="auto" w:fill="auto"/>
          </w:tcPr>
          <w:p w:rsidR="00F17364" w:rsidRPr="00802CE2" w:rsidRDefault="00F17364" w:rsidP="00B27D22">
            <w:pPr>
              <w:shd w:val="clear" w:color="auto" w:fill="FFFFFF"/>
              <w:rPr>
                <w:sz w:val="28"/>
                <w:szCs w:val="28"/>
              </w:rPr>
            </w:pPr>
            <w:r>
              <w:rPr>
                <w:sz w:val="28"/>
                <w:szCs w:val="28"/>
              </w:rPr>
              <w:t>Н</w:t>
            </w:r>
            <w:r w:rsidRPr="00802CE2">
              <w:rPr>
                <w:sz w:val="28"/>
                <w:szCs w:val="28"/>
              </w:rPr>
              <w:t>ауково-практичні конференції, семінари, зустрічі за круглим столом, дискусії, майстер-класи юристів,</w:t>
            </w:r>
            <w:r>
              <w:rPr>
                <w:sz w:val="28"/>
                <w:szCs w:val="28"/>
              </w:rPr>
              <w:t xml:space="preserve"> </w:t>
            </w:r>
            <w:r w:rsidRPr="00802CE2">
              <w:rPr>
                <w:sz w:val="28"/>
                <w:szCs w:val="28"/>
              </w:rPr>
              <w:t xml:space="preserve">присвячені проблематиці прав людини, захисту прав учасників операції об’єднаних сил на сході України, членів їх сімей та внутрішньо переміщених осіб, за участю представників органів виконавчої влади, органів місцевого самоврядування, громадських організацій. </w:t>
            </w:r>
          </w:p>
        </w:tc>
      </w:tr>
    </w:tbl>
    <w:p w:rsidR="000E14EC" w:rsidRPr="00802CE2" w:rsidRDefault="000E14EC" w:rsidP="000E14EC">
      <w:pPr>
        <w:rPr>
          <w:sz w:val="28"/>
          <w:szCs w:val="28"/>
        </w:rPr>
      </w:pPr>
    </w:p>
    <w:p w:rsidR="00E72FF6" w:rsidRPr="00802CE2" w:rsidRDefault="00E72FF6"/>
    <w:sectPr w:rsidR="00E72FF6" w:rsidRPr="00802CE2" w:rsidSect="00D0620A">
      <w:pgSz w:w="11906" w:h="16838"/>
      <w:pgMar w:top="964" w:right="851"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C"/>
    <w:rsid w:val="0000387E"/>
    <w:rsid w:val="0000764F"/>
    <w:rsid w:val="00007BE1"/>
    <w:rsid w:val="00016D75"/>
    <w:rsid w:val="000361A4"/>
    <w:rsid w:val="000704D9"/>
    <w:rsid w:val="00072168"/>
    <w:rsid w:val="00080124"/>
    <w:rsid w:val="000A0A88"/>
    <w:rsid w:val="000A5735"/>
    <w:rsid w:val="000A6317"/>
    <w:rsid w:val="000A7A3A"/>
    <w:rsid w:val="000B2989"/>
    <w:rsid w:val="000C1FB6"/>
    <w:rsid w:val="000C2BEA"/>
    <w:rsid w:val="000C4531"/>
    <w:rsid w:val="000D7AA2"/>
    <w:rsid w:val="000E14EC"/>
    <w:rsid w:val="000F1BAD"/>
    <w:rsid w:val="000F3B3C"/>
    <w:rsid w:val="000F602B"/>
    <w:rsid w:val="001078CA"/>
    <w:rsid w:val="00107DD4"/>
    <w:rsid w:val="00111107"/>
    <w:rsid w:val="00111463"/>
    <w:rsid w:val="00123BE7"/>
    <w:rsid w:val="001255B5"/>
    <w:rsid w:val="00132183"/>
    <w:rsid w:val="0013256D"/>
    <w:rsid w:val="001369C2"/>
    <w:rsid w:val="00142C69"/>
    <w:rsid w:val="00144588"/>
    <w:rsid w:val="0015176D"/>
    <w:rsid w:val="001519E8"/>
    <w:rsid w:val="0016197B"/>
    <w:rsid w:val="00166B3A"/>
    <w:rsid w:val="00191BB8"/>
    <w:rsid w:val="001A1A18"/>
    <w:rsid w:val="001A3368"/>
    <w:rsid w:val="001A3D15"/>
    <w:rsid w:val="001A72DE"/>
    <w:rsid w:val="001A7F57"/>
    <w:rsid w:val="001B71AB"/>
    <w:rsid w:val="001B7B5E"/>
    <w:rsid w:val="001D176E"/>
    <w:rsid w:val="001D5334"/>
    <w:rsid w:val="002020C2"/>
    <w:rsid w:val="00204389"/>
    <w:rsid w:val="00205025"/>
    <w:rsid w:val="00215160"/>
    <w:rsid w:val="00227114"/>
    <w:rsid w:val="00230149"/>
    <w:rsid w:val="002420C5"/>
    <w:rsid w:val="00245C0C"/>
    <w:rsid w:val="00262021"/>
    <w:rsid w:val="002623DE"/>
    <w:rsid w:val="00266524"/>
    <w:rsid w:val="00273549"/>
    <w:rsid w:val="002A252C"/>
    <w:rsid w:val="002A320D"/>
    <w:rsid w:val="002C62D7"/>
    <w:rsid w:val="002D10C3"/>
    <w:rsid w:val="002D2E99"/>
    <w:rsid w:val="002D456B"/>
    <w:rsid w:val="002D7BE9"/>
    <w:rsid w:val="003204BF"/>
    <w:rsid w:val="00322279"/>
    <w:rsid w:val="0033540D"/>
    <w:rsid w:val="0033796C"/>
    <w:rsid w:val="00344FD2"/>
    <w:rsid w:val="00350A86"/>
    <w:rsid w:val="00397D0D"/>
    <w:rsid w:val="003A5EAD"/>
    <w:rsid w:val="003B3DDA"/>
    <w:rsid w:val="003B447E"/>
    <w:rsid w:val="003B4CE5"/>
    <w:rsid w:val="003D3407"/>
    <w:rsid w:val="003F425D"/>
    <w:rsid w:val="00400402"/>
    <w:rsid w:val="004044CA"/>
    <w:rsid w:val="00411600"/>
    <w:rsid w:val="00417522"/>
    <w:rsid w:val="0042411C"/>
    <w:rsid w:val="00427706"/>
    <w:rsid w:val="00433977"/>
    <w:rsid w:val="0043598F"/>
    <w:rsid w:val="00455F34"/>
    <w:rsid w:val="00456F9E"/>
    <w:rsid w:val="0049594C"/>
    <w:rsid w:val="00496439"/>
    <w:rsid w:val="004B5962"/>
    <w:rsid w:val="004B6162"/>
    <w:rsid w:val="004D14CA"/>
    <w:rsid w:val="004D1553"/>
    <w:rsid w:val="004D6D3C"/>
    <w:rsid w:val="004F0E99"/>
    <w:rsid w:val="004F5436"/>
    <w:rsid w:val="005038F1"/>
    <w:rsid w:val="00516626"/>
    <w:rsid w:val="005230C0"/>
    <w:rsid w:val="00524C59"/>
    <w:rsid w:val="00552B67"/>
    <w:rsid w:val="0057475D"/>
    <w:rsid w:val="00577DD4"/>
    <w:rsid w:val="00585C95"/>
    <w:rsid w:val="00590C5D"/>
    <w:rsid w:val="0059373F"/>
    <w:rsid w:val="005960FE"/>
    <w:rsid w:val="005A7F2E"/>
    <w:rsid w:val="005B43C1"/>
    <w:rsid w:val="005E3830"/>
    <w:rsid w:val="005E50AE"/>
    <w:rsid w:val="005F633E"/>
    <w:rsid w:val="005F7FF0"/>
    <w:rsid w:val="00613667"/>
    <w:rsid w:val="00614A99"/>
    <w:rsid w:val="0061733C"/>
    <w:rsid w:val="0063056B"/>
    <w:rsid w:val="00644394"/>
    <w:rsid w:val="00650279"/>
    <w:rsid w:val="006548A8"/>
    <w:rsid w:val="006549D9"/>
    <w:rsid w:val="00656805"/>
    <w:rsid w:val="006610CD"/>
    <w:rsid w:val="00662B33"/>
    <w:rsid w:val="00666872"/>
    <w:rsid w:val="00670360"/>
    <w:rsid w:val="00684493"/>
    <w:rsid w:val="00684C5A"/>
    <w:rsid w:val="00693CB1"/>
    <w:rsid w:val="006A3567"/>
    <w:rsid w:val="006A4AB1"/>
    <w:rsid w:val="006B482C"/>
    <w:rsid w:val="006B7182"/>
    <w:rsid w:val="006C1BDA"/>
    <w:rsid w:val="006C7685"/>
    <w:rsid w:val="006F194D"/>
    <w:rsid w:val="0070458E"/>
    <w:rsid w:val="00705E86"/>
    <w:rsid w:val="00715C24"/>
    <w:rsid w:val="00731607"/>
    <w:rsid w:val="00742B08"/>
    <w:rsid w:val="007442DD"/>
    <w:rsid w:val="00761E79"/>
    <w:rsid w:val="00765DA6"/>
    <w:rsid w:val="00790611"/>
    <w:rsid w:val="00791031"/>
    <w:rsid w:val="0079759C"/>
    <w:rsid w:val="007A2F34"/>
    <w:rsid w:val="007A5784"/>
    <w:rsid w:val="007A627D"/>
    <w:rsid w:val="007B0FAF"/>
    <w:rsid w:val="007B13B4"/>
    <w:rsid w:val="007C63FD"/>
    <w:rsid w:val="007D3FAB"/>
    <w:rsid w:val="007E0006"/>
    <w:rsid w:val="007E0E5D"/>
    <w:rsid w:val="007E2F61"/>
    <w:rsid w:val="007F1EF4"/>
    <w:rsid w:val="007F4979"/>
    <w:rsid w:val="007F686F"/>
    <w:rsid w:val="00802CE2"/>
    <w:rsid w:val="00806D66"/>
    <w:rsid w:val="00820AE4"/>
    <w:rsid w:val="0082316B"/>
    <w:rsid w:val="0083062B"/>
    <w:rsid w:val="00840934"/>
    <w:rsid w:val="00865871"/>
    <w:rsid w:val="00866B33"/>
    <w:rsid w:val="00874129"/>
    <w:rsid w:val="00877570"/>
    <w:rsid w:val="008830CB"/>
    <w:rsid w:val="00893BF9"/>
    <w:rsid w:val="0089622E"/>
    <w:rsid w:val="008A1292"/>
    <w:rsid w:val="008B1541"/>
    <w:rsid w:val="008B1E76"/>
    <w:rsid w:val="008B367B"/>
    <w:rsid w:val="008C1B0F"/>
    <w:rsid w:val="008D2F24"/>
    <w:rsid w:val="008D3FF4"/>
    <w:rsid w:val="008E2CC7"/>
    <w:rsid w:val="008F44A1"/>
    <w:rsid w:val="00910F4F"/>
    <w:rsid w:val="00920DB3"/>
    <w:rsid w:val="00922B0C"/>
    <w:rsid w:val="00925E21"/>
    <w:rsid w:val="00933F34"/>
    <w:rsid w:val="00941F1C"/>
    <w:rsid w:val="00960FE0"/>
    <w:rsid w:val="00965DA0"/>
    <w:rsid w:val="009733BB"/>
    <w:rsid w:val="00973BB4"/>
    <w:rsid w:val="009751D5"/>
    <w:rsid w:val="009751FD"/>
    <w:rsid w:val="00977B1B"/>
    <w:rsid w:val="009811E7"/>
    <w:rsid w:val="00985574"/>
    <w:rsid w:val="009A415A"/>
    <w:rsid w:val="009A5D79"/>
    <w:rsid w:val="009B7AB1"/>
    <w:rsid w:val="009C0990"/>
    <w:rsid w:val="009C2C26"/>
    <w:rsid w:val="009C3CBD"/>
    <w:rsid w:val="009C4681"/>
    <w:rsid w:val="009D0BDA"/>
    <w:rsid w:val="009E3E2D"/>
    <w:rsid w:val="009E4151"/>
    <w:rsid w:val="009E76F8"/>
    <w:rsid w:val="009F6183"/>
    <w:rsid w:val="00A1688D"/>
    <w:rsid w:val="00A266D8"/>
    <w:rsid w:val="00A34384"/>
    <w:rsid w:val="00A43411"/>
    <w:rsid w:val="00A43DA7"/>
    <w:rsid w:val="00A52AE3"/>
    <w:rsid w:val="00A81618"/>
    <w:rsid w:val="00A90634"/>
    <w:rsid w:val="00A91C9D"/>
    <w:rsid w:val="00AB0676"/>
    <w:rsid w:val="00AD09CB"/>
    <w:rsid w:val="00AD2EBE"/>
    <w:rsid w:val="00AD3A5E"/>
    <w:rsid w:val="00AE25A8"/>
    <w:rsid w:val="00AE552E"/>
    <w:rsid w:val="00AF3C2A"/>
    <w:rsid w:val="00AF608A"/>
    <w:rsid w:val="00B05F78"/>
    <w:rsid w:val="00B06B26"/>
    <w:rsid w:val="00B13812"/>
    <w:rsid w:val="00B16727"/>
    <w:rsid w:val="00B27D22"/>
    <w:rsid w:val="00B34CB4"/>
    <w:rsid w:val="00B41D68"/>
    <w:rsid w:val="00B55A53"/>
    <w:rsid w:val="00B7692B"/>
    <w:rsid w:val="00B85393"/>
    <w:rsid w:val="00B929A1"/>
    <w:rsid w:val="00B9549D"/>
    <w:rsid w:val="00B96361"/>
    <w:rsid w:val="00B97341"/>
    <w:rsid w:val="00BA4884"/>
    <w:rsid w:val="00BB1A7D"/>
    <w:rsid w:val="00BC5B27"/>
    <w:rsid w:val="00BD2003"/>
    <w:rsid w:val="00BE052C"/>
    <w:rsid w:val="00BE0E24"/>
    <w:rsid w:val="00BF2ACD"/>
    <w:rsid w:val="00C01A96"/>
    <w:rsid w:val="00C0771B"/>
    <w:rsid w:val="00C10D6F"/>
    <w:rsid w:val="00C11B57"/>
    <w:rsid w:val="00C124EC"/>
    <w:rsid w:val="00C13BA6"/>
    <w:rsid w:val="00C148CC"/>
    <w:rsid w:val="00C17557"/>
    <w:rsid w:val="00C2021D"/>
    <w:rsid w:val="00C210EF"/>
    <w:rsid w:val="00C2263D"/>
    <w:rsid w:val="00C24BD2"/>
    <w:rsid w:val="00C4311D"/>
    <w:rsid w:val="00C4587A"/>
    <w:rsid w:val="00C47772"/>
    <w:rsid w:val="00C520AB"/>
    <w:rsid w:val="00C54338"/>
    <w:rsid w:val="00C63794"/>
    <w:rsid w:val="00C73513"/>
    <w:rsid w:val="00C774CC"/>
    <w:rsid w:val="00C80378"/>
    <w:rsid w:val="00C8378F"/>
    <w:rsid w:val="00C914A6"/>
    <w:rsid w:val="00C93B83"/>
    <w:rsid w:val="00C97635"/>
    <w:rsid w:val="00CA0887"/>
    <w:rsid w:val="00CA10B7"/>
    <w:rsid w:val="00CA3F66"/>
    <w:rsid w:val="00CA43DE"/>
    <w:rsid w:val="00CB287C"/>
    <w:rsid w:val="00CB56AF"/>
    <w:rsid w:val="00CB6082"/>
    <w:rsid w:val="00CB7EC7"/>
    <w:rsid w:val="00CC7985"/>
    <w:rsid w:val="00CD3849"/>
    <w:rsid w:val="00CE2E6A"/>
    <w:rsid w:val="00CE7D90"/>
    <w:rsid w:val="00CF450B"/>
    <w:rsid w:val="00CF64E9"/>
    <w:rsid w:val="00D0553A"/>
    <w:rsid w:val="00D05D2B"/>
    <w:rsid w:val="00D069FB"/>
    <w:rsid w:val="00D14087"/>
    <w:rsid w:val="00D152C0"/>
    <w:rsid w:val="00D17D58"/>
    <w:rsid w:val="00D24B90"/>
    <w:rsid w:val="00D316DF"/>
    <w:rsid w:val="00D37A43"/>
    <w:rsid w:val="00D45B6E"/>
    <w:rsid w:val="00D5326B"/>
    <w:rsid w:val="00D7405A"/>
    <w:rsid w:val="00D81395"/>
    <w:rsid w:val="00D8731B"/>
    <w:rsid w:val="00DA009E"/>
    <w:rsid w:val="00DA0EB9"/>
    <w:rsid w:val="00DC1016"/>
    <w:rsid w:val="00DD2930"/>
    <w:rsid w:val="00DD29BB"/>
    <w:rsid w:val="00DE19AC"/>
    <w:rsid w:val="00DE5929"/>
    <w:rsid w:val="00DF2BF3"/>
    <w:rsid w:val="00E05932"/>
    <w:rsid w:val="00E14C19"/>
    <w:rsid w:val="00E37DA6"/>
    <w:rsid w:val="00E42E7D"/>
    <w:rsid w:val="00E567DF"/>
    <w:rsid w:val="00E72FF6"/>
    <w:rsid w:val="00E848A3"/>
    <w:rsid w:val="00E92141"/>
    <w:rsid w:val="00E93A49"/>
    <w:rsid w:val="00EA3DCF"/>
    <w:rsid w:val="00EB3BEB"/>
    <w:rsid w:val="00EB3C0D"/>
    <w:rsid w:val="00EB43C3"/>
    <w:rsid w:val="00EE3251"/>
    <w:rsid w:val="00EF3250"/>
    <w:rsid w:val="00EF3540"/>
    <w:rsid w:val="00EF691E"/>
    <w:rsid w:val="00F04304"/>
    <w:rsid w:val="00F05AFB"/>
    <w:rsid w:val="00F07392"/>
    <w:rsid w:val="00F1559E"/>
    <w:rsid w:val="00F17364"/>
    <w:rsid w:val="00F258CA"/>
    <w:rsid w:val="00F30D80"/>
    <w:rsid w:val="00F36655"/>
    <w:rsid w:val="00F37DED"/>
    <w:rsid w:val="00F63936"/>
    <w:rsid w:val="00F721B3"/>
    <w:rsid w:val="00F7435E"/>
    <w:rsid w:val="00F85572"/>
    <w:rsid w:val="00F92677"/>
    <w:rsid w:val="00F96708"/>
    <w:rsid w:val="00F96F34"/>
    <w:rsid w:val="00FA01E0"/>
    <w:rsid w:val="00FB6AA1"/>
    <w:rsid w:val="00FD6E6D"/>
    <w:rsid w:val="00FE5F68"/>
    <w:rsid w:val="00FE6EDA"/>
    <w:rsid w:val="00FF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E877"/>
  <w15:docId w15:val="{60A389FA-C58E-4EAD-A1AB-8962A081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E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qFormat/>
    <w:rsid w:val="000E14EC"/>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14EC"/>
    <w:rPr>
      <w:rFonts w:ascii="Times New Roman" w:eastAsia="Times New Roman" w:hAnsi="Times New Roman" w:cs="Times New Roman"/>
      <w:b/>
      <w:bCs/>
      <w:kern w:val="36"/>
      <w:sz w:val="48"/>
      <w:szCs w:val="48"/>
      <w:lang w:eastAsia="ru-RU"/>
    </w:rPr>
  </w:style>
  <w:style w:type="paragraph" w:styleId="a3">
    <w:name w:val="Normal (Web)"/>
    <w:basedOn w:val="a"/>
    <w:uiPriority w:val="99"/>
    <w:rsid w:val="000E14EC"/>
    <w:pPr>
      <w:spacing w:before="100" w:beforeAutospacing="1" w:after="100" w:afterAutospacing="1"/>
    </w:pPr>
    <w:rPr>
      <w:lang w:val="ru-RU"/>
    </w:rPr>
  </w:style>
  <w:style w:type="character" w:styleId="a4">
    <w:name w:val="Strong"/>
    <w:uiPriority w:val="22"/>
    <w:qFormat/>
    <w:rsid w:val="000E14EC"/>
    <w:rPr>
      <w:b/>
      <w:bCs/>
    </w:rPr>
  </w:style>
  <w:style w:type="character" w:customStyle="1" w:styleId="apple-converted-space">
    <w:name w:val="apple-converted-space"/>
    <w:basedOn w:val="a0"/>
    <w:rsid w:val="000E14EC"/>
  </w:style>
  <w:style w:type="character" w:styleId="a5">
    <w:name w:val="Hyperlink"/>
    <w:uiPriority w:val="99"/>
    <w:rsid w:val="000E14EC"/>
    <w:rPr>
      <w:color w:val="0000FF"/>
      <w:u w:val="single"/>
    </w:rPr>
  </w:style>
  <w:style w:type="paragraph" w:styleId="a6">
    <w:name w:val="Balloon Text"/>
    <w:basedOn w:val="a"/>
    <w:link w:val="a7"/>
    <w:uiPriority w:val="99"/>
    <w:semiHidden/>
    <w:unhideWhenUsed/>
    <w:rsid w:val="000E14EC"/>
    <w:rPr>
      <w:rFonts w:ascii="Tahoma" w:hAnsi="Tahoma" w:cs="Tahoma"/>
      <w:sz w:val="16"/>
      <w:szCs w:val="16"/>
    </w:rPr>
  </w:style>
  <w:style w:type="character" w:customStyle="1" w:styleId="a7">
    <w:name w:val="Текст выноски Знак"/>
    <w:basedOn w:val="a0"/>
    <w:link w:val="a6"/>
    <w:uiPriority w:val="99"/>
    <w:semiHidden/>
    <w:rsid w:val="000E14EC"/>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osvitacv@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2453</Words>
  <Characters>13986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dcterms:created xsi:type="dcterms:W3CDTF">2018-12-05T07:20:00Z</dcterms:created>
  <dcterms:modified xsi:type="dcterms:W3CDTF">2018-12-05T07:22:00Z</dcterms:modified>
</cp:coreProperties>
</file>