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485E2C" w14:textId="77777777" w:rsidR="009E1A50" w:rsidRPr="003C70AB" w:rsidRDefault="009E1A50" w:rsidP="003C70A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3C70AB">
        <w:rPr>
          <w:rFonts w:ascii="Times New Roman" w:hAnsi="Times New Roman" w:cs="Times New Roman"/>
          <w:b/>
          <w:bCs/>
          <w:sz w:val="28"/>
          <w:szCs w:val="28"/>
        </w:rPr>
        <w:t>ДОРОЖНЯ МАПА</w:t>
      </w:r>
    </w:p>
    <w:p w14:paraId="0E05379B" w14:textId="7030438C" w:rsidR="003C70AB" w:rsidRDefault="003C70AB" w:rsidP="003C70A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C70AB">
        <w:rPr>
          <w:rFonts w:ascii="Times New Roman" w:hAnsi="Times New Roman" w:cs="Times New Roman"/>
          <w:b/>
          <w:bCs/>
          <w:sz w:val="28"/>
          <w:szCs w:val="28"/>
        </w:rPr>
        <w:t xml:space="preserve">щодо </w:t>
      </w:r>
      <w:r w:rsidR="006C417D">
        <w:rPr>
          <w:rFonts w:ascii="Times New Roman" w:hAnsi="Times New Roman" w:cs="Times New Roman"/>
          <w:b/>
          <w:bCs/>
          <w:sz w:val="28"/>
          <w:szCs w:val="28"/>
        </w:rPr>
        <w:t xml:space="preserve">покращення </w:t>
      </w:r>
      <w:r w:rsidR="002A2540">
        <w:rPr>
          <w:rFonts w:ascii="Times New Roman" w:hAnsi="Times New Roman" w:cs="Times New Roman"/>
          <w:b/>
          <w:bCs/>
          <w:sz w:val="28"/>
          <w:szCs w:val="28"/>
        </w:rPr>
        <w:t>стану додержання</w:t>
      </w:r>
      <w:r w:rsidR="006C417D">
        <w:rPr>
          <w:rFonts w:ascii="Times New Roman" w:hAnsi="Times New Roman" w:cs="Times New Roman"/>
          <w:b/>
          <w:bCs/>
          <w:sz w:val="28"/>
          <w:szCs w:val="28"/>
        </w:rPr>
        <w:t xml:space="preserve"> прав людини у</w:t>
      </w:r>
      <w:r w:rsidRPr="003C70AB">
        <w:rPr>
          <w:rFonts w:ascii="Times New Roman" w:hAnsi="Times New Roman" w:cs="Times New Roman"/>
          <w:b/>
          <w:bCs/>
          <w:sz w:val="28"/>
          <w:szCs w:val="28"/>
        </w:rPr>
        <w:t xml:space="preserve"> Чернівецьк</w:t>
      </w:r>
      <w:r w:rsidR="006C417D">
        <w:rPr>
          <w:rFonts w:ascii="Times New Roman" w:hAnsi="Times New Roman" w:cs="Times New Roman"/>
          <w:b/>
          <w:bCs/>
          <w:sz w:val="28"/>
          <w:szCs w:val="28"/>
        </w:rPr>
        <w:t>ій</w:t>
      </w:r>
      <w:r w:rsidRPr="003C70AB">
        <w:rPr>
          <w:rFonts w:ascii="Times New Roman" w:hAnsi="Times New Roman" w:cs="Times New Roman"/>
          <w:b/>
          <w:bCs/>
          <w:sz w:val="28"/>
          <w:szCs w:val="28"/>
        </w:rPr>
        <w:t xml:space="preserve"> області </w:t>
      </w:r>
    </w:p>
    <w:p w14:paraId="069C4AF3" w14:textId="77777777" w:rsidR="002A2540" w:rsidRPr="003C70AB" w:rsidRDefault="002A2540" w:rsidP="003C70A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c"/>
        <w:tblW w:w="16207" w:type="dxa"/>
        <w:jc w:val="center"/>
        <w:tblLook w:val="04A0" w:firstRow="1" w:lastRow="0" w:firstColumn="1" w:lastColumn="0" w:noHBand="0" w:noVBand="1"/>
      </w:tblPr>
      <w:tblGrid>
        <w:gridCol w:w="3361"/>
        <w:gridCol w:w="5335"/>
        <w:gridCol w:w="26"/>
        <w:gridCol w:w="2348"/>
        <w:gridCol w:w="20"/>
        <w:gridCol w:w="2422"/>
        <w:gridCol w:w="20"/>
        <w:gridCol w:w="2675"/>
      </w:tblGrid>
      <w:tr w:rsidR="00BD0866" w:rsidRPr="00BA37C8" w14:paraId="0A3EB6FF" w14:textId="77777777" w:rsidTr="00C04440">
        <w:trPr>
          <w:jc w:val="center"/>
        </w:trPr>
        <w:tc>
          <w:tcPr>
            <w:tcW w:w="3361" w:type="dxa"/>
          </w:tcPr>
          <w:p w14:paraId="6925A9C6" w14:textId="77777777" w:rsidR="008B6EC2" w:rsidRPr="00BA37C8" w:rsidRDefault="008B6EC2" w:rsidP="0020768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37C8">
              <w:rPr>
                <w:rFonts w:ascii="Times New Roman" w:hAnsi="Times New Roman" w:cs="Times New Roman"/>
                <w:b/>
                <w:bCs/>
              </w:rPr>
              <w:t>Ціль</w:t>
            </w:r>
          </w:p>
        </w:tc>
        <w:tc>
          <w:tcPr>
            <w:tcW w:w="5335" w:type="dxa"/>
          </w:tcPr>
          <w:p w14:paraId="64EEF3FC" w14:textId="77777777" w:rsidR="008B6EC2" w:rsidRPr="00BA37C8" w:rsidRDefault="008B6EC2" w:rsidP="0020768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37C8">
              <w:rPr>
                <w:rFonts w:ascii="Times New Roman" w:hAnsi="Times New Roman" w:cs="Times New Roman"/>
                <w:b/>
                <w:bCs/>
              </w:rPr>
              <w:t>Найменування заходу</w:t>
            </w:r>
          </w:p>
        </w:tc>
        <w:tc>
          <w:tcPr>
            <w:tcW w:w="2374" w:type="dxa"/>
            <w:gridSpan w:val="2"/>
          </w:tcPr>
          <w:p w14:paraId="3E12E955" w14:textId="77777777" w:rsidR="008B6EC2" w:rsidRPr="00BA37C8" w:rsidRDefault="008B6EC2" w:rsidP="0020768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37C8">
              <w:rPr>
                <w:rFonts w:ascii="Times New Roman" w:hAnsi="Times New Roman" w:cs="Times New Roman"/>
                <w:b/>
                <w:bCs/>
              </w:rPr>
              <w:t>Строк виконання</w:t>
            </w:r>
          </w:p>
        </w:tc>
        <w:tc>
          <w:tcPr>
            <w:tcW w:w="2442" w:type="dxa"/>
            <w:gridSpan w:val="2"/>
          </w:tcPr>
          <w:p w14:paraId="768E3319" w14:textId="77777777" w:rsidR="008B6EC2" w:rsidRPr="00BA37C8" w:rsidRDefault="008B6EC2" w:rsidP="0020768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37C8">
              <w:rPr>
                <w:rFonts w:ascii="Times New Roman" w:hAnsi="Times New Roman" w:cs="Times New Roman"/>
                <w:b/>
                <w:bCs/>
              </w:rPr>
              <w:t>Відповідальний за виконання</w:t>
            </w:r>
          </w:p>
        </w:tc>
        <w:tc>
          <w:tcPr>
            <w:tcW w:w="2695" w:type="dxa"/>
            <w:gridSpan w:val="2"/>
          </w:tcPr>
          <w:p w14:paraId="484B4263" w14:textId="77777777" w:rsidR="008B6EC2" w:rsidRPr="00BA37C8" w:rsidRDefault="008B6EC2" w:rsidP="0020768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37C8">
              <w:rPr>
                <w:rFonts w:ascii="Times New Roman" w:hAnsi="Times New Roman" w:cs="Times New Roman"/>
                <w:b/>
                <w:bCs/>
              </w:rPr>
              <w:t>Очікуваний результат</w:t>
            </w:r>
          </w:p>
        </w:tc>
      </w:tr>
      <w:tr w:rsidR="005E645B" w:rsidRPr="00BA37C8" w14:paraId="5F50A04F" w14:textId="77777777" w:rsidTr="00AD34D8">
        <w:trPr>
          <w:jc w:val="center"/>
        </w:trPr>
        <w:tc>
          <w:tcPr>
            <w:tcW w:w="16207" w:type="dxa"/>
            <w:gridSpan w:val="8"/>
          </w:tcPr>
          <w:p w14:paraId="2B7FC260" w14:textId="7E2836CB" w:rsidR="005E645B" w:rsidRPr="00BA37C8" w:rsidRDefault="00F215A1" w:rsidP="002A254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І. </w:t>
            </w:r>
            <w:r w:rsidR="002A2540">
              <w:rPr>
                <w:rFonts w:ascii="Times New Roman" w:hAnsi="Times New Roman" w:cs="Times New Roman"/>
                <w:b/>
                <w:bCs/>
              </w:rPr>
              <w:t>Додержання</w:t>
            </w:r>
            <w:r w:rsidR="007D5A60" w:rsidRPr="00BA37C8">
              <w:rPr>
                <w:rFonts w:ascii="Times New Roman" w:hAnsi="Times New Roman" w:cs="Times New Roman"/>
                <w:b/>
                <w:bCs/>
              </w:rPr>
              <w:t xml:space="preserve"> прав внутрішньо переміщених осіб</w:t>
            </w:r>
          </w:p>
        </w:tc>
      </w:tr>
      <w:tr w:rsidR="00731496" w:rsidRPr="00BA37C8" w14:paraId="6E3E7A3D" w14:textId="77777777" w:rsidTr="00C04440">
        <w:trPr>
          <w:jc w:val="center"/>
        </w:trPr>
        <w:tc>
          <w:tcPr>
            <w:tcW w:w="3361" w:type="dxa"/>
            <w:vMerge w:val="restart"/>
          </w:tcPr>
          <w:p w14:paraId="0066FD9F" w14:textId="248DEDD8" w:rsidR="00684901" w:rsidRPr="00684901" w:rsidRDefault="00F215A1" w:rsidP="006849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І. </w:t>
            </w:r>
            <w:r w:rsidR="00684901" w:rsidRPr="00684901">
              <w:rPr>
                <w:rFonts w:ascii="Times New Roman" w:hAnsi="Times New Roman" w:cs="Times New Roman"/>
                <w:b/>
                <w:bCs/>
              </w:rPr>
              <w:t>Створ</w:t>
            </w:r>
            <w:r w:rsidR="00684901">
              <w:rPr>
                <w:rFonts w:ascii="Times New Roman" w:hAnsi="Times New Roman" w:cs="Times New Roman"/>
                <w:b/>
                <w:bCs/>
              </w:rPr>
              <w:t>ення</w:t>
            </w:r>
            <w:r w:rsidR="00684901" w:rsidRPr="00684901">
              <w:rPr>
                <w:rFonts w:ascii="Times New Roman" w:hAnsi="Times New Roman" w:cs="Times New Roman"/>
                <w:b/>
                <w:bCs/>
              </w:rPr>
              <w:t xml:space="preserve"> умов для всебічної підтримки, соціальної адаптації та інтеграції ВПО, забезпечивши підвищення якості їхнього життя</w:t>
            </w:r>
          </w:p>
        </w:tc>
        <w:tc>
          <w:tcPr>
            <w:tcW w:w="5361" w:type="dxa"/>
            <w:gridSpan w:val="2"/>
          </w:tcPr>
          <w:p w14:paraId="0A1C7363" w14:textId="7D8CDB9F" w:rsidR="00684901" w:rsidRPr="00BA37C8" w:rsidRDefault="00684901" w:rsidP="00B32945">
            <w:pPr>
              <w:pStyle w:val="a7"/>
              <w:numPr>
                <w:ilvl w:val="0"/>
                <w:numId w:val="11"/>
              </w:numPr>
              <w:tabs>
                <w:tab w:val="left" w:pos="357"/>
              </w:tabs>
              <w:ind w:left="73"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Запустити онлайн-платформу для консультування ВПО</w:t>
            </w:r>
            <w:r w:rsidR="00F215A1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368" w:type="dxa"/>
            <w:gridSpan w:val="2"/>
          </w:tcPr>
          <w:p w14:paraId="00836068" w14:textId="7FFC239D" w:rsidR="00684901" w:rsidRPr="00BA37C8" w:rsidRDefault="00684901" w:rsidP="002E241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І квартал 2025 року</w:t>
            </w:r>
          </w:p>
        </w:tc>
        <w:tc>
          <w:tcPr>
            <w:tcW w:w="2442" w:type="dxa"/>
            <w:gridSpan w:val="2"/>
            <w:tcBorders>
              <w:bottom w:val="single" w:sz="4" w:space="0" w:color="auto"/>
            </w:tcBorders>
          </w:tcPr>
          <w:p w14:paraId="4B16238D" w14:textId="06EF4822" w:rsidR="00684901" w:rsidRPr="00BA37C8" w:rsidRDefault="00684901" w:rsidP="00B32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Чернівецька обласна державна адміністрація</w:t>
            </w:r>
          </w:p>
        </w:tc>
        <w:tc>
          <w:tcPr>
            <w:tcW w:w="2675" w:type="dxa"/>
            <w:vMerge w:val="restart"/>
          </w:tcPr>
          <w:p w14:paraId="2B5EC87F" w14:textId="5BEE6BD4" w:rsidR="00684901" w:rsidRPr="00684901" w:rsidRDefault="00684901" w:rsidP="00B32945">
            <w:pPr>
              <w:jc w:val="center"/>
              <w:rPr>
                <w:rFonts w:ascii="Times New Roman" w:hAnsi="Times New Roman" w:cs="Times New Roman"/>
              </w:rPr>
            </w:pPr>
            <w:r w:rsidRPr="00684901">
              <w:rPr>
                <w:rFonts w:ascii="Times New Roman" w:hAnsi="Times New Roman" w:cs="Times New Roman"/>
              </w:rPr>
              <w:t>Покраще</w:t>
            </w:r>
            <w:r>
              <w:rPr>
                <w:rFonts w:ascii="Times New Roman" w:hAnsi="Times New Roman" w:cs="Times New Roman"/>
              </w:rPr>
              <w:t>ння</w:t>
            </w:r>
            <w:r w:rsidRPr="00684901">
              <w:rPr>
                <w:rFonts w:ascii="Times New Roman" w:hAnsi="Times New Roman" w:cs="Times New Roman"/>
              </w:rPr>
              <w:t xml:space="preserve"> доступ</w:t>
            </w:r>
            <w:r>
              <w:rPr>
                <w:rFonts w:ascii="Times New Roman" w:hAnsi="Times New Roman" w:cs="Times New Roman"/>
              </w:rPr>
              <w:t>у</w:t>
            </w:r>
            <w:r w:rsidRPr="00684901">
              <w:rPr>
                <w:rFonts w:ascii="Times New Roman" w:hAnsi="Times New Roman" w:cs="Times New Roman"/>
              </w:rPr>
              <w:t xml:space="preserve"> ВПО до підтримки та сприяння їх інтеграції в громади, що підвищує якість життя та соціальну згуртованість</w:t>
            </w:r>
          </w:p>
        </w:tc>
      </w:tr>
      <w:tr w:rsidR="00731496" w:rsidRPr="00BA37C8" w14:paraId="0833D961" w14:textId="77777777" w:rsidTr="00C04440">
        <w:trPr>
          <w:jc w:val="center"/>
        </w:trPr>
        <w:tc>
          <w:tcPr>
            <w:tcW w:w="3361" w:type="dxa"/>
            <w:vMerge/>
          </w:tcPr>
          <w:p w14:paraId="4BC764A3" w14:textId="77777777" w:rsidR="00684901" w:rsidRDefault="00684901" w:rsidP="00B329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61" w:type="dxa"/>
            <w:gridSpan w:val="2"/>
          </w:tcPr>
          <w:p w14:paraId="3B6CADC9" w14:textId="1FD26D88" w:rsidR="00684901" w:rsidRDefault="00684901" w:rsidP="00B32945">
            <w:pPr>
              <w:pStyle w:val="a7"/>
              <w:numPr>
                <w:ilvl w:val="0"/>
                <w:numId w:val="11"/>
              </w:numPr>
              <w:tabs>
                <w:tab w:val="left" w:pos="357"/>
              </w:tabs>
              <w:ind w:left="73"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Розробити програму соціальної підтримки та  інтеграції ВПО в громадах області</w:t>
            </w:r>
            <w:r w:rsidR="00F215A1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368" w:type="dxa"/>
            <w:gridSpan w:val="2"/>
          </w:tcPr>
          <w:p w14:paraId="5353D96D" w14:textId="31A9B9D8" w:rsidR="00684901" w:rsidRDefault="00684901" w:rsidP="002E24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 квартал 2025 року</w:t>
            </w:r>
          </w:p>
        </w:tc>
        <w:tc>
          <w:tcPr>
            <w:tcW w:w="2442" w:type="dxa"/>
            <w:gridSpan w:val="2"/>
            <w:tcBorders>
              <w:bottom w:val="single" w:sz="4" w:space="0" w:color="auto"/>
            </w:tcBorders>
          </w:tcPr>
          <w:p w14:paraId="52C90988" w14:textId="5920268A" w:rsidR="00684901" w:rsidRDefault="00684901" w:rsidP="00B32945">
            <w:pPr>
              <w:rPr>
                <w:rFonts w:ascii="Times New Roman" w:hAnsi="Times New Roman" w:cs="Times New Roman"/>
              </w:rPr>
            </w:pPr>
            <w:r w:rsidRPr="00B24B2C">
              <w:rPr>
                <w:rFonts w:ascii="Times New Roman" w:hAnsi="Times New Roman" w:cs="Times New Roman"/>
              </w:rPr>
              <w:t xml:space="preserve">Чернівецька обласна військова адміністрація, сільські, селищні, міські </w:t>
            </w:r>
            <w:r>
              <w:rPr>
                <w:rFonts w:ascii="Times New Roman" w:hAnsi="Times New Roman" w:cs="Times New Roman"/>
              </w:rPr>
              <w:t>ради</w:t>
            </w:r>
          </w:p>
        </w:tc>
        <w:tc>
          <w:tcPr>
            <w:tcW w:w="2675" w:type="dxa"/>
            <w:vMerge/>
          </w:tcPr>
          <w:p w14:paraId="057F8592" w14:textId="77777777" w:rsidR="00684901" w:rsidRPr="00BE7B3B" w:rsidRDefault="00684901" w:rsidP="00B3294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31496" w:rsidRPr="00BA37C8" w14:paraId="155DEB12" w14:textId="6A2E2571" w:rsidTr="00C04440">
        <w:trPr>
          <w:jc w:val="center"/>
        </w:trPr>
        <w:tc>
          <w:tcPr>
            <w:tcW w:w="3361" w:type="dxa"/>
            <w:vMerge w:val="restart"/>
          </w:tcPr>
          <w:p w14:paraId="2FD6E1F5" w14:textId="59AA83BD" w:rsidR="00B32945" w:rsidRDefault="00F215A1" w:rsidP="00B32945">
            <w:pPr>
              <w:rPr>
                <w:rFonts w:ascii="Times New Roman" w:hAnsi="Times New Roman" w:cs="Times New Roman"/>
                <w:b/>
                <w:bCs/>
              </w:rPr>
            </w:pPr>
            <w:r w:rsidRPr="00F215A1">
              <w:rPr>
                <w:rFonts w:ascii="Times New Roman" w:hAnsi="Times New Roman" w:cs="Times New Roman"/>
                <w:b/>
              </w:rPr>
              <w:t>ІІ.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B32945" w:rsidRPr="00BE7B3B">
              <w:rPr>
                <w:rFonts w:ascii="Times New Roman" w:hAnsi="Times New Roman" w:cs="Times New Roman"/>
                <w:b/>
                <w:bCs/>
              </w:rPr>
              <w:t xml:space="preserve">Приведення МТП у відповідності до вимог Порядку </w:t>
            </w:r>
            <w:r w:rsidR="00B32945">
              <w:rPr>
                <w:rFonts w:ascii="Times New Roman" w:hAnsi="Times New Roman" w:cs="Times New Roman"/>
                <w:b/>
                <w:bCs/>
              </w:rPr>
              <w:t>ф</w:t>
            </w:r>
            <w:r w:rsidR="00B32945" w:rsidRPr="00BE7B3B">
              <w:rPr>
                <w:rFonts w:ascii="Times New Roman" w:hAnsi="Times New Roman" w:cs="Times New Roman"/>
                <w:b/>
                <w:bCs/>
              </w:rPr>
              <w:t xml:space="preserve">ункціонування </w:t>
            </w:r>
          </w:p>
          <w:p w14:paraId="5E0F8B3F" w14:textId="15C13339" w:rsidR="00B32945" w:rsidRPr="00BE7B3B" w:rsidRDefault="00B32945" w:rsidP="00B32945">
            <w:pPr>
              <w:rPr>
                <w:rFonts w:ascii="Times New Roman" w:hAnsi="Times New Roman" w:cs="Times New Roman"/>
                <w:b/>
                <w:bCs/>
              </w:rPr>
            </w:pPr>
            <w:r w:rsidRPr="00BE7B3B">
              <w:rPr>
                <w:rFonts w:ascii="Times New Roman" w:hAnsi="Times New Roman" w:cs="Times New Roman"/>
                <w:b/>
                <w:bCs/>
              </w:rPr>
              <w:t>місць тимчасового проживання внутрішньо перемішених осіб</w:t>
            </w:r>
          </w:p>
        </w:tc>
        <w:tc>
          <w:tcPr>
            <w:tcW w:w="5361" w:type="dxa"/>
            <w:gridSpan w:val="2"/>
          </w:tcPr>
          <w:p w14:paraId="28584876" w14:textId="54134C04" w:rsidR="00B32945" w:rsidRPr="00F215A1" w:rsidRDefault="00B32945" w:rsidP="00F215A1">
            <w:pPr>
              <w:pStyle w:val="a7"/>
              <w:numPr>
                <w:ilvl w:val="0"/>
                <w:numId w:val="22"/>
              </w:numPr>
              <w:tabs>
                <w:tab w:val="left" w:pos="357"/>
              </w:tabs>
              <w:ind w:left="69" w:firstLine="0"/>
              <w:rPr>
                <w:rFonts w:ascii="Times New Roman" w:eastAsia="Times New Roman" w:hAnsi="Times New Roman" w:cs="Times New Roman"/>
              </w:rPr>
            </w:pPr>
            <w:r w:rsidRPr="00F215A1">
              <w:rPr>
                <w:rFonts w:ascii="Times New Roman" w:eastAsia="Times New Roman" w:hAnsi="Times New Roman" w:cs="Times New Roman"/>
              </w:rPr>
              <w:t xml:space="preserve">Провести інвентаризацію МТП та визначити потреби щодо забезпечення меблями, постільною білизною, пральними машинами, за результатами </w:t>
            </w:r>
            <w:r w:rsidR="004B4BAC">
              <w:rPr>
                <w:rFonts w:ascii="Times New Roman" w:eastAsia="Times New Roman" w:hAnsi="Times New Roman" w:cs="Times New Roman"/>
              </w:rPr>
              <w:t>рекомендацій Представника</w:t>
            </w:r>
            <w:r w:rsidRPr="00F215A1">
              <w:rPr>
                <w:rFonts w:ascii="Times New Roman" w:eastAsia="Times New Roman" w:hAnsi="Times New Roman" w:cs="Times New Roman"/>
              </w:rPr>
              <w:t xml:space="preserve"> Уповноваженого ВРУ з прав людини у Чернівецькій області</w:t>
            </w:r>
            <w:r w:rsidR="00F215A1" w:rsidRPr="00F215A1">
              <w:rPr>
                <w:rFonts w:ascii="Times New Roman" w:eastAsia="Times New Roman" w:hAnsi="Times New Roman" w:cs="Times New Roman"/>
              </w:rPr>
              <w:t>.</w:t>
            </w:r>
          </w:p>
          <w:p w14:paraId="44113756" w14:textId="77777777" w:rsidR="00B32945" w:rsidRPr="00BA37C8" w:rsidRDefault="00B32945" w:rsidP="00B3294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68" w:type="dxa"/>
            <w:gridSpan w:val="2"/>
          </w:tcPr>
          <w:p w14:paraId="00346727" w14:textId="1E7075DA" w:rsidR="00B32945" w:rsidRPr="00BA37C8" w:rsidRDefault="00B32945" w:rsidP="002E2418">
            <w:pPr>
              <w:jc w:val="center"/>
              <w:rPr>
                <w:rFonts w:ascii="Times New Roman" w:hAnsi="Times New Roman" w:cs="Times New Roman"/>
              </w:rPr>
            </w:pPr>
            <w:r w:rsidRPr="00BA37C8">
              <w:rPr>
                <w:rFonts w:ascii="Times New Roman" w:hAnsi="Times New Roman" w:cs="Times New Roman"/>
              </w:rPr>
              <w:t>І квартал 2025 року</w:t>
            </w:r>
          </w:p>
        </w:tc>
        <w:tc>
          <w:tcPr>
            <w:tcW w:w="2442" w:type="dxa"/>
            <w:gridSpan w:val="2"/>
            <w:tcBorders>
              <w:bottom w:val="single" w:sz="4" w:space="0" w:color="auto"/>
            </w:tcBorders>
          </w:tcPr>
          <w:p w14:paraId="54151080" w14:textId="26B4BD31" w:rsidR="00B32945" w:rsidRPr="00BA37C8" w:rsidRDefault="00B32945" w:rsidP="00B32945">
            <w:pPr>
              <w:rPr>
                <w:rFonts w:ascii="Times New Roman" w:hAnsi="Times New Roman" w:cs="Times New Roman"/>
                <w:b/>
                <w:bCs/>
              </w:rPr>
            </w:pPr>
            <w:r w:rsidRPr="00BA37C8">
              <w:rPr>
                <w:rFonts w:ascii="Times New Roman" w:hAnsi="Times New Roman" w:cs="Times New Roman"/>
              </w:rPr>
              <w:t xml:space="preserve">Чернівецька обласна військова адміністрація, сільські, селищні, міські </w:t>
            </w:r>
            <w:r>
              <w:rPr>
                <w:rFonts w:ascii="Times New Roman" w:hAnsi="Times New Roman" w:cs="Times New Roman"/>
              </w:rPr>
              <w:t>ради</w:t>
            </w:r>
          </w:p>
        </w:tc>
        <w:tc>
          <w:tcPr>
            <w:tcW w:w="2675" w:type="dxa"/>
            <w:vMerge w:val="restart"/>
          </w:tcPr>
          <w:p w14:paraId="075F5791" w14:textId="5E6305D5" w:rsidR="00B32945" w:rsidRPr="00BA37C8" w:rsidRDefault="00B32945" w:rsidP="00353DFD">
            <w:pPr>
              <w:jc w:val="center"/>
              <w:rPr>
                <w:rFonts w:ascii="Times New Roman" w:hAnsi="Times New Roman" w:cs="Times New Roman"/>
              </w:rPr>
            </w:pPr>
            <w:r w:rsidRPr="001756F1">
              <w:rPr>
                <w:rFonts w:ascii="Times New Roman" w:hAnsi="Times New Roman" w:cs="Times New Roman"/>
              </w:rPr>
              <w:t>Покращення умов проживання</w:t>
            </w:r>
            <w:r w:rsidRPr="00BE7B3B">
              <w:rPr>
                <w:rFonts w:ascii="Times New Roman" w:hAnsi="Times New Roman" w:cs="Times New Roman"/>
              </w:rPr>
              <w:t xml:space="preserve">: </w:t>
            </w:r>
            <w:r w:rsidR="00353DFD">
              <w:rPr>
                <w:rFonts w:ascii="Times New Roman" w:hAnsi="Times New Roman" w:cs="Times New Roman"/>
              </w:rPr>
              <w:t>з</w:t>
            </w:r>
            <w:r w:rsidRPr="00BE7B3B">
              <w:rPr>
                <w:rFonts w:ascii="Times New Roman" w:hAnsi="Times New Roman" w:cs="Times New Roman"/>
              </w:rPr>
              <w:t>абезпечення безпечних, комфортних і гідних умов для ВП</w:t>
            </w:r>
            <w:r>
              <w:rPr>
                <w:rFonts w:ascii="Times New Roman" w:hAnsi="Times New Roman" w:cs="Times New Roman"/>
              </w:rPr>
              <w:t>О</w:t>
            </w:r>
          </w:p>
        </w:tc>
      </w:tr>
      <w:tr w:rsidR="00731496" w:rsidRPr="00BA37C8" w14:paraId="671E6DD5" w14:textId="77777777" w:rsidTr="00C04440">
        <w:trPr>
          <w:jc w:val="center"/>
        </w:trPr>
        <w:tc>
          <w:tcPr>
            <w:tcW w:w="3361" w:type="dxa"/>
            <w:vMerge/>
          </w:tcPr>
          <w:p w14:paraId="6F412280" w14:textId="77777777" w:rsidR="00B32945" w:rsidRPr="00BA37C8" w:rsidRDefault="00B32945" w:rsidP="00B329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61" w:type="dxa"/>
            <w:gridSpan w:val="2"/>
          </w:tcPr>
          <w:p w14:paraId="30D584E2" w14:textId="0B25EE65" w:rsidR="00B32945" w:rsidRPr="00BA37C8" w:rsidRDefault="00B32945" w:rsidP="00F215A1">
            <w:pPr>
              <w:pStyle w:val="a7"/>
              <w:numPr>
                <w:ilvl w:val="0"/>
                <w:numId w:val="22"/>
              </w:numPr>
              <w:tabs>
                <w:tab w:val="left" w:pos="357"/>
              </w:tabs>
              <w:ind w:left="73" w:firstLine="0"/>
              <w:rPr>
                <w:rFonts w:ascii="Times New Roman" w:eastAsia="Times New Roman" w:hAnsi="Times New Roman" w:cs="Times New Roman"/>
              </w:rPr>
            </w:pPr>
            <w:r w:rsidRPr="00BA37C8">
              <w:rPr>
                <w:rFonts w:ascii="Times New Roman" w:eastAsia="Times New Roman" w:hAnsi="Times New Roman" w:cs="Times New Roman"/>
              </w:rPr>
              <w:t>Визначити перелік 15 МТП з метою забезпечення базовим обладнанням</w:t>
            </w:r>
            <w:r w:rsidR="00F215A1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368" w:type="dxa"/>
            <w:gridSpan w:val="2"/>
          </w:tcPr>
          <w:p w14:paraId="0A5799A9" w14:textId="6B020BB8" w:rsidR="00B32945" w:rsidRPr="00BA37C8" w:rsidRDefault="00B32945" w:rsidP="002E241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37C8">
              <w:rPr>
                <w:rFonts w:ascii="Times New Roman" w:hAnsi="Times New Roman" w:cs="Times New Roman"/>
              </w:rPr>
              <w:t>ІІ квартал 2025 року</w:t>
            </w:r>
          </w:p>
        </w:tc>
        <w:tc>
          <w:tcPr>
            <w:tcW w:w="2442" w:type="dxa"/>
            <w:gridSpan w:val="2"/>
            <w:tcBorders>
              <w:bottom w:val="single" w:sz="4" w:space="0" w:color="auto"/>
            </w:tcBorders>
          </w:tcPr>
          <w:p w14:paraId="5DAEADC7" w14:textId="627B5CA9" w:rsidR="00B32945" w:rsidRPr="00BA37C8" w:rsidRDefault="00B32945" w:rsidP="00B32945">
            <w:pPr>
              <w:rPr>
                <w:rFonts w:ascii="Times New Roman" w:hAnsi="Times New Roman" w:cs="Times New Roman"/>
              </w:rPr>
            </w:pPr>
            <w:r w:rsidRPr="00BA37C8">
              <w:rPr>
                <w:rFonts w:ascii="Times New Roman" w:hAnsi="Times New Roman" w:cs="Times New Roman"/>
              </w:rPr>
              <w:t xml:space="preserve">Чернівецька обласна військова адміністрація, сільські, селищні, міські </w:t>
            </w:r>
            <w:r>
              <w:rPr>
                <w:rFonts w:ascii="Times New Roman" w:hAnsi="Times New Roman" w:cs="Times New Roman"/>
              </w:rPr>
              <w:t>ради</w:t>
            </w:r>
          </w:p>
        </w:tc>
        <w:tc>
          <w:tcPr>
            <w:tcW w:w="2675" w:type="dxa"/>
            <w:vMerge/>
          </w:tcPr>
          <w:p w14:paraId="114D8CC7" w14:textId="77777777" w:rsidR="00B32945" w:rsidRPr="00BA37C8" w:rsidRDefault="00B32945" w:rsidP="00B3294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1496" w:rsidRPr="00BA37C8" w14:paraId="45B4232A" w14:textId="77777777" w:rsidTr="00C04440">
        <w:trPr>
          <w:jc w:val="center"/>
        </w:trPr>
        <w:tc>
          <w:tcPr>
            <w:tcW w:w="3361" w:type="dxa"/>
            <w:vMerge/>
          </w:tcPr>
          <w:p w14:paraId="47E39EE8" w14:textId="77777777" w:rsidR="00B32945" w:rsidRPr="00BA37C8" w:rsidRDefault="00B32945" w:rsidP="00B3294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361" w:type="dxa"/>
            <w:gridSpan w:val="2"/>
          </w:tcPr>
          <w:p w14:paraId="0253FFA1" w14:textId="49374F04" w:rsidR="00B32945" w:rsidRPr="00BA37C8" w:rsidRDefault="00B32945" w:rsidP="00F215A1">
            <w:pPr>
              <w:pStyle w:val="a7"/>
              <w:numPr>
                <w:ilvl w:val="0"/>
                <w:numId w:val="22"/>
              </w:numPr>
              <w:tabs>
                <w:tab w:val="left" w:pos="357"/>
              </w:tabs>
              <w:ind w:left="73" w:firstLine="0"/>
              <w:rPr>
                <w:rFonts w:ascii="Times New Roman" w:eastAsia="Times New Roman" w:hAnsi="Times New Roman" w:cs="Times New Roman"/>
              </w:rPr>
            </w:pPr>
            <w:r w:rsidRPr="00B24B2C">
              <w:rPr>
                <w:rFonts w:ascii="Times New Roman" w:eastAsia="Times New Roman" w:hAnsi="Times New Roman" w:cs="Times New Roman"/>
              </w:rPr>
              <w:t>Забезпечити безбар’єрний доступ у 10 МТП</w:t>
            </w:r>
            <w:r w:rsidR="00F215A1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368" w:type="dxa"/>
            <w:gridSpan w:val="2"/>
          </w:tcPr>
          <w:p w14:paraId="6B8272B1" w14:textId="51FAEAAB" w:rsidR="00B32945" w:rsidRPr="00BA37C8" w:rsidRDefault="006C6407" w:rsidP="002E24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Протягом </w:t>
            </w:r>
            <w:r w:rsidR="00B32945">
              <w:rPr>
                <w:rFonts w:ascii="Times New Roman" w:hAnsi="Times New Roman" w:cs="Times New Roman"/>
              </w:rPr>
              <w:t>2025 року</w:t>
            </w:r>
          </w:p>
        </w:tc>
        <w:tc>
          <w:tcPr>
            <w:tcW w:w="2442" w:type="dxa"/>
            <w:gridSpan w:val="2"/>
            <w:tcBorders>
              <w:bottom w:val="single" w:sz="4" w:space="0" w:color="auto"/>
            </w:tcBorders>
          </w:tcPr>
          <w:p w14:paraId="0676DAC8" w14:textId="634C2C73" w:rsidR="00B32945" w:rsidRPr="00BA37C8" w:rsidRDefault="00B32945" w:rsidP="00B32945">
            <w:pPr>
              <w:rPr>
                <w:rFonts w:ascii="Times New Roman" w:hAnsi="Times New Roman" w:cs="Times New Roman"/>
              </w:rPr>
            </w:pPr>
            <w:r w:rsidRPr="00B24B2C">
              <w:rPr>
                <w:rFonts w:ascii="Times New Roman" w:hAnsi="Times New Roman" w:cs="Times New Roman"/>
              </w:rPr>
              <w:t xml:space="preserve">Чернівецька обласна військова адміністрація, сільські, селищні, міські </w:t>
            </w:r>
            <w:r>
              <w:rPr>
                <w:rFonts w:ascii="Times New Roman" w:hAnsi="Times New Roman" w:cs="Times New Roman"/>
              </w:rPr>
              <w:t>ради</w:t>
            </w:r>
          </w:p>
        </w:tc>
        <w:tc>
          <w:tcPr>
            <w:tcW w:w="2675" w:type="dxa"/>
            <w:vMerge w:val="restart"/>
          </w:tcPr>
          <w:p w14:paraId="18B3D30C" w14:textId="0F64979E" w:rsidR="00B32945" w:rsidRPr="00BA37C8" w:rsidRDefault="00B32945" w:rsidP="00353DFD">
            <w:pPr>
              <w:jc w:val="center"/>
              <w:rPr>
                <w:rFonts w:ascii="Times New Roman" w:hAnsi="Times New Roman" w:cs="Times New Roman"/>
              </w:rPr>
            </w:pPr>
            <w:r w:rsidRPr="001756F1">
              <w:rPr>
                <w:rFonts w:ascii="Times New Roman" w:hAnsi="Times New Roman" w:cs="Times New Roman"/>
              </w:rPr>
              <w:t>Відповідність стандартам</w:t>
            </w:r>
            <w:r w:rsidRPr="00BE7B3B">
              <w:rPr>
                <w:rFonts w:ascii="Times New Roman" w:hAnsi="Times New Roman" w:cs="Times New Roman"/>
              </w:rPr>
              <w:t xml:space="preserve">: </w:t>
            </w:r>
            <w:r w:rsidR="00353DFD">
              <w:rPr>
                <w:rFonts w:ascii="Times New Roman" w:hAnsi="Times New Roman" w:cs="Times New Roman"/>
              </w:rPr>
              <w:t>у</w:t>
            </w:r>
            <w:r w:rsidRPr="00BE7B3B">
              <w:rPr>
                <w:rFonts w:ascii="Times New Roman" w:hAnsi="Times New Roman" w:cs="Times New Roman"/>
              </w:rPr>
              <w:t>сунення порушень та приведення інфраструктури у відповідність до чинних норм і стандартів</w:t>
            </w:r>
          </w:p>
        </w:tc>
      </w:tr>
      <w:tr w:rsidR="00731496" w:rsidRPr="00BA37C8" w14:paraId="39A48397" w14:textId="77777777" w:rsidTr="00C04440">
        <w:trPr>
          <w:jc w:val="center"/>
        </w:trPr>
        <w:tc>
          <w:tcPr>
            <w:tcW w:w="3361" w:type="dxa"/>
            <w:vMerge/>
          </w:tcPr>
          <w:p w14:paraId="62109819" w14:textId="77777777" w:rsidR="00B32945" w:rsidRPr="00BA37C8" w:rsidRDefault="00B32945" w:rsidP="00B3294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361" w:type="dxa"/>
            <w:gridSpan w:val="2"/>
          </w:tcPr>
          <w:p w14:paraId="31A7ED65" w14:textId="69DF1A60" w:rsidR="00B32945" w:rsidRPr="00B24B2C" w:rsidRDefault="00B32945" w:rsidP="00F215A1">
            <w:pPr>
              <w:pStyle w:val="a7"/>
              <w:numPr>
                <w:ilvl w:val="0"/>
                <w:numId w:val="22"/>
              </w:numPr>
              <w:tabs>
                <w:tab w:val="left" w:pos="357"/>
              </w:tabs>
              <w:ind w:left="73"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B24B2C">
              <w:rPr>
                <w:rFonts w:ascii="Times New Roman" w:eastAsia="Times New Roman" w:hAnsi="Times New Roman" w:cs="Times New Roman"/>
              </w:rPr>
              <w:t>Надати технічну допомогу для компенсації комунальних послуг у МТП</w:t>
            </w:r>
            <w:r w:rsidR="00F215A1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368" w:type="dxa"/>
            <w:gridSpan w:val="2"/>
          </w:tcPr>
          <w:p w14:paraId="124B0E44" w14:textId="5117A8B8" w:rsidR="00B32945" w:rsidRDefault="002E2418" w:rsidP="00B329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B32945">
              <w:rPr>
                <w:rFonts w:ascii="Times New Roman" w:hAnsi="Times New Roman" w:cs="Times New Roman"/>
              </w:rPr>
              <w:t xml:space="preserve">ротягом 2025 року </w:t>
            </w:r>
          </w:p>
        </w:tc>
        <w:tc>
          <w:tcPr>
            <w:tcW w:w="2442" w:type="dxa"/>
            <w:gridSpan w:val="2"/>
            <w:tcBorders>
              <w:bottom w:val="single" w:sz="4" w:space="0" w:color="auto"/>
            </w:tcBorders>
          </w:tcPr>
          <w:p w14:paraId="646F009F" w14:textId="49B09D18" w:rsidR="00B32945" w:rsidRPr="00B24B2C" w:rsidRDefault="00B32945" w:rsidP="00B32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Чернівецька обласна військова адміністрація</w:t>
            </w:r>
          </w:p>
        </w:tc>
        <w:tc>
          <w:tcPr>
            <w:tcW w:w="2675" w:type="dxa"/>
            <w:vMerge/>
          </w:tcPr>
          <w:p w14:paraId="1177BD44" w14:textId="77777777" w:rsidR="00B32945" w:rsidRPr="00BA37C8" w:rsidRDefault="00B32945" w:rsidP="00B3294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1496" w:rsidRPr="00BA37C8" w14:paraId="6A4973FE" w14:textId="77777777" w:rsidTr="00C04440">
        <w:trPr>
          <w:jc w:val="center"/>
        </w:trPr>
        <w:tc>
          <w:tcPr>
            <w:tcW w:w="3361" w:type="dxa"/>
          </w:tcPr>
          <w:p w14:paraId="74F2E7B9" w14:textId="5B87EE50" w:rsidR="00B32945" w:rsidRPr="00BA37C8" w:rsidRDefault="00F215A1" w:rsidP="00B3294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ІІІ. </w:t>
            </w:r>
            <w:r w:rsidR="00B32945" w:rsidRPr="00BE7B3B">
              <w:rPr>
                <w:rFonts w:ascii="Times New Roman" w:hAnsi="Times New Roman" w:cs="Times New Roman"/>
                <w:b/>
                <w:bCs/>
              </w:rPr>
              <w:t>Підвищення правової обізнаності</w:t>
            </w:r>
            <w:r w:rsidR="00B32945">
              <w:rPr>
                <w:rFonts w:ascii="Times New Roman" w:hAnsi="Times New Roman" w:cs="Times New Roman"/>
                <w:b/>
                <w:bCs/>
              </w:rPr>
              <w:t xml:space="preserve"> та з</w:t>
            </w:r>
            <w:r w:rsidR="00B32945" w:rsidRPr="00BE7B3B">
              <w:rPr>
                <w:rFonts w:ascii="Times New Roman" w:hAnsi="Times New Roman" w:cs="Times New Roman"/>
                <w:b/>
                <w:bCs/>
              </w:rPr>
              <w:t xml:space="preserve">абезпечення </w:t>
            </w:r>
            <w:r w:rsidR="00B32945" w:rsidRPr="00BE7B3B">
              <w:rPr>
                <w:rFonts w:ascii="Times New Roman" w:hAnsi="Times New Roman" w:cs="Times New Roman"/>
                <w:b/>
                <w:bCs/>
              </w:rPr>
              <w:lastRenderedPageBreak/>
              <w:t>доступу до правової допомоги</w:t>
            </w:r>
            <w:r w:rsidR="00B32945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361" w:type="dxa"/>
            <w:gridSpan w:val="2"/>
          </w:tcPr>
          <w:p w14:paraId="2953DC25" w14:textId="104400F6" w:rsidR="006C6407" w:rsidRPr="00F215A1" w:rsidRDefault="00B32945" w:rsidP="00F215A1">
            <w:pPr>
              <w:pStyle w:val="a7"/>
              <w:numPr>
                <w:ilvl w:val="0"/>
                <w:numId w:val="23"/>
              </w:numPr>
              <w:tabs>
                <w:tab w:val="left" w:pos="357"/>
              </w:tabs>
              <w:ind w:left="0" w:firstLine="69"/>
              <w:jc w:val="both"/>
              <w:rPr>
                <w:rFonts w:ascii="Times New Roman" w:eastAsia="Times New Roman" w:hAnsi="Times New Roman" w:cs="Times New Roman"/>
              </w:rPr>
            </w:pPr>
            <w:r w:rsidRPr="00F215A1">
              <w:rPr>
                <w:rFonts w:ascii="Times New Roman" w:eastAsia="Times New Roman" w:hAnsi="Times New Roman" w:cs="Times New Roman"/>
              </w:rPr>
              <w:lastRenderedPageBreak/>
              <w:t>Організувати тренінги</w:t>
            </w:r>
            <w:r w:rsidR="006C6407" w:rsidRPr="00F215A1">
              <w:rPr>
                <w:rFonts w:ascii="Times New Roman" w:eastAsia="Times New Roman" w:hAnsi="Times New Roman" w:cs="Times New Roman"/>
              </w:rPr>
              <w:t xml:space="preserve"> спільно з БО БФ «Право на захист»:</w:t>
            </w:r>
          </w:p>
          <w:p w14:paraId="22323CE2" w14:textId="77777777" w:rsidR="00B32945" w:rsidRDefault="00B32945" w:rsidP="00F215A1">
            <w:pPr>
              <w:pStyle w:val="a7"/>
              <w:numPr>
                <w:ilvl w:val="0"/>
                <w:numId w:val="21"/>
              </w:numPr>
              <w:tabs>
                <w:tab w:val="left" w:pos="357"/>
              </w:tabs>
              <w:ind w:left="0" w:firstLine="69"/>
              <w:jc w:val="both"/>
              <w:rPr>
                <w:rFonts w:ascii="Times New Roman" w:eastAsia="Times New Roman" w:hAnsi="Times New Roman" w:cs="Times New Roman"/>
              </w:rPr>
            </w:pPr>
            <w:r w:rsidRPr="006C6407">
              <w:rPr>
                <w:rFonts w:ascii="Times New Roman" w:eastAsia="Times New Roman" w:hAnsi="Times New Roman" w:cs="Times New Roman"/>
              </w:rPr>
              <w:lastRenderedPageBreak/>
              <w:t>з правового захисту ВПО</w:t>
            </w:r>
            <w:r w:rsidR="006C6407">
              <w:rPr>
                <w:rFonts w:ascii="Times New Roman" w:eastAsia="Times New Roman" w:hAnsi="Times New Roman" w:cs="Times New Roman"/>
              </w:rPr>
              <w:t>;</w:t>
            </w:r>
          </w:p>
          <w:p w14:paraId="25B09580" w14:textId="45940918" w:rsidR="006C6407" w:rsidRPr="006C6407" w:rsidRDefault="006C6407" w:rsidP="006C6407">
            <w:pPr>
              <w:pStyle w:val="a7"/>
              <w:numPr>
                <w:ilvl w:val="0"/>
                <w:numId w:val="21"/>
              </w:numPr>
              <w:tabs>
                <w:tab w:val="left" w:pos="357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соціальної інтеграції ВПО у різні сфери життєдіяльності.</w:t>
            </w:r>
          </w:p>
        </w:tc>
        <w:tc>
          <w:tcPr>
            <w:tcW w:w="2368" w:type="dxa"/>
            <w:gridSpan w:val="2"/>
          </w:tcPr>
          <w:p w14:paraId="02641B8E" w14:textId="0E932CE8" w:rsidR="00B32945" w:rsidRPr="00BA37C8" w:rsidRDefault="00B32945" w:rsidP="00B329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Протягом 2025 року</w:t>
            </w:r>
          </w:p>
        </w:tc>
        <w:tc>
          <w:tcPr>
            <w:tcW w:w="2442" w:type="dxa"/>
            <w:gridSpan w:val="2"/>
            <w:tcBorders>
              <w:bottom w:val="single" w:sz="4" w:space="0" w:color="auto"/>
            </w:tcBorders>
          </w:tcPr>
          <w:p w14:paraId="5581D813" w14:textId="59712C07" w:rsidR="00B32945" w:rsidRPr="00BA37C8" w:rsidRDefault="00B32945" w:rsidP="00B32945">
            <w:pPr>
              <w:rPr>
                <w:rFonts w:ascii="Times New Roman" w:hAnsi="Times New Roman" w:cs="Times New Roman"/>
              </w:rPr>
            </w:pPr>
            <w:r w:rsidRPr="00B24B2C">
              <w:rPr>
                <w:rFonts w:ascii="Times New Roman" w:hAnsi="Times New Roman" w:cs="Times New Roman"/>
              </w:rPr>
              <w:t xml:space="preserve">Чернівецька обласна військова </w:t>
            </w:r>
            <w:r w:rsidRPr="00B24B2C">
              <w:rPr>
                <w:rFonts w:ascii="Times New Roman" w:hAnsi="Times New Roman" w:cs="Times New Roman"/>
              </w:rPr>
              <w:lastRenderedPageBreak/>
              <w:t xml:space="preserve">адміністрація, сільські, селищні, міські </w:t>
            </w:r>
            <w:r>
              <w:rPr>
                <w:rFonts w:ascii="Times New Roman" w:hAnsi="Times New Roman" w:cs="Times New Roman"/>
              </w:rPr>
              <w:t>ради</w:t>
            </w:r>
          </w:p>
        </w:tc>
        <w:tc>
          <w:tcPr>
            <w:tcW w:w="2675" w:type="dxa"/>
          </w:tcPr>
          <w:p w14:paraId="714B214D" w14:textId="7C1445DB" w:rsidR="00B32945" w:rsidRPr="00B32945" w:rsidRDefault="00B32945" w:rsidP="00B32945">
            <w:pPr>
              <w:jc w:val="center"/>
              <w:rPr>
                <w:rFonts w:ascii="Times New Roman" w:hAnsi="Times New Roman" w:cs="Times New Roman"/>
              </w:rPr>
            </w:pPr>
            <w:r w:rsidRPr="00B32945">
              <w:rPr>
                <w:rFonts w:ascii="Times New Roman" w:hAnsi="Times New Roman" w:cs="Times New Roman"/>
              </w:rPr>
              <w:lastRenderedPageBreak/>
              <w:t xml:space="preserve">Збільшення рівня правової грамотності та </w:t>
            </w:r>
            <w:r w:rsidRPr="00B32945">
              <w:rPr>
                <w:rFonts w:ascii="Times New Roman" w:hAnsi="Times New Roman" w:cs="Times New Roman"/>
              </w:rPr>
              <w:lastRenderedPageBreak/>
              <w:t>попередження порушень прав ВПО</w:t>
            </w:r>
          </w:p>
        </w:tc>
      </w:tr>
      <w:tr w:rsidR="00B32945" w:rsidRPr="00BA37C8" w14:paraId="772FE16C" w14:textId="6E027CE0" w:rsidTr="00AD34D8">
        <w:trPr>
          <w:jc w:val="center"/>
        </w:trPr>
        <w:tc>
          <w:tcPr>
            <w:tcW w:w="16207" w:type="dxa"/>
            <w:gridSpan w:val="8"/>
          </w:tcPr>
          <w:p w14:paraId="707D9E06" w14:textId="7BB3F888" w:rsidR="00B32945" w:rsidRPr="00BA37C8" w:rsidRDefault="00F215A1" w:rsidP="002A254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 xml:space="preserve">ІІ. </w:t>
            </w:r>
            <w:r w:rsidR="002A2540">
              <w:rPr>
                <w:rFonts w:ascii="Times New Roman" w:hAnsi="Times New Roman" w:cs="Times New Roman"/>
                <w:b/>
                <w:bCs/>
              </w:rPr>
              <w:t>Додержанн</w:t>
            </w:r>
            <w:r w:rsidR="00B32945" w:rsidRPr="00BA37C8">
              <w:rPr>
                <w:rFonts w:ascii="Times New Roman" w:hAnsi="Times New Roman" w:cs="Times New Roman"/>
                <w:b/>
                <w:bCs/>
              </w:rPr>
              <w:t>я прав та найкращих інтересів дитини</w:t>
            </w:r>
          </w:p>
        </w:tc>
      </w:tr>
      <w:tr w:rsidR="00BD0866" w:rsidRPr="00BA37C8" w14:paraId="341C6FB5" w14:textId="77777777" w:rsidTr="00C04440">
        <w:trPr>
          <w:jc w:val="center"/>
        </w:trPr>
        <w:tc>
          <w:tcPr>
            <w:tcW w:w="3361" w:type="dxa"/>
            <w:vMerge w:val="restart"/>
          </w:tcPr>
          <w:p w14:paraId="3322E2D2" w14:textId="7D98FC99" w:rsidR="00B32945" w:rsidRPr="00BA37C8" w:rsidRDefault="00F215A1" w:rsidP="00B32945">
            <w:pPr>
              <w:tabs>
                <w:tab w:val="left" w:pos="312"/>
              </w:tabs>
              <w:ind w:left="34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І. </w:t>
            </w:r>
            <w:r w:rsidR="00B32945" w:rsidRPr="00BA37C8">
              <w:rPr>
                <w:rFonts w:ascii="Times New Roman" w:hAnsi="Times New Roman" w:cs="Times New Roman"/>
                <w:b/>
                <w:bCs/>
              </w:rPr>
              <w:t>Посилення ролі органів виконавчої влади та місцевого самоврядування у забезпеченні прав та найкращих інтересів дитини</w:t>
            </w:r>
          </w:p>
        </w:tc>
        <w:tc>
          <w:tcPr>
            <w:tcW w:w="5335" w:type="dxa"/>
          </w:tcPr>
          <w:p w14:paraId="5C64703F" w14:textId="711F736A" w:rsidR="00B32945" w:rsidRPr="00BA37C8" w:rsidRDefault="00B32945" w:rsidP="00D0155A">
            <w:pPr>
              <w:rPr>
                <w:rFonts w:ascii="Times New Roman" w:hAnsi="Times New Roman" w:cs="Times New Roman"/>
              </w:rPr>
            </w:pPr>
            <w:r w:rsidRPr="00BA37C8">
              <w:rPr>
                <w:rFonts w:ascii="Times New Roman" w:hAnsi="Times New Roman" w:cs="Times New Roman"/>
              </w:rPr>
              <w:t>1. Розробити та затвердити місцеві програми щодо забезпечення прав дітей, які проживають у громадах області, з метою реалізації Стратегії забезпечення права кожної дитини в Україні на зростання в сімейному оточенні на 2024 – 2028 роки</w:t>
            </w:r>
            <w:r w:rsidR="00F215A1">
              <w:rPr>
                <w:rFonts w:ascii="Times New Roman" w:hAnsi="Times New Roman" w:cs="Times New Roman"/>
              </w:rPr>
              <w:t>.</w:t>
            </w:r>
          </w:p>
          <w:p w14:paraId="1433188D" w14:textId="77777777" w:rsidR="00B32945" w:rsidRPr="00BA37C8" w:rsidRDefault="00B32945" w:rsidP="00D0155A">
            <w:pPr>
              <w:tabs>
                <w:tab w:val="left" w:pos="5103"/>
              </w:tabs>
              <w:rPr>
                <w:rFonts w:ascii="Times New Roman" w:hAnsi="Times New Roman" w:cs="Times New Roman"/>
                <w:b/>
                <w:bCs/>
              </w:rPr>
            </w:pPr>
          </w:p>
          <w:p w14:paraId="07418FC6" w14:textId="6805E970" w:rsidR="00B32945" w:rsidRPr="00BA37C8" w:rsidRDefault="00B32945" w:rsidP="00D0155A">
            <w:pPr>
              <w:ind w:left="54"/>
              <w:rPr>
                <w:rFonts w:ascii="Times New Roman" w:hAnsi="Times New Roman" w:cs="Times New Roman"/>
              </w:rPr>
            </w:pPr>
          </w:p>
        </w:tc>
        <w:tc>
          <w:tcPr>
            <w:tcW w:w="2374" w:type="dxa"/>
            <w:gridSpan w:val="2"/>
          </w:tcPr>
          <w:p w14:paraId="79355B65" w14:textId="77777777" w:rsidR="00B32945" w:rsidRPr="00BA37C8" w:rsidRDefault="00B32945" w:rsidP="00B32945">
            <w:pPr>
              <w:jc w:val="center"/>
              <w:rPr>
                <w:rFonts w:ascii="Times New Roman" w:hAnsi="Times New Roman" w:cs="Times New Roman"/>
              </w:rPr>
            </w:pPr>
            <w:r w:rsidRPr="00BA37C8">
              <w:rPr>
                <w:rFonts w:ascii="Times New Roman" w:hAnsi="Times New Roman" w:cs="Times New Roman"/>
              </w:rPr>
              <w:t>І півріччя 2025 року</w:t>
            </w:r>
          </w:p>
        </w:tc>
        <w:tc>
          <w:tcPr>
            <w:tcW w:w="2442" w:type="dxa"/>
            <w:gridSpan w:val="2"/>
            <w:tcBorders>
              <w:top w:val="nil"/>
            </w:tcBorders>
          </w:tcPr>
          <w:p w14:paraId="268441BB" w14:textId="77777777" w:rsidR="00E00B48" w:rsidRDefault="00B32945" w:rsidP="00B32945">
            <w:pPr>
              <w:rPr>
                <w:rFonts w:ascii="Times New Roman" w:hAnsi="Times New Roman" w:cs="Times New Roman"/>
              </w:rPr>
            </w:pPr>
            <w:r w:rsidRPr="00B24B2C">
              <w:rPr>
                <w:rFonts w:ascii="Times New Roman" w:hAnsi="Times New Roman" w:cs="Times New Roman"/>
              </w:rPr>
              <w:t xml:space="preserve">Чернівецька </w:t>
            </w:r>
          </w:p>
          <w:p w14:paraId="0F0021F0" w14:textId="207E40AF" w:rsidR="00B32945" w:rsidRPr="00BA37C8" w:rsidRDefault="00B32945" w:rsidP="00B32945">
            <w:pPr>
              <w:rPr>
                <w:rFonts w:ascii="Times New Roman" w:hAnsi="Times New Roman" w:cs="Times New Roman"/>
              </w:rPr>
            </w:pPr>
            <w:r w:rsidRPr="00B24B2C">
              <w:rPr>
                <w:rFonts w:ascii="Times New Roman" w:hAnsi="Times New Roman" w:cs="Times New Roman"/>
              </w:rPr>
              <w:t xml:space="preserve">обласна військова адміністрація, сільські, селищні, міські </w:t>
            </w:r>
            <w:r>
              <w:rPr>
                <w:rFonts w:ascii="Times New Roman" w:hAnsi="Times New Roman" w:cs="Times New Roman"/>
              </w:rPr>
              <w:t>ради</w:t>
            </w:r>
          </w:p>
        </w:tc>
        <w:tc>
          <w:tcPr>
            <w:tcW w:w="2695" w:type="dxa"/>
            <w:gridSpan w:val="2"/>
          </w:tcPr>
          <w:p w14:paraId="1322AB90" w14:textId="137677F4" w:rsidR="00327A71" w:rsidRPr="00BA37C8" w:rsidRDefault="001239A7" w:rsidP="00327A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Створення умов для </w:t>
            </w:r>
            <w:r w:rsidR="00FB6D83">
              <w:rPr>
                <w:rFonts w:ascii="Times New Roman" w:hAnsi="Times New Roman" w:cs="Times New Roman"/>
              </w:rPr>
              <w:t xml:space="preserve">забезпечення права кожної дитини </w:t>
            </w:r>
            <w:r>
              <w:rPr>
                <w:rFonts w:ascii="Times New Roman" w:hAnsi="Times New Roman" w:cs="Times New Roman"/>
              </w:rPr>
              <w:t>на сім’ю, п</w:t>
            </w:r>
            <w:r w:rsidR="00AF014A" w:rsidRPr="00AF014A">
              <w:rPr>
                <w:rFonts w:ascii="Times New Roman" w:hAnsi="Times New Roman" w:cs="Times New Roman"/>
              </w:rPr>
              <w:t xml:space="preserve">ідвищення спроможності сімей </w:t>
            </w:r>
            <w:r w:rsidR="00D60DC3">
              <w:rPr>
                <w:rFonts w:ascii="Times New Roman" w:hAnsi="Times New Roman" w:cs="Times New Roman"/>
              </w:rPr>
              <w:t xml:space="preserve">з дітьми </w:t>
            </w:r>
            <w:r w:rsidR="00AF014A" w:rsidRPr="00AF014A">
              <w:rPr>
                <w:rFonts w:ascii="Times New Roman" w:hAnsi="Times New Roman" w:cs="Times New Roman"/>
              </w:rPr>
              <w:t>здійснювати догляд та виховання дітей, забезпечувати сприятливе для розвитку дітей середовище</w:t>
            </w:r>
          </w:p>
        </w:tc>
      </w:tr>
      <w:tr w:rsidR="006C6407" w:rsidRPr="00BA37C8" w14:paraId="76908BA3" w14:textId="77777777" w:rsidTr="00C04440">
        <w:trPr>
          <w:jc w:val="center"/>
        </w:trPr>
        <w:tc>
          <w:tcPr>
            <w:tcW w:w="3361" w:type="dxa"/>
            <w:vMerge/>
          </w:tcPr>
          <w:p w14:paraId="0626888B" w14:textId="77777777" w:rsidR="006C6407" w:rsidRPr="00BA37C8" w:rsidRDefault="006C6407" w:rsidP="006C6407">
            <w:pPr>
              <w:tabs>
                <w:tab w:val="left" w:pos="312"/>
              </w:tabs>
              <w:ind w:left="34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335" w:type="dxa"/>
          </w:tcPr>
          <w:p w14:paraId="0F50DE71" w14:textId="42526F91" w:rsidR="006C6407" w:rsidRDefault="00302296" w:rsidP="002A2540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6C6407">
              <w:rPr>
                <w:rFonts w:ascii="Times New Roman" w:hAnsi="Times New Roman" w:cs="Times New Roman"/>
              </w:rPr>
              <w:t>.</w:t>
            </w:r>
            <w:r w:rsidR="00392639" w:rsidRPr="00BA37C8">
              <w:rPr>
                <w:rFonts w:ascii="Times New Roman" w:hAnsi="Times New Roman" w:cs="Times New Roman"/>
              </w:rPr>
              <w:t xml:space="preserve"> Привести штатну чисельність служб у справах дітей сільських, селищних, міських рад області у відповідність до норм чинного законодавства, забезпечити служби у справах дітей фаховими спеціалістами з метою виконання основних завдань та функцій, визначених нормативно-правовими актами</w:t>
            </w:r>
            <w:r w:rsidR="00F215A1">
              <w:rPr>
                <w:rFonts w:ascii="Times New Roman" w:hAnsi="Times New Roman" w:cs="Times New Roman"/>
              </w:rPr>
              <w:t>.</w:t>
            </w:r>
            <w:r w:rsidR="006C640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74" w:type="dxa"/>
            <w:gridSpan w:val="2"/>
          </w:tcPr>
          <w:p w14:paraId="1B5A664D" w14:textId="77777777" w:rsidR="00392639" w:rsidRDefault="00392639" w:rsidP="00392639">
            <w:pPr>
              <w:jc w:val="center"/>
              <w:rPr>
                <w:rFonts w:ascii="Times New Roman" w:hAnsi="Times New Roman" w:cs="Times New Roman"/>
              </w:rPr>
            </w:pPr>
            <w:r w:rsidRPr="00BA37C8">
              <w:rPr>
                <w:rFonts w:ascii="Times New Roman" w:hAnsi="Times New Roman" w:cs="Times New Roman"/>
              </w:rPr>
              <w:t xml:space="preserve">І </w:t>
            </w:r>
            <w:r>
              <w:rPr>
                <w:rFonts w:ascii="Times New Roman" w:hAnsi="Times New Roman" w:cs="Times New Roman"/>
              </w:rPr>
              <w:t>квартал</w:t>
            </w:r>
          </w:p>
          <w:p w14:paraId="2C725365" w14:textId="76136898" w:rsidR="006C6407" w:rsidRPr="00BA37C8" w:rsidRDefault="00392639" w:rsidP="00392639">
            <w:pPr>
              <w:jc w:val="center"/>
              <w:rPr>
                <w:rFonts w:ascii="Times New Roman" w:hAnsi="Times New Roman" w:cs="Times New Roman"/>
              </w:rPr>
            </w:pPr>
            <w:r w:rsidRPr="00BA37C8">
              <w:rPr>
                <w:rFonts w:ascii="Times New Roman" w:hAnsi="Times New Roman" w:cs="Times New Roman"/>
              </w:rPr>
              <w:t>2025 року</w:t>
            </w:r>
          </w:p>
        </w:tc>
        <w:tc>
          <w:tcPr>
            <w:tcW w:w="2442" w:type="dxa"/>
            <w:gridSpan w:val="2"/>
            <w:tcBorders>
              <w:top w:val="nil"/>
            </w:tcBorders>
          </w:tcPr>
          <w:p w14:paraId="38F601F7" w14:textId="54E66843" w:rsidR="006C6407" w:rsidRDefault="00392639" w:rsidP="006C64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Голов</w:t>
            </w:r>
            <w:r w:rsidR="00A84476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 с</w:t>
            </w:r>
            <w:r w:rsidRPr="00BA37C8">
              <w:rPr>
                <w:rFonts w:ascii="Times New Roman" w:hAnsi="Times New Roman" w:cs="Times New Roman"/>
              </w:rPr>
              <w:t>ільськ</w:t>
            </w:r>
            <w:r>
              <w:rPr>
                <w:rFonts w:ascii="Times New Roman" w:hAnsi="Times New Roman" w:cs="Times New Roman"/>
              </w:rPr>
              <w:t>их</w:t>
            </w:r>
            <w:r w:rsidRPr="00BA37C8">
              <w:rPr>
                <w:rFonts w:ascii="Times New Roman" w:hAnsi="Times New Roman" w:cs="Times New Roman"/>
              </w:rPr>
              <w:t>, селищн</w:t>
            </w:r>
            <w:r>
              <w:rPr>
                <w:rFonts w:ascii="Times New Roman" w:hAnsi="Times New Roman" w:cs="Times New Roman"/>
              </w:rPr>
              <w:t>их</w:t>
            </w:r>
            <w:r w:rsidRPr="00BA37C8">
              <w:rPr>
                <w:rFonts w:ascii="Times New Roman" w:hAnsi="Times New Roman" w:cs="Times New Roman"/>
              </w:rPr>
              <w:t>, міськ</w:t>
            </w:r>
            <w:r>
              <w:rPr>
                <w:rFonts w:ascii="Times New Roman" w:hAnsi="Times New Roman" w:cs="Times New Roman"/>
              </w:rPr>
              <w:t>их</w:t>
            </w:r>
            <w:r w:rsidRPr="00BA37C8">
              <w:rPr>
                <w:rFonts w:ascii="Times New Roman" w:hAnsi="Times New Roman" w:cs="Times New Roman"/>
              </w:rPr>
              <w:t xml:space="preserve"> рад</w:t>
            </w:r>
          </w:p>
        </w:tc>
        <w:tc>
          <w:tcPr>
            <w:tcW w:w="2695" w:type="dxa"/>
            <w:gridSpan w:val="2"/>
          </w:tcPr>
          <w:p w14:paraId="50B62404" w14:textId="1C474B9D" w:rsidR="006C6407" w:rsidRPr="00BA37C8" w:rsidRDefault="00392639" w:rsidP="006C6407">
            <w:pPr>
              <w:rPr>
                <w:rFonts w:ascii="Times New Roman" w:hAnsi="Times New Roman" w:cs="Times New Roman"/>
              </w:rPr>
            </w:pPr>
            <w:r w:rsidRPr="00BA37C8">
              <w:rPr>
                <w:rFonts w:ascii="Times New Roman" w:hAnsi="Times New Roman" w:cs="Times New Roman"/>
              </w:rPr>
              <w:t xml:space="preserve">Підвищення рівня ефективності діяльності </w:t>
            </w:r>
            <w:r>
              <w:rPr>
                <w:rFonts w:ascii="Times New Roman" w:hAnsi="Times New Roman" w:cs="Times New Roman"/>
              </w:rPr>
              <w:t>служб у справах дітей шляхом посилення їх кадрової спроможності</w:t>
            </w:r>
          </w:p>
        </w:tc>
      </w:tr>
      <w:tr w:rsidR="00302296" w:rsidRPr="00BA37C8" w14:paraId="77FE491A" w14:textId="77777777" w:rsidTr="00C04440">
        <w:trPr>
          <w:jc w:val="center"/>
        </w:trPr>
        <w:tc>
          <w:tcPr>
            <w:tcW w:w="3361" w:type="dxa"/>
            <w:vMerge/>
          </w:tcPr>
          <w:p w14:paraId="7E1AFBCB" w14:textId="77777777" w:rsidR="00302296" w:rsidRPr="00BA37C8" w:rsidRDefault="00302296" w:rsidP="006C6407">
            <w:pPr>
              <w:tabs>
                <w:tab w:val="left" w:pos="312"/>
              </w:tabs>
              <w:ind w:left="34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335" w:type="dxa"/>
          </w:tcPr>
          <w:p w14:paraId="345F0270" w14:textId="020377AD" w:rsidR="00302296" w:rsidRPr="008D0F58" w:rsidRDefault="00302296" w:rsidP="00302296">
            <w:pPr>
              <w:tabs>
                <w:tab w:val="left" w:pos="851"/>
              </w:tabs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BA37C8">
              <w:rPr>
                <w:rFonts w:ascii="Times New Roman" w:hAnsi="Times New Roman" w:cs="Times New Roman"/>
              </w:rPr>
              <w:t xml:space="preserve">. </w:t>
            </w:r>
            <w:r w:rsidRPr="008D0F58">
              <w:rPr>
                <w:rFonts w:ascii="Times New Roman" w:hAnsi="Times New Roman" w:cs="Times New Roman"/>
              </w:rPr>
              <w:t>Забезпечити роботу центрів соціальних служб та передбачити у кожній громаді посади фахівців соціальної роботи з метою надання соціальних послуг дітям та сім’ям соціально вразливих категорій</w:t>
            </w:r>
            <w:r w:rsidR="00F215A1">
              <w:rPr>
                <w:rFonts w:ascii="Times New Roman" w:hAnsi="Times New Roman" w:cs="Times New Roman"/>
              </w:rPr>
              <w:t>.</w:t>
            </w:r>
          </w:p>
          <w:p w14:paraId="3BED61B2" w14:textId="77777777" w:rsidR="00302296" w:rsidRPr="0058172A" w:rsidRDefault="00302296" w:rsidP="00302296">
            <w:pPr>
              <w:tabs>
                <w:tab w:val="left" w:pos="851"/>
              </w:tabs>
              <w:rPr>
                <w:rFonts w:ascii="Times New Roman" w:hAnsi="Times New Roman" w:cs="Times New Roman"/>
                <w:color w:val="FF0000"/>
                <w:lang w:val="en-US"/>
              </w:rPr>
            </w:pPr>
          </w:p>
          <w:p w14:paraId="6C3A84C4" w14:textId="77777777" w:rsidR="00302296" w:rsidRDefault="00302296" w:rsidP="006C6407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74" w:type="dxa"/>
            <w:gridSpan w:val="2"/>
          </w:tcPr>
          <w:p w14:paraId="68783C73" w14:textId="77777777" w:rsidR="00302296" w:rsidRDefault="00302296" w:rsidP="00302296">
            <w:pPr>
              <w:jc w:val="center"/>
              <w:rPr>
                <w:rFonts w:ascii="Times New Roman" w:hAnsi="Times New Roman" w:cs="Times New Roman"/>
              </w:rPr>
            </w:pPr>
            <w:r w:rsidRPr="00BA37C8">
              <w:rPr>
                <w:rFonts w:ascii="Times New Roman" w:hAnsi="Times New Roman" w:cs="Times New Roman"/>
              </w:rPr>
              <w:t xml:space="preserve">І </w:t>
            </w:r>
            <w:r>
              <w:rPr>
                <w:rFonts w:ascii="Times New Roman" w:hAnsi="Times New Roman" w:cs="Times New Roman"/>
              </w:rPr>
              <w:t>квартал</w:t>
            </w:r>
          </w:p>
          <w:p w14:paraId="1C04544F" w14:textId="67B3F2B3" w:rsidR="00302296" w:rsidRPr="00BA37C8" w:rsidRDefault="00302296" w:rsidP="00302296">
            <w:pPr>
              <w:jc w:val="center"/>
              <w:rPr>
                <w:rFonts w:ascii="Times New Roman" w:hAnsi="Times New Roman" w:cs="Times New Roman"/>
              </w:rPr>
            </w:pPr>
            <w:r w:rsidRPr="00BA37C8">
              <w:rPr>
                <w:rFonts w:ascii="Times New Roman" w:hAnsi="Times New Roman" w:cs="Times New Roman"/>
              </w:rPr>
              <w:t>2025 року</w:t>
            </w:r>
          </w:p>
        </w:tc>
        <w:tc>
          <w:tcPr>
            <w:tcW w:w="2442" w:type="dxa"/>
            <w:gridSpan w:val="2"/>
            <w:tcBorders>
              <w:top w:val="nil"/>
            </w:tcBorders>
          </w:tcPr>
          <w:p w14:paraId="6D230CF9" w14:textId="76874C01" w:rsidR="00302296" w:rsidRDefault="00302296" w:rsidP="006C64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Голови с</w:t>
            </w:r>
            <w:r w:rsidRPr="00BA37C8">
              <w:rPr>
                <w:rFonts w:ascii="Times New Roman" w:hAnsi="Times New Roman" w:cs="Times New Roman"/>
              </w:rPr>
              <w:t>ільськ</w:t>
            </w:r>
            <w:r>
              <w:rPr>
                <w:rFonts w:ascii="Times New Roman" w:hAnsi="Times New Roman" w:cs="Times New Roman"/>
              </w:rPr>
              <w:t>их</w:t>
            </w:r>
            <w:r w:rsidRPr="00BA37C8">
              <w:rPr>
                <w:rFonts w:ascii="Times New Roman" w:hAnsi="Times New Roman" w:cs="Times New Roman"/>
              </w:rPr>
              <w:t>, селищн</w:t>
            </w:r>
            <w:r>
              <w:rPr>
                <w:rFonts w:ascii="Times New Roman" w:hAnsi="Times New Roman" w:cs="Times New Roman"/>
              </w:rPr>
              <w:t>их</w:t>
            </w:r>
            <w:r w:rsidRPr="00BA37C8">
              <w:rPr>
                <w:rFonts w:ascii="Times New Roman" w:hAnsi="Times New Roman" w:cs="Times New Roman"/>
              </w:rPr>
              <w:t>, міськ</w:t>
            </w:r>
            <w:r>
              <w:rPr>
                <w:rFonts w:ascii="Times New Roman" w:hAnsi="Times New Roman" w:cs="Times New Roman"/>
              </w:rPr>
              <w:t>их</w:t>
            </w:r>
            <w:r w:rsidRPr="00BA37C8">
              <w:rPr>
                <w:rFonts w:ascii="Times New Roman" w:hAnsi="Times New Roman" w:cs="Times New Roman"/>
              </w:rPr>
              <w:t xml:space="preserve"> рад</w:t>
            </w:r>
          </w:p>
        </w:tc>
        <w:tc>
          <w:tcPr>
            <w:tcW w:w="2695" w:type="dxa"/>
            <w:gridSpan w:val="2"/>
          </w:tcPr>
          <w:p w14:paraId="74B5A816" w14:textId="3CCF4CEE" w:rsidR="00302296" w:rsidRPr="00BA37C8" w:rsidRDefault="00302296" w:rsidP="006C6407">
            <w:pPr>
              <w:rPr>
                <w:rFonts w:ascii="Times New Roman" w:hAnsi="Times New Roman" w:cs="Times New Roman"/>
              </w:rPr>
            </w:pPr>
            <w:r w:rsidRPr="008C5C27">
              <w:rPr>
                <w:rFonts w:ascii="Times New Roman" w:hAnsi="Times New Roman"/>
                <w:noProof/>
                <w:lang w:val="en-AU"/>
              </w:rPr>
              <w:t>Забезпечення сталості функціонування системи надання соціальних послуг на рівні територіальної громади</w:t>
            </w:r>
            <w:r>
              <w:rPr>
                <w:rFonts w:ascii="Times New Roman" w:hAnsi="Times New Roman"/>
                <w:noProof/>
              </w:rPr>
              <w:t>, додержання</w:t>
            </w:r>
            <w:r w:rsidRPr="00B4136D">
              <w:rPr>
                <w:rFonts w:ascii="Times New Roman" w:hAnsi="Times New Roman" w:cs="Times New Roman"/>
              </w:rPr>
              <w:t xml:space="preserve"> права дитини на зростання в сімейному оточенні</w:t>
            </w:r>
          </w:p>
        </w:tc>
      </w:tr>
      <w:tr w:rsidR="006C6407" w:rsidRPr="00BA37C8" w14:paraId="0D755286" w14:textId="77777777" w:rsidTr="00C04440">
        <w:trPr>
          <w:jc w:val="center"/>
        </w:trPr>
        <w:tc>
          <w:tcPr>
            <w:tcW w:w="3361" w:type="dxa"/>
            <w:vMerge/>
          </w:tcPr>
          <w:p w14:paraId="246161C1" w14:textId="77777777" w:rsidR="006C6407" w:rsidRPr="00BA37C8" w:rsidRDefault="006C6407" w:rsidP="006C64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35" w:type="dxa"/>
          </w:tcPr>
          <w:p w14:paraId="46EFFB4F" w14:textId="5A12CE49" w:rsidR="006C6407" w:rsidRPr="00BA37C8" w:rsidRDefault="006C6407" w:rsidP="006C6407">
            <w:pPr>
              <w:tabs>
                <w:tab w:val="left" w:pos="631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Pr="00BA37C8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Pr="00BA37C8">
              <w:rPr>
                <w:rFonts w:ascii="Times New Roman" w:hAnsi="Times New Roman"/>
              </w:rPr>
              <w:t>Запровадити</w:t>
            </w:r>
            <w:r>
              <w:rPr>
                <w:rFonts w:ascii="Times New Roman" w:hAnsi="Times New Roman"/>
              </w:rPr>
              <w:t xml:space="preserve"> </w:t>
            </w:r>
            <w:r w:rsidRPr="00BA37C8">
              <w:rPr>
                <w:rFonts w:ascii="Times New Roman" w:hAnsi="Times New Roman"/>
              </w:rPr>
              <w:t>обмін досвідом між</w:t>
            </w:r>
            <w:r>
              <w:rPr>
                <w:rFonts w:ascii="Times New Roman" w:hAnsi="Times New Roman"/>
              </w:rPr>
              <w:t xml:space="preserve"> </w:t>
            </w:r>
            <w:r w:rsidRPr="00BA37C8">
              <w:rPr>
                <w:rFonts w:ascii="Times New Roman" w:hAnsi="Times New Roman"/>
              </w:rPr>
              <w:t xml:space="preserve"> територіальними громадами Чернівецької області  з питань реалізації успішних практик щодо створення, функціонування та підтримки сімейних форм виховання</w:t>
            </w:r>
            <w:r w:rsidR="00F215A1">
              <w:rPr>
                <w:rFonts w:ascii="Times New Roman" w:hAnsi="Times New Roman"/>
              </w:rPr>
              <w:t>.</w:t>
            </w:r>
          </w:p>
          <w:p w14:paraId="7F88E980" w14:textId="77777777" w:rsidR="006C6407" w:rsidRPr="00BA37C8" w:rsidRDefault="006C6407" w:rsidP="006C6407">
            <w:pPr>
              <w:ind w:firstLine="179"/>
              <w:rPr>
                <w:rFonts w:ascii="Times New Roman" w:hAnsi="Times New Roman" w:cs="Times New Roman"/>
              </w:rPr>
            </w:pPr>
          </w:p>
        </w:tc>
        <w:tc>
          <w:tcPr>
            <w:tcW w:w="2374" w:type="dxa"/>
            <w:gridSpan w:val="2"/>
          </w:tcPr>
          <w:p w14:paraId="4272D19B" w14:textId="61F3E902" w:rsidR="006C6407" w:rsidRPr="00BA37C8" w:rsidRDefault="00FA6B36" w:rsidP="009D7A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Щокварталу</w:t>
            </w:r>
          </w:p>
        </w:tc>
        <w:tc>
          <w:tcPr>
            <w:tcW w:w="2442" w:type="dxa"/>
            <w:gridSpan w:val="2"/>
          </w:tcPr>
          <w:p w14:paraId="722F6D3A" w14:textId="77777777" w:rsidR="006C6407" w:rsidRDefault="006C6407" w:rsidP="006C6407">
            <w:pPr>
              <w:rPr>
                <w:rFonts w:ascii="Times New Roman" w:hAnsi="Times New Roman" w:cs="Times New Roman"/>
              </w:rPr>
            </w:pPr>
            <w:r w:rsidRPr="00B24B2C">
              <w:rPr>
                <w:rFonts w:ascii="Times New Roman" w:hAnsi="Times New Roman" w:cs="Times New Roman"/>
              </w:rPr>
              <w:t xml:space="preserve">Чернівецька </w:t>
            </w:r>
          </w:p>
          <w:p w14:paraId="2FE3F423" w14:textId="74F19008" w:rsidR="006C6407" w:rsidRPr="00BA37C8" w:rsidRDefault="006C6407" w:rsidP="006C6407">
            <w:pPr>
              <w:rPr>
                <w:rFonts w:ascii="Times New Roman" w:hAnsi="Times New Roman" w:cs="Times New Roman"/>
              </w:rPr>
            </w:pPr>
            <w:r w:rsidRPr="00B24B2C">
              <w:rPr>
                <w:rFonts w:ascii="Times New Roman" w:hAnsi="Times New Roman" w:cs="Times New Roman"/>
              </w:rPr>
              <w:t xml:space="preserve">обласна військова адміністрація, сільські, селищні, міські </w:t>
            </w:r>
            <w:r>
              <w:rPr>
                <w:rFonts w:ascii="Times New Roman" w:hAnsi="Times New Roman" w:cs="Times New Roman"/>
              </w:rPr>
              <w:t>ради</w:t>
            </w:r>
          </w:p>
        </w:tc>
        <w:tc>
          <w:tcPr>
            <w:tcW w:w="2695" w:type="dxa"/>
            <w:gridSpan w:val="2"/>
          </w:tcPr>
          <w:p w14:paraId="5719A254" w14:textId="61BF2D86" w:rsidR="006C6407" w:rsidRPr="00BA37C8" w:rsidRDefault="006C6407" w:rsidP="006C64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Вдосконалення механізмів підтримки прийомних сімей, дитячих будинків сімейного типу, опікунів/піклувальників</w:t>
            </w:r>
          </w:p>
        </w:tc>
      </w:tr>
      <w:tr w:rsidR="006C6407" w:rsidRPr="00BA37C8" w14:paraId="44796E78" w14:textId="77777777" w:rsidTr="00C04440">
        <w:trPr>
          <w:jc w:val="center"/>
        </w:trPr>
        <w:tc>
          <w:tcPr>
            <w:tcW w:w="3361" w:type="dxa"/>
            <w:vMerge w:val="restart"/>
          </w:tcPr>
          <w:p w14:paraId="19C1E75D" w14:textId="51A57C05" w:rsidR="006C6407" w:rsidRPr="00BA37C8" w:rsidRDefault="00F215A1" w:rsidP="006C6407">
            <w:pPr>
              <w:tabs>
                <w:tab w:val="left" w:pos="300"/>
              </w:tabs>
              <w:ind w:left="34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 xml:space="preserve">ІІ. </w:t>
            </w:r>
            <w:r w:rsidR="006C6407" w:rsidRPr="00BA37C8">
              <w:rPr>
                <w:rFonts w:ascii="Times New Roman" w:hAnsi="Times New Roman" w:cs="Times New Roman"/>
                <w:b/>
                <w:bCs/>
              </w:rPr>
              <w:t xml:space="preserve">Підтримка інституту сім’ї та розвиток сімейних форм виховання </w:t>
            </w:r>
          </w:p>
        </w:tc>
        <w:tc>
          <w:tcPr>
            <w:tcW w:w="5335" w:type="dxa"/>
          </w:tcPr>
          <w:p w14:paraId="3ED58EB6" w14:textId="42E1513D" w:rsidR="006C6407" w:rsidRPr="00BA37C8" w:rsidRDefault="00353DFD" w:rsidP="006C6407">
            <w:pPr>
              <w:pStyle w:val="a7"/>
              <w:numPr>
                <w:ilvl w:val="0"/>
                <w:numId w:val="5"/>
              </w:numPr>
              <w:tabs>
                <w:tab w:val="left" w:pos="360"/>
              </w:tabs>
              <w:ind w:left="37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Провести</w:t>
            </w:r>
            <w:r w:rsidR="006C6407" w:rsidRPr="00BA37C8">
              <w:rPr>
                <w:rFonts w:ascii="Times New Roman" w:hAnsi="Times New Roman"/>
              </w:rPr>
              <w:t xml:space="preserve"> моніторинг додержання прав дітей, які перебувають у закладах інституційного догляду </w:t>
            </w:r>
            <w:r w:rsidR="00FD0C42">
              <w:rPr>
                <w:rFonts w:ascii="Times New Roman" w:hAnsi="Times New Roman"/>
              </w:rPr>
              <w:t>і</w:t>
            </w:r>
            <w:r w:rsidR="006C6407" w:rsidRPr="00BA37C8">
              <w:rPr>
                <w:rFonts w:ascii="Times New Roman" w:hAnsi="Times New Roman"/>
              </w:rPr>
              <w:t xml:space="preserve"> виховання</w:t>
            </w:r>
            <w:r w:rsidR="00FD0C42">
              <w:rPr>
                <w:rFonts w:ascii="Times New Roman" w:hAnsi="Times New Roman"/>
              </w:rPr>
              <w:t xml:space="preserve"> та</w:t>
            </w:r>
            <w:r w:rsidR="00F93584">
              <w:rPr>
                <w:rFonts w:ascii="Times New Roman" w:hAnsi="Times New Roman"/>
              </w:rPr>
              <w:t xml:space="preserve"> </w:t>
            </w:r>
            <w:r w:rsidR="00F93584" w:rsidRPr="008D0F58">
              <w:rPr>
                <w:rFonts w:ascii="Times New Roman" w:hAnsi="Times New Roman"/>
              </w:rPr>
              <w:t xml:space="preserve">здійснити </w:t>
            </w:r>
            <w:r w:rsidR="00532C0A" w:rsidRPr="008D0F58">
              <w:rPr>
                <w:rFonts w:ascii="Times New Roman" w:hAnsi="Times New Roman"/>
              </w:rPr>
              <w:t>оцінку потреб</w:t>
            </w:r>
            <w:r w:rsidR="00FA48FA" w:rsidRPr="008D0F58">
              <w:rPr>
                <w:rFonts w:ascii="Times New Roman" w:hAnsi="Times New Roman"/>
              </w:rPr>
              <w:t xml:space="preserve"> д</w:t>
            </w:r>
            <w:r w:rsidR="00C065FB" w:rsidRPr="008D0F58">
              <w:rPr>
                <w:rFonts w:ascii="Times New Roman" w:hAnsi="Times New Roman"/>
              </w:rPr>
              <w:t>итини</w:t>
            </w:r>
            <w:r w:rsidR="00FD0C42" w:rsidRPr="008D0F58">
              <w:rPr>
                <w:rFonts w:ascii="Times New Roman" w:hAnsi="Times New Roman"/>
              </w:rPr>
              <w:t xml:space="preserve"> </w:t>
            </w:r>
            <w:r w:rsidR="00FD0C42" w:rsidRPr="00BA37C8">
              <w:rPr>
                <w:rFonts w:ascii="Times New Roman" w:hAnsi="Times New Roman"/>
              </w:rPr>
              <w:t xml:space="preserve">із залученням </w:t>
            </w:r>
            <w:r w:rsidR="00171727">
              <w:rPr>
                <w:rFonts w:ascii="Times New Roman" w:hAnsi="Times New Roman"/>
              </w:rPr>
              <w:t xml:space="preserve">фахівців соціальної роботи, </w:t>
            </w:r>
            <w:r w:rsidR="00FD0C42" w:rsidRPr="00BA37C8">
              <w:rPr>
                <w:rFonts w:ascii="Times New Roman" w:hAnsi="Times New Roman"/>
              </w:rPr>
              <w:t>експертів, громадських моніторів</w:t>
            </w:r>
            <w:r w:rsidR="00F215A1">
              <w:rPr>
                <w:rFonts w:ascii="Times New Roman" w:hAnsi="Times New Roman"/>
              </w:rPr>
              <w:t>.</w:t>
            </w:r>
          </w:p>
          <w:p w14:paraId="21D0B13D" w14:textId="77777777" w:rsidR="006C6407" w:rsidRPr="00BA37C8" w:rsidRDefault="006C6407" w:rsidP="006C6407">
            <w:pPr>
              <w:pStyle w:val="a7"/>
              <w:tabs>
                <w:tab w:val="left" w:pos="360"/>
              </w:tabs>
              <w:ind w:left="37"/>
              <w:rPr>
                <w:rFonts w:ascii="Times New Roman" w:hAnsi="Times New Roman"/>
              </w:rPr>
            </w:pPr>
          </w:p>
        </w:tc>
        <w:tc>
          <w:tcPr>
            <w:tcW w:w="2374" w:type="dxa"/>
            <w:gridSpan w:val="2"/>
          </w:tcPr>
          <w:p w14:paraId="5E2C31D2" w14:textId="48EA9A6C" w:rsidR="006C6407" w:rsidRPr="00BA37C8" w:rsidRDefault="006C6407" w:rsidP="006C6407">
            <w:pPr>
              <w:jc w:val="center"/>
              <w:rPr>
                <w:rFonts w:ascii="Times New Roman" w:hAnsi="Times New Roman" w:cs="Times New Roman"/>
              </w:rPr>
            </w:pPr>
            <w:r w:rsidRPr="00BA37C8">
              <w:rPr>
                <w:rFonts w:ascii="Times New Roman" w:hAnsi="Times New Roman" w:cs="Times New Roman"/>
              </w:rPr>
              <w:t>І півріччя 2025 року</w:t>
            </w:r>
          </w:p>
        </w:tc>
        <w:tc>
          <w:tcPr>
            <w:tcW w:w="2442" w:type="dxa"/>
            <w:gridSpan w:val="2"/>
          </w:tcPr>
          <w:p w14:paraId="6A7BAEE7" w14:textId="77777777" w:rsidR="006C6407" w:rsidRDefault="006C6407" w:rsidP="006C6407">
            <w:pPr>
              <w:rPr>
                <w:rFonts w:ascii="Times New Roman" w:hAnsi="Times New Roman" w:cs="Times New Roman"/>
              </w:rPr>
            </w:pPr>
            <w:r w:rsidRPr="00BA37C8">
              <w:rPr>
                <w:rFonts w:ascii="Times New Roman" w:hAnsi="Times New Roman" w:cs="Times New Roman"/>
              </w:rPr>
              <w:t xml:space="preserve">Служба </w:t>
            </w:r>
          </w:p>
          <w:p w14:paraId="27907BF8" w14:textId="3ADA79B4" w:rsidR="006C6407" w:rsidRPr="00BA37C8" w:rsidRDefault="006C6407" w:rsidP="006C6407">
            <w:pPr>
              <w:rPr>
                <w:rFonts w:ascii="Times New Roman" w:hAnsi="Times New Roman" w:cs="Times New Roman"/>
              </w:rPr>
            </w:pPr>
            <w:r w:rsidRPr="00BA37C8">
              <w:rPr>
                <w:rFonts w:ascii="Times New Roman" w:hAnsi="Times New Roman" w:cs="Times New Roman"/>
              </w:rPr>
              <w:t xml:space="preserve">у справах дітей, </w:t>
            </w:r>
          </w:p>
          <w:p w14:paraId="45E58327" w14:textId="77777777" w:rsidR="006C6407" w:rsidRDefault="006C6407" w:rsidP="006C6407">
            <w:pPr>
              <w:rPr>
                <w:rFonts w:ascii="Times New Roman" w:hAnsi="Times New Roman" w:cs="Times New Roman"/>
              </w:rPr>
            </w:pPr>
            <w:r w:rsidRPr="00BA37C8">
              <w:rPr>
                <w:rFonts w:ascii="Times New Roman" w:hAnsi="Times New Roman" w:cs="Times New Roman"/>
              </w:rPr>
              <w:t xml:space="preserve">Департамент </w:t>
            </w:r>
          </w:p>
          <w:p w14:paraId="69244B76" w14:textId="25F1BCD2" w:rsidR="006C6407" w:rsidRPr="00BA37C8" w:rsidRDefault="006C6407" w:rsidP="006C6407">
            <w:pPr>
              <w:rPr>
                <w:rFonts w:ascii="Times New Roman" w:hAnsi="Times New Roman" w:cs="Times New Roman"/>
              </w:rPr>
            </w:pPr>
            <w:r w:rsidRPr="00BA37C8">
              <w:rPr>
                <w:rFonts w:ascii="Times New Roman" w:hAnsi="Times New Roman" w:cs="Times New Roman"/>
              </w:rPr>
              <w:t xml:space="preserve">освіти і науки, </w:t>
            </w:r>
          </w:p>
          <w:p w14:paraId="60803C20" w14:textId="6CF0B388" w:rsidR="006C6407" w:rsidRPr="00BA37C8" w:rsidRDefault="006C6407" w:rsidP="006C6407">
            <w:pPr>
              <w:rPr>
                <w:rFonts w:ascii="Times New Roman" w:hAnsi="Times New Roman" w:cs="Times New Roman"/>
              </w:rPr>
            </w:pPr>
            <w:r w:rsidRPr="00BA37C8">
              <w:rPr>
                <w:rFonts w:ascii="Times New Roman" w:hAnsi="Times New Roman" w:cs="Times New Roman"/>
              </w:rPr>
              <w:t>Департамент охорони здоров’я, Департамент соціального захисту населення Чернівецької обласної військової адміністрації</w:t>
            </w:r>
          </w:p>
        </w:tc>
        <w:tc>
          <w:tcPr>
            <w:tcW w:w="2695" w:type="dxa"/>
            <w:gridSpan w:val="2"/>
          </w:tcPr>
          <w:p w14:paraId="328F749D" w14:textId="627ACB17" w:rsidR="006C6407" w:rsidRPr="00BA37C8" w:rsidRDefault="006C6407" w:rsidP="006C64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Визначення стану додержання прав дітей в закладах інституційного догляду та виховання, виявлення причин, що перешкоджають реінтеграції дітей у біологічні родини, або сімейні форми виховання </w:t>
            </w:r>
          </w:p>
        </w:tc>
      </w:tr>
      <w:tr w:rsidR="006C6407" w:rsidRPr="00BA37C8" w14:paraId="1FB91DF4" w14:textId="77777777" w:rsidTr="00C04440">
        <w:trPr>
          <w:jc w:val="center"/>
        </w:trPr>
        <w:tc>
          <w:tcPr>
            <w:tcW w:w="3361" w:type="dxa"/>
            <w:vMerge/>
          </w:tcPr>
          <w:p w14:paraId="018FDDB8" w14:textId="77777777" w:rsidR="006C6407" w:rsidRPr="00BA37C8" w:rsidRDefault="006C6407" w:rsidP="006C6407">
            <w:pPr>
              <w:tabs>
                <w:tab w:val="left" w:pos="300"/>
              </w:tabs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5335" w:type="dxa"/>
          </w:tcPr>
          <w:p w14:paraId="46DA2759" w14:textId="5AE9A6E1" w:rsidR="006C6407" w:rsidRPr="00BA37C8" w:rsidRDefault="006C6407" w:rsidP="002A2540">
            <w:pPr>
              <w:pStyle w:val="a7"/>
              <w:numPr>
                <w:ilvl w:val="0"/>
                <w:numId w:val="5"/>
              </w:numPr>
              <w:tabs>
                <w:tab w:val="left" w:pos="360"/>
              </w:tabs>
              <w:ind w:left="37" w:firstLine="0"/>
              <w:rPr>
                <w:rFonts w:ascii="Times New Roman" w:hAnsi="Times New Roman" w:cs="Times New Roman"/>
              </w:rPr>
            </w:pPr>
            <w:r w:rsidRPr="00BA37C8">
              <w:rPr>
                <w:rFonts w:ascii="Times New Roman" w:hAnsi="Times New Roman"/>
              </w:rPr>
              <w:t xml:space="preserve">Провести аналіз діяльності </w:t>
            </w:r>
            <w:r w:rsidR="00507501">
              <w:rPr>
                <w:rFonts w:ascii="Times New Roman" w:hAnsi="Times New Roman"/>
              </w:rPr>
              <w:t>органів опіки та піклування</w:t>
            </w:r>
            <w:r w:rsidR="00EA5934">
              <w:rPr>
                <w:rFonts w:ascii="Times New Roman" w:hAnsi="Times New Roman"/>
              </w:rPr>
              <w:t xml:space="preserve"> </w:t>
            </w:r>
            <w:r w:rsidRPr="00BA37C8">
              <w:rPr>
                <w:rFonts w:ascii="Times New Roman" w:hAnsi="Times New Roman"/>
              </w:rPr>
              <w:t xml:space="preserve"> щодо влаштування</w:t>
            </w:r>
            <w:r w:rsidR="000E4B3F" w:rsidRPr="00BA37C8">
              <w:rPr>
                <w:rFonts w:ascii="Times New Roman" w:hAnsi="Times New Roman"/>
              </w:rPr>
              <w:t xml:space="preserve"> </w:t>
            </w:r>
            <w:r w:rsidRPr="00BA37C8">
              <w:rPr>
                <w:rFonts w:ascii="Times New Roman" w:hAnsi="Times New Roman"/>
              </w:rPr>
              <w:t>дітей</w:t>
            </w:r>
            <w:r w:rsidR="00A86A8E">
              <w:rPr>
                <w:rFonts w:ascii="Times New Roman" w:hAnsi="Times New Roman"/>
              </w:rPr>
              <w:t xml:space="preserve"> соціально вразливих категорій</w:t>
            </w:r>
            <w:r w:rsidRPr="00BA37C8">
              <w:rPr>
                <w:rFonts w:ascii="Times New Roman" w:hAnsi="Times New Roman"/>
              </w:rPr>
              <w:t xml:space="preserve">, </w:t>
            </w:r>
            <w:r w:rsidR="00A12362">
              <w:rPr>
                <w:rFonts w:ascii="Times New Roman" w:hAnsi="Times New Roman"/>
              </w:rPr>
              <w:t>які перебувають у закл</w:t>
            </w:r>
            <w:r w:rsidR="00085BB3">
              <w:rPr>
                <w:rFonts w:ascii="Times New Roman" w:hAnsi="Times New Roman"/>
              </w:rPr>
              <w:t>а</w:t>
            </w:r>
            <w:r w:rsidR="00A12362">
              <w:rPr>
                <w:rFonts w:ascii="Times New Roman" w:hAnsi="Times New Roman"/>
              </w:rPr>
              <w:t xml:space="preserve">дах інституційного догляду </w:t>
            </w:r>
            <w:r w:rsidR="000E4B3F">
              <w:rPr>
                <w:rFonts w:ascii="Times New Roman" w:hAnsi="Times New Roman"/>
              </w:rPr>
              <w:t>і</w:t>
            </w:r>
            <w:r w:rsidR="00A12362">
              <w:rPr>
                <w:rFonts w:ascii="Times New Roman" w:hAnsi="Times New Roman"/>
              </w:rPr>
              <w:t xml:space="preserve"> вихованн</w:t>
            </w:r>
            <w:r w:rsidR="00A26252">
              <w:rPr>
                <w:rFonts w:ascii="Times New Roman" w:hAnsi="Times New Roman"/>
              </w:rPr>
              <w:t xml:space="preserve">я та потребують влаштування у </w:t>
            </w:r>
            <w:r w:rsidR="000E4B3F">
              <w:rPr>
                <w:rFonts w:ascii="Times New Roman" w:hAnsi="Times New Roman"/>
              </w:rPr>
              <w:t>сім’ю</w:t>
            </w:r>
            <w:r w:rsidR="00B40E06">
              <w:rPr>
                <w:rFonts w:ascii="Times New Roman" w:hAnsi="Times New Roman"/>
              </w:rPr>
              <w:t xml:space="preserve"> </w:t>
            </w:r>
            <w:r w:rsidR="002C1218" w:rsidRPr="00BA37C8">
              <w:rPr>
                <w:rFonts w:ascii="Times New Roman" w:hAnsi="Times New Roman"/>
              </w:rPr>
              <w:t>у сімейні форми виховання, або форми наближені до сімейних</w:t>
            </w:r>
            <w:r w:rsidR="002C1218">
              <w:rPr>
                <w:rFonts w:ascii="Times New Roman" w:hAnsi="Times New Roman"/>
              </w:rPr>
              <w:t xml:space="preserve">, </w:t>
            </w:r>
            <w:r w:rsidR="002C1218" w:rsidRPr="008D0F58">
              <w:rPr>
                <w:rFonts w:ascii="Times New Roman" w:hAnsi="Times New Roman"/>
              </w:rPr>
              <w:t>родини патронатних вихователів</w:t>
            </w:r>
            <w:r w:rsidR="00F44A16" w:rsidRPr="008D0F5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з метою в</w:t>
            </w:r>
            <w:r w:rsidRPr="00BA37C8">
              <w:rPr>
                <w:rFonts w:ascii="Times New Roman" w:hAnsi="Times New Roman"/>
              </w:rPr>
              <w:t xml:space="preserve">иявлення випадків </w:t>
            </w:r>
            <w:r w:rsidR="0069259F" w:rsidRPr="001A4242">
              <w:rPr>
                <w:rFonts w:ascii="Times New Roman" w:hAnsi="Times New Roman"/>
              </w:rPr>
              <w:t xml:space="preserve">порушення термінів </w:t>
            </w:r>
            <w:r w:rsidRPr="00BA37C8">
              <w:rPr>
                <w:rFonts w:ascii="Times New Roman" w:hAnsi="Times New Roman"/>
              </w:rPr>
              <w:t xml:space="preserve">перебування </w:t>
            </w:r>
            <w:r w:rsidR="000E4B3F">
              <w:rPr>
                <w:rFonts w:ascii="Times New Roman" w:hAnsi="Times New Roman"/>
              </w:rPr>
              <w:t xml:space="preserve"> дітей у закладі</w:t>
            </w:r>
            <w:r w:rsidR="002A2540">
              <w:rPr>
                <w:rFonts w:ascii="Times New Roman" w:hAnsi="Times New Roman"/>
              </w:rPr>
              <w:t>.</w:t>
            </w:r>
          </w:p>
        </w:tc>
        <w:tc>
          <w:tcPr>
            <w:tcW w:w="2374" w:type="dxa"/>
            <w:gridSpan w:val="2"/>
          </w:tcPr>
          <w:p w14:paraId="3A2469BF" w14:textId="52AB33EC" w:rsidR="006C6407" w:rsidRPr="00BA37C8" w:rsidRDefault="00353DFD" w:rsidP="00353D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І півріччя </w:t>
            </w:r>
            <w:r w:rsidR="006C6407" w:rsidRPr="00BA37C8">
              <w:rPr>
                <w:rFonts w:ascii="Times New Roman" w:hAnsi="Times New Roman" w:cs="Times New Roman"/>
              </w:rPr>
              <w:t>2025 року</w:t>
            </w:r>
          </w:p>
        </w:tc>
        <w:tc>
          <w:tcPr>
            <w:tcW w:w="2442" w:type="dxa"/>
            <w:gridSpan w:val="2"/>
          </w:tcPr>
          <w:p w14:paraId="3540BEFB" w14:textId="77777777" w:rsidR="006C6407" w:rsidRDefault="006C6407" w:rsidP="006C6407">
            <w:pPr>
              <w:rPr>
                <w:rFonts w:ascii="Times New Roman" w:hAnsi="Times New Roman" w:cs="Times New Roman"/>
              </w:rPr>
            </w:pPr>
            <w:r w:rsidRPr="00BA37C8">
              <w:rPr>
                <w:rFonts w:ascii="Times New Roman" w:hAnsi="Times New Roman" w:cs="Times New Roman"/>
              </w:rPr>
              <w:t xml:space="preserve">Служба </w:t>
            </w:r>
          </w:p>
          <w:p w14:paraId="61C631DE" w14:textId="12BE9AAE" w:rsidR="006C6407" w:rsidRDefault="006C6407" w:rsidP="006C6407">
            <w:pPr>
              <w:rPr>
                <w:rFonts w:ascii="Times New Roman" w:hAnsi="Times New Roman" w:cs="Times New Roman"/>
              </w:rPr>
            </w:pPr>
            <w:r w:rsidRPr="00BA37C8">
              <w:rPr>
                <w:rFonts w:ascii="Times New Roman" w:hAnsi="Times New Roman" w:cs="Times New Roman"/>
              </w:rPr>
              <w:t>у справах дітей Чернівецької обласної військової адміністрації</w:t>
            </w:r>
          </w:p>
          <w:p w14:paraId="21F98F78" w14:textId="070E0C62" w:rsidR="006C6407" w:rsidRPr="00BA37C8" w:rsidRDefault="006C6407" w:rsidP="006C64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gridSpan w:val="2"/>
          </w:tcPr>
          <w:p w14:paraId="7E01A237" w14:textId="4970DD45" w:rsidR="006C6407" w:rsidRPr="00BA37C8" w:rsidRDefault="006C6407" w:rsidP="006C64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Забезпечення права на сім’ю дітей-сиріт, дітей, позбавлених батьківського піклування, які потребують влаштування у сімейні форми виховання </w:t>
            </w:r>
          </w:p>
        </w:tc>
      </w:tr>
      <w:tr w:rsidR="0089700C" w:rsidRPr="00BA37C8" w14:paraId="0F95ADBB" w14:textId="77777777" w:rsidTr="00C04440">
        <w:trPr>
          <w:jc w:val="center"/>
        </w:trPr>
        <w:tc>
          <w:tcPr>
            <w:tcW w:w="3361" w:type="dxa"/>
            <w:vMerge/>
          </w:tcPr>
          <w:p w14:paraId="4DCBC3DF" w14:textId="77777777" w:rsidR="0089700C" w:rsidRPr="00BA37C8" w:rsidRDefault="0089700C" w:rsidP="0089700C">
            <w:pPr>
              <w:tabs>
                <w:tab w:val="left" w:pos="300"/>
              </w:tabs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5335" w:type="dxa"/>
          </w:tcPr>
          <w:p w14:paraId="1D2622F9" w14:textId="50B3EA5E" w:rsidR="0089700C" w:rsidRPr="00BA37C8" w:rsidRDefault="006B7203" w:rsidP="0089700C">
            <w:pPr>
              <w:pStyle w:val="a7"/>
              <w:numPr>
                <w:ilvl w:val="0"/>
                <w:numId w:val="5"/>
              </w:numPr>
              <w:tabs>
                <w:tab w:val="left" w:pos="360"/>
              </w:tabs>
              <w:ind w:left="37" w:firstLine="0"/>
              <w:rPr>
                <w:rFonts w:ascii="Times New Roman" w:hAnsi="Times New Roman"/>
              </w:rPr>
            </w:pPr>
            <w:r w:rsidRPr="008D0F58">
              <w:rPr>
                <w:rFonts w:ascii="Times New Roman" w:hAnsi="Times New Roman" w:cs="Times New Roman"/>
                <w:iCs/>
              </w:rPr>
              <w:t>Організувати</w:t>
            </w:r>
            <w:r w:rsidR="0089700C" w:rsidRPr="008D0F58">
              <w:rPr>
                <w:rFonts w:ascii="Times New Roman" w:hAnsi="Times New Roman"/>
              </w:rPr>
              <w:t xml:space="preserve"> роботу усіх суб’єктів, які працюють з дітьми та сім’ями, з метою виявлення ознак вразливості дітей та сімей на ранніх етапах та забезпечення </w:t>
            </w:r>
            <w:r w:rsidR="0089700C" w:rsidRPr="008D0F58">
              <w:rPr>
                <w:rFonts w:ascii="Times New Roman" w:hAnsi="Times New Roman" w:cs="Times New Roman"/>
                <w:iCs/>
              </w:rPr>
              <w:t>якісного соціального супроводу відповідно до потреб</w:t>
            </w:r>
            <w:r w:rsidR="002A2540">
              <w:rPr>
                <w:rFonts w:ascii="Times New Roman" w:hAnsi="Times New Roman" w:cs="Times New Roman"/>
                <w:iCs/>
              </w:rPr>
              <w:t>.</w:t>
            </w:r>
          </w:p>
        </w:tc>
        <w:tc>
          <w:tcPr>
            <w:tcW w:w="2374" w:type="dxa"/>
            <w:gridSpan w:val="2"/>
          </w:tcPr>
          <w:p w14:paraId="5B185F94" w14:textId="49B75D51" w:rsidR="0089700C" w:rsidRPr="00BA37C8" w:rsidRDefault="0089700C" w:rsidP="0089700C">
            <w:pPr>
              <w:jc w:val="center"/>
              <w:rPr>
                <w:rFonts w:ascii="Times New Roman" w:hAnsi="Times New Roman" w:cs="Times New Roman"/>
              </w:rPr>
            </w:pPr>
            <w:r w:rsidRPr="00BA37C8">
              <w:rPr>
                <w:rFonts w:ascii="Times New Roman" w:hAnsi="Times New Roman" w:cs="Times New Roman"/>
              </w:rPr>
              <w:t>Протягом 2025 року</w:t>
            </w:r>
          </w:p>
        </w:tc>
        <w:tc>
          <w:tcPr>
            <w:tcW w:w="2442" w:type="dxa"/>
            <w:gridSpan w:val="2"/>
          </w:tcPr>
          <w:p w14:paraId="1FB56E0A" w14:textId="77777777" w:rsidR="0089700C" w:rsidRDefault="0089700C" w:rsidP="0089700C">
            <w:pPr>
              <w:rPr>
                <w:rFonts w:ascii="Times New Roman" w:hAnsi="Times New Roman" w:cs="Times New Roman"/>
              </w:rPr>
            </w:pPr>
            <w:r w:rsidRPr="00BA37C8">
              <w:rPr>
                <w:rFonts w:ascii="Times New Roman" w:hAnsi="Times New Roman" w:cs="Times New Roman"/>
              </w:rPr>
              <w:t xml:space="preserve">Чернівецька </w:t>
            </w:r>
          </w:p>
          <w:p w14:paraId="0E4B4A74" w14:textId="77777777" w:rsidR="0089700C" w:rsidRPr="00BA37C8" w:rsidRDefault="0089700C" w:rsidP="0089700C">
            <w:pPr>
              <w:rPr>
                <w:rFonts w:ascii="Times New Roman" w:hAnsi="Times New Roman" w:cs="Times New Roman"/>
              </w:rPr>
            </w:pPr>
            <w:r w:rsidRPr="00BA37C8">
              <w:rPr>
                <w:rFonts w:ascii="Times New Roman" w:hAnsi="Times New Roman" w:cs="Times New Roman"/>
              </w:rPr>
              <w:t xml:space="preserve">обласна військова адміністрація, </w:t>
            </w:r>
          </w:p>
          <w:p w14:paraId="5117A8A6" w14:textId="6A0154B6" w:rsidR="0089700C" w:rsidRPr="00BA37C8" w:rsidRDefault="0089700C" w:rsidP="0089700C">
            <w:pPr>
              <w:rPr>
                <w:rFonts w:ascii="Times New Roman" w:hAnsi="Times New Roman" w:cs="Times New Roman"/>
              </w:rPr>
            </w:pPr>
            <w:r w:rsidRPr="00BA37C8">
              <w:rPr>
                <w:rFonts w:ascii="Times New Roman" w:hAnsi="Times New Roman" w:cs="Times New Roman"/>
              </w:rPr>
              <w:t>сільські, селищні, міські ради</w:t>
            </w:r>
          </w:p>
        </w:tc>
        <w:tc>
          <w:tcPr>
            <w:tcW w:w="2695" w:type="dxa"/>
            <w:gridSpan w:val="2"/>
          </w:tcPr>
          <w:p w14:paraId="13ADDA20" w14:textId="52B519E9" w:rsidR="0089700C" w:rsidRDefault="0089700C" w:rsidP="00353DFD">
            <w:pPr>
              <w:pStyle w:val="ad"/>
              <w:tabs>
                <w:tab w:val="left" w:pos="851"/>
              </w:tabs>
              <w:spacing w:before="0" w:beforeAutospacing="0" w:after="0" w:afterAutospacing="0"/>
            </w:pPr>
            <w:r w:rsidRPr="00BA37C8">
              <w:rPr>
                <w:rFonts w:eastAsiaTheme="minorEastAsia"/>
                <w:color w:val="000000" w:themeColor="text1"/>
                <w:kern w:val="24"/>
              </w:rPr>
              <w:t>Профілактика складних життєвих обставин, створення умов для відновлення функцій сім’ї</w:t>
            </w:r>
            <w:r>
              <w:rPr>
                <w:rFonts w:eastAsiaTheme="minorEastAsia"/>
                <w:color w:val="000000" w:themeColor="text1"/>
                <w:kern w:val="24"/>
              </w:rPr>
              <w:t xml:space="preserve">, </w:t>
            </w:r>
            <w:r w:rsidRPr="00BA37C8">
              <w:rPr>
                <w:rFonts w:eastAsiaTheme="minorEastAsia"/>
                <w:color w:val="000000" w:themeColor="text1"/>
                <w:kern w:val="24"/>
              </w:rPr>
              <w:t xml:space="preserve"> попередження соціального сирітства та вилучення дітей із сімей </w:t>
            </w:r>
          </w:p>
        </w:tc>
      </w:tr>
      <w:tr w:rsidR="0089700C" w:rsidRPr="00BA37C8" w14:paraId="74318EFE" w14:textId="77777777" w:rsidTr="00C04440">
        <w:trPr>
          <w:jc w:val="center"/>
        </w:trPr>
        <w:tc>
          <w:tcPr>
            <w:tcW w:w="3361" w:type="dxa"/>
            <w:vMerge/>
          </w:tcPr>
          <w:p w14:paraId="7963B76D" w14:textId="77777777" w:rsidR="0089700C" w:rsidRPr="00BA37C8" w:rsidRDefault="0089700C" w:rsidP="00897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35" w:type="dxa"/>
          </w:tcPr>
          <w:p w14:paraId="2D3AC988" w14:textId="3A26EC55" w:rsidR="0089700C" w:rsidRDefault="0089700C" w:rsidP="008970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4</w:t>
            </w:r>
            <w:r w:rsidRPr="00BA37C8">
              <w:rPr>
                <w:rFonts w:ascii="Times New Roman" w:hAnsi="Times New Roman"/>
              </w:rPr>
              <w:t xml:space="preserve">. </w:t>
            </w:r>
            <w:r w:rsidR="002174EA" w:rsidRPr="008D0F58">
              <w:rPr>
                <w:rFonts w:ascii="Times New Roman" w:hAnsi="Times New Roman"/>
              </w:rPr>
              <w:t xml:space="preserve">Провести </w:t>
            </w:r>
            <w:r w:rsidR="00076BF6" w:rsidRPr="008D0F58">
              <w:rPr>
                <w:rFonts w:ascii="Times New Roman" w:hAnsi="Times New Roman"/>
              </w:rPr>
              <w:t xml:space="preserve">інформаційну кампанію </w:t>
            </w:r>
            <w:r w:rsidR="00076BF6" w:rsidRPr="002947FD">
              <w:rPr>
                <w:rFonts w:ascii="Times New Roman" w:hAnsi="Times New Roman"/>
              </w:rPr>
              <w:t>з метою пошуку канди</w:t>
            </w:r>
            <w:r w:rsidR="00D863B9" w:rsidRPr="002947FD">
              <w:rPr>
                <w:rFonts w:ascii="Times New Roman" w:hAnsi="Times New Roman"/>
              </w:rPr>
              <w:t>д</w:t>
            </w:r>
            <w:r w:rsidR="00076BF6" w:rsidRPr="002947FD">
              <w:rPr>
                <w:rFonts w:ascii="Times New Roman" w:hAnsi="Times New Roman"/>
              </w:rPr>
              <w:t>атів</w:t>
            </w:r>
            <w:r w:rsidRPr="002947FD">
              <w:rPr>
                <w:rFonts w:ascii="Times New Roman" w:hAnsi="Times New Roman"/>
              </w:rPr>
              <w:t xml:space="preserve"> у сімейні</w:t>
            </w:r>
            <w:r w:rsidRPr="00BA37C8">
              <w:rPr>
                <w:rFonts w:ascii="Times New Roman" w:hAnsi="Times New Roman"/>
              </w:rPr>
              <w:t xml:space="preserve"> форми</w:t>
            </w:r>
            <w:r>
              <w:rPr>
                <w:rFonts w:ascii="Times New Roman" w:hAnsi="Times New Roman"/>
              </w:rPr>
              <w:t xml:space="preserve"> виховання (опікуни/піклувальники, прийомні сім’ї, дитячі</w:t>
            </w:r>
            <w:r w:rsidRPr="00BA37C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будинки сімейного типу)</w:t>
            </w:r>
            <w:r w:rsidR="006E7431">
              <w:rPr>
                <w:rFonts w:ascii="Times New Roman" w:hAnsi="Times New Roman"/>
              </w:rPr>
              <w:t xml:space="preserve"> та </w:t>
            </w:r>
            <w:r>
              <w:rPr>
                <w:rFonts w:ascii="Times New Roman" w:hAnsi="Times New Roman"/>
              </w:rPr>
              <w:t xml:space="preserve"> </w:t>
            </w:r>
            <w:r w:rsidR="008F065F">
              <w:rPr>
                <w:rFonts w:ascii="Times New Roman" w:hAnsi="Times New Roman"/>
              </w:rPr>
              <w:t>патронатні вихователі</w:t>
            </w:r>
            <w:r w:rsidR="002A2540">
              <w:rPr>
                <w:rFonts w:ascii="Times New Roman" w:hAnsi="Times New Roman"/>
              </w:rPr>
              <w:t>.</w:t>
            </w:r>
            <w:r w:rsidR="008F065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648628C9" w14:textId="26544D24" w:rsidR="0089700C" w:rsidRPr="00AC7433" w:rsidRDefault="0089700C" w:rsidP="00897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4" w:type="dxa"/>
            <w:gridSpan w:val="2"/>
          </w:tcPr>
          <w:p w14:paraId="09D7A401" w14:textId="312E2A68" w:rsidR="0089700C" w:rsidRPr="00BA37C8" w:rsidRDefault="0089700C" w:rsidP="0089700C">
            <w:pPr>
              <w:rPr>
                <w:rFonts w:ascii="Times New Roman" w:hAnsi="Times New Roman" w:cs="Times New Roman"/>
              </w:rPr>
            </w:pPr>
            <w:r w:rsidRPr="00BA37C8">
              <w:rPr>
                <w:rFonts w:ascii="Times New Roman" w:hAnsi="Times New Roman" w:cs="Times New Roman"/>
              </w:rPr>
              <w:t>Протягом 2025 року</w:t>
            </w:r>
          </w:p>
        </w:tc>
        <w:tc>
          <w:tcPr>
            <w:tcW w:w="2442" w:type="dxa"/>
            <w:gridSpan w:val="2"/>
          </w:tcPr>
          <w:p w14:paraId="30BB6CF1" w14:textId="16E6B67A" w:rsidR="0089700C" w:rsidRPr="00BA37C8" w:rsidRDefault="0089700C" w:rsidP="0089700C">
            <w:pPr>
              <w:rPr>
                <w:rFonts w:ascii="Times New Roman" w:hAnsi="Times New Roman" w:cs="Times New Roman"/>
              </w:rPr>
            </w:pPr>
            <w:r w:rsidRPr="00BA37C8">
              <w:rPr>
                <w:rFonts w:ascii="Times New Roman" w:hAnsi="Times New Roman" w:cs="Times New Roman"/>
              </w:rPr>
              <w:t>Чернівецька о</w:t>
            </w:r>
            <w:r w:rsidR="00353DFD">
              <w:rPr>
                <w:rFonts w:ascii="Times New Roman" w:hAnsi="Times New Roman" w:cs="Times New Roman"/>
              </w:rPr>
              <w:t>бласна військова адміністрація</w:t>
            </w:r>
          </w:p>
        </w:tc>
        <w:tc>
          <w:tcPr>
            <w:tcW w:w="2695" w:type="dxa"/>
            <w:gridSpan w:val="2"/>
          </w:tcPr>
          <w:p w14:paraId="214F2455" w14:textId="6A95709D" w:rsidR="0089700C" w:rsidRPr="00BA37C8" w:rsidRDefault="00A80637" w:rsidP="000511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Збільшення кількості потенційних кандидатів у сімейні форми виховання</w:t>
            </w:r>
            <w:r w:rsidR="00694049">
              <w:rPr>
                <w:rFonts w:ascii="Times New Roman" w:hAnsi="Times New Roman" w:cs="Times New Roman"/>
              </w:rPr>
              <w:t>, патронатних вихователів</w:t>
            </w:r>
          </w:p>
        </w:tc>
      </w:tr>
      <w:tr w:rsidR="00B43C8D" w:rsidRPr="00BA37C8" w14:paraId="6D3652D7" w14:textId="77777777" w:rsidTr="00C04440">
        <w:trPr>
          <w:jc w:val="center"/>
        </w:trPr>
        <w:tc>
          <w:tcPr>
            <w:tcW w:w="3361" w:type="dxa"/>
            <w:vMerge w:val="restart"/>
          </w:tcPr>
          <w:p w14:paraId="7B5072D7" w14:textId="61C921DA" w:rsidR="00B43C8D" w:rsidRPr="00BA37C8" w:rsidRDefault="00F215A1" w:rsidP="0089700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ІІІ. </w:t>
            </w:r>
            <w:r w:rsidR="00B43C8D" w:rsidRPr="00BA37C8">
              <w:rPr>
                <w:rFonts w:ascii="Times New Roman" w:hAnsi="Times New Roman" w:cs="Times New Roman"/>
                <w:b/>
                <w:bCs/>
              </w:rPr>
              <w:t xml:space="preserve">Створення безпечного та сприятливого середовища </w:t>
            </w:r>
            <w:r w:rsidR="00B43C8D" w:rsidRPr="00BA37C8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для дітей у різних сферах життєдіяльності </w:t>
            </w:r>
          </w:p>
        </w:tc>
        <w:tc>
          <w:tcPr>
            <w:tcW w:w="5335" w:type="dxa"/>
          </w:tcPr>
          <w:p w14:paraId="58529126" w14:textId="024556B1" w:rsidR="00B43C8D" w:rsidRPr="00BA37C8" w:rsidRDefault="00B43C8D" w:rsidP="002A2540">
            <w:pPr>
              <w:rPr>
                <w:rFonts w:ascii="Times New Roman" w:hAnsi="Times New Roman" w:cs="Times New Roman"/>
              </w:rPr>
            </w:pPr>
            <w:r w:rsidRPr="00BA37C8">
              <w:rPr>
                <w:rFonts w:ascii="Times New Roman" w:hAnsi="Times New Roman" w:cs="Times New Roman"/>
                <w:iCs/>
              </w:rPr>
              <w:lastRenderedPageBreak/>
              <w:t xml:space="preserve">1. </w:t>
            </w:r>
            <w:r>
              <w:rPr>
                <w:rFonts w:ascii="Times New Roman" w:hAnsi="Times New Roman" w:cs="Times New Roman"/>
                <w:iCs/>
              </w:rPr>
              <w:t xml:space="preserve">Вжити заходів щодо створення </w:t>
            </w:r>
            <w:r w:rsidRPr="00BA37C8">
              <w:rPr>
                <w:rFonts w:ascii="Times New Roman" w:hAnsi="Times New Roman" w:cs="Times New Roman"/>
                <w:iCs/>
              </w:rPr>
              <w:t>у закладах освіти безпечн</w:t>
            </w:r>
            <w:r>
              <w:rPr>
                <w:rFonts w:ascii="Times New Roman" w:hAnsi="Times New Roman" w:cs="Times New Roman"/>
                <w:iCs/>
              </w:rPr>
              <w:t xml:space="preserve">ого </w:t>
            </w:r>
            <w:r w:rsidRPr="00BA37C8">
              <w:rPr>
                <w:rFonts w:ascii="Times New Roman" w:hAnsi="Times New Roman" w:cs="Times New Roman"/>
                <w:iCs/>
              </w:rPr>
              <w:t>середовищ</w:t>
            </w:r>
            <w:r>
              <w:rPr>
                <w:rFonts w:ascii="Times New Roman" w:hAnsi="Times New Roman" w:cs="Times New Roman"/>
                <w:iCs/>
              </w:rPr>
              <w:t>а</w:t>
            </w:r>
            <w:r w:rsidRPr="00BA37C8">
              <w:rPr>
                <w:rFonts w:ascii="Times New Roman" w:hAnsi="Times New Roman" w:cs="Times New Roman"/>
                <w:iCs/>
              </w:rPr>
              <w:t xml:space="preserve"> шляхом </w:t>
            </w:r>
            <w:r w:rsidRPr="00BA37C8">
              <w:rPr>
                <w:rFonts w:ascii="Times New Roman" w:hAnsi="Times New Roman" w:cs="Times New Roman"/>
                <w:iCs/>
              </w:rPr>
              <w:lastRenderedPageBreak/>
              <w:t>будівництва, збільшення потужностей та облаштування укриттів, встановлення систем відеоспостереження та огородження територій.</w:t>
            </w:r>
          </w:p>
        </w:tc>
        <w:tc>
          <w:tcPr>
            <w:tcW w:w="2374" w:type="dxa"/>
            <w:gridSpan w:val="2"/>
          </w:tcPr>
          <w:p w14:paraId="72974022" w14:textId="65FF0B90" w:rsidR="00B43C8D" w:rsidRPr="00BA37C8" w:rsidRDefault="00B43C8D" w:rsidP="0089700C">
            <w:pPr>
              <w:rPr>
                <w:rFonts w:ascii="Times New Roman" w:hAnsi="Times New Roman" w:cs="Times New Roman"/>
              </w:rPr>
            </w:pPr>
            <w:r w:rsidRPr="00BA37C8">
              <w:rPr>
                <w:rFonts w:ascii="Times New Roman" w:hAnsi="Times New Roman" w:cs="Times New Roman"/>
              </w:rPr>
              <w:lastRenderedPageBreak/>
              <w:t>Протягом 2025 року</w:t>
            </w:r>
          </w:p>
        </w:tc>
        <w:tc>
          <w:tcPr>
            <w:tcW w:w="2442" w:type="dxa"/>
            <w:gridSpan w:val="2"/>
          </w:tcPr>
          <w:p w14:paraId="2F8456AF" w14:textId="02DE9938" w:rsidR="00B43C8D" w:rsidRPr="00BA37C8" w:rsidRDefault="00B43C8D" w:rsidP="0089700C">
            <w:pPr>
              <w:rPr>
                <w:rFonts w:ascii="Times New Roman" w:hAnsi="Times New Roman" w:cs="Times New Roman"/>
              </w:rPr>
            </w:pPr>
            <w:r w:rsidRPr="00B24B2C">
              <w:rPr>
                <w:rFonts w:ascii="Times New Roman" w:hAnsi="Times New Roman" w:cs="Times New Roman"/>
              </w:rPr>
              <w:t xml:space="preserve">Чернівецька обласна військова </w:t>
            </w:r>
            <w:r w:rsidRPr="00B24B2C">
              <w:rPr>
                <w:rFonts w:ascii="Times New Roman" w:hAnsi="Times New Roman" w:cs="Times New Roman"/>
              </w:rPr>
              <w:lastRenderedPageBreak/>
              <w:t xml:space="preserve">адміністрація, сільські, селищні, міські </w:t>
            </w:r>
            <w:r>
              <w:rPr>
                <w:rFonts w:ascii="Times New Roman" w:hAnsi="Times New Roman" w:cs="Times New Roman"/>
              </w:rPr>
              <w:t>ради</w:t>
            </w:r>
          </w:p>
        </w:tc>
        <w:tc>
          <w:tcPr>
            <w:tcW w:w="2695" w:type="dxa"/>
            <w:gridSpan w:val="2"/>
          </w:tcPr>
          <w:p w14:paraId="02FE34A5" w14:textId="366E71E2" w:rsidR="00B43C8D" w:rsidRPr="00BA37C8" w:rsidRDefault="00B43C8D" w:rsidP="0089700C">
            <w:pPr>
              <w:rPr>
                <w:rFonts w:ascii="Times New Roman" w:hAnsi="Times New Roman" w:cs="Times New Roman"/>
              </w:rPr>
            </w:pPr>
            <w:r w:rsidRPr="00BA37C8">
              <w:rPr>
                <w:rFonts w:ascii="Times New Roman" w:hAnsi="Times New Roman" w:cs="Times New Roman"/>
              </w:rPr>
              <w:lastRenderedPageBreak/>
              <w:t xml:space="preserve">Створення безпечних умов перебування учнів </w:t>
            </w:r>
            <w:r w:rsidRPr="00BA37C8">
              <w:rPr>
                <w:rFonts w:ascii="Times New Roman" w:hAnsi="Times New Roman" w:cs="Times New Roman"/>
              </w:rPr>
              <w:lastRenderedPageBreak/>
              <w:t>у закладах освіти в умовах воєнного стану</w:t>
            </w:r>
          </w:p>
        </w:tc>
      </w:tr>
      <w:tr w:rsidR="00B43C8D" w:rsidRPr="00BA37C8" w14:paraId="1E4B74EA" w14:textId="77777777" w:rsidTr="00C04440">
        <w:trPr>
          <w:jc w:val="center"/>
        </w:trPr>
        <w:tc>
          <w:tcPr>
            <w:tcW w:w="3361" w:type="dxa"/>
            <w:vMerge/>
          </w:tcPr>
          <w:p w14:paraId="5814E516" w14:textId="77777777" w:rsidR="00B43C8D" w:rsidRPr="00BA37C8" w:rsidRDefault="00B43C8D" w:rsidP="0089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335" w:type="dxa"/>
          </w:tcPr>
          <w:p w14:paraId="3FEE1730" w14:textId="7C24852E" w:rsidR="00B43C8D" w:rsidRPr="00C87C05" w:rsidRDefault="00784F9C" w:rsidP="005E01AA">
            <w:pPr>
              <w:pStyle w:val="a7"/>
              <w:numPr>
                <w:ilvl w:val="0"/>
                <w:numId w:val="8"/>
              </w:numPr>
              <w:tabs>
                <w:tab w:val="left" w:pos="252"/>
              </w:tabs>
              <w:ind w:left="37" w:firstLine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Забезпечити реалізацію проєкту «Офіцер освітньої безпеки» у всіх</w:t>
            </w:r>
            <w:r w:rsidR="00B43C8D" w:rsidRPr="007D3E04">
              <w:rPr>
                <w:rFonts w:ascii="Times New Roman" w:hAnsi="Times New Roman" w:cs="Times New Roman"/>
                <w:iCs/>
              </w:rPr>
              <w:t xml:space="preserve"> заклад</w:t>
            </w:r>
            <w:r>
              <w:rPr>
                <w:rFonts w:ascii="Times New Roman" w:hAnsi="Times New Roman" w:cs="Times New Roman"/>
                <w:iCs/>
              </w:rPr>
              <w:t xml:space="preserve">ах загальної середньої освіти області з метою </w:t>
            </w:r>
            <w:r w:rsidR="00B43C8D" w:rsidRPr="00C87C05">
              <w:rPr>
                <w:rFonts w:ascii="Times New Roman" w:hAnsi="Times New Roman" w:cs="Times New Roman"/>
                <w:iCs/>
              </w:rPr>
              <w:t xml:space="preserve">запобігання </w:t>
            </w:r>
            <w:r>
              <w:rPr>
                <w:rFonts w:ascii="Times New Roman" w:hAnsi="Times New Roman" w:cs="Times New Roman"/>
                <w:iCs/>
              </w:rPr>
              <w:t xml:space="preserve">та протидії </w:t>
            </w:r>
            <w:r w:rsidR="00B43C8D" w:rsidRPr="00C87C05">
              <w:rPr>
                <w:rFonts w:ascii="Times New Roman" w:hAnsi="Times New Roman" w:cs="Times New Roman"/>
                <w:iCs/>
              </w:rPr>
              <w:t>булінгу/цькуванн</w:t>
            </w:r>
            <w:r>
              <w:rPr>
                <w:rFonts w:ascii="Times New Roman" w:hAnsi="Times New Roman" w:cs="Times New Roman"/>
                <w:iCs/>
              </w:rPr>
              <w:t xml:space="preserve">ю, </w:t>
            </w:r>
            <w:r w:rsidR="00B43C8D" w:rsidRPr="00C87C05">
              <w:rPr>
                <w:rFonts w:ascii="Times New Roman" w:hAnsi="Times New Roman" w:cs="Times New Roman"/>
                <w:iCs/>
              </w:rPr>
              <w:t>створення сприятливих умов для підтримки ментального здоров’я дітей</w:t>
            </w:r>
            <w:r w:rsidR="00F215A1">
              <w:rPr>
                <w:rFonts w:ascii="Times New Roman" w:hAnsi="Times New Roman" w:cs="Times New Roman"/>
                <w:iCs/>
              </w:rPr>
              <w:t>.</w:t>
            </w:r>
          </w:p>
          <w:p w14:paraId="34A56BD0" w14:textId="0EEC7FAB" w:rsidR="00B43C8D" w:rsidRPr="00BA37C8" w:rsidRDefault="00B43C8D" w:rsidP="00897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4" w:type="dxa"/>
            <w:gridSpan w:val="2"/>
          </w:tcPr>
          <w:p w14:paraId="4925D6D7" w14:textId="4328CA7A" w:rsidR="00B43C8D" w:rsidRPr="00BA37C8" w:rsidRDefault="00784F9C" w:rsidP="00585F24">
            <w:pPr>
              <w:jc w:val="center"/>
              <w:rPr>
                <w:rFonts w:ascii="Times New Roman" w:hAnsi="Times New Roman" w:cs="Times New Roman"/>
              </w:rPr>
            </w:pPr>
            <w:r w:rsidRPr="00BA37C8">
              <w:rPr>
                <w:rFonts w:ascii="Times New Roman" w:hAnsi="Times New Roman" w:cs="Times New Roman"/>
              </w:rPr>
              <w:t xml:space="preserve">Протягом </w:t>
            </w:r>
            <w:r w:rsidR="00B43C8D">
              <w:rPr>
                <w:rFonts w:ascii="Times New Roman" w:hAnsi="Times New Roman" w:cs="Times New Roman"/>
              </w:rPr>
              <w:t>2025 року</w:t>
            </w:r>
          </w:p>
        </w:tc>
        <w:tc>
          <w:tcPr>
            <w:tcW w:w="2442" w:type="dxa"/>
            <w:gridSpan w:val="2"/>
          </w:tcPr>
          <w:p w14:paraId="15550EAF" w14:textId="77777777" w:rsidR="00B43C8D" w:rsidRDefault="00B43C8D" w:rsidP="0089700C">
            <w:pPr>
              <w:rPr>
                <w:rFonts w:ascii="Times New Roman" w:hAnsi="Times New Roman" w:cs="Times New Roman"/>
              </w:rPr>
            </w:pPr>
            <w:r w:rsidRPr="00BA37C8">
              <w:rPr>
                <w:rFonts w:ascii="Times New Roman" w:hAnsi="Times New Roman" w:cs="Times New Roman"/>
              </w:rPr>
              <w:t xml:space="preserve">Департамент </w:t>
            </w:r>
          </w:p>
          <w:p w14:paraId="4BAFCC7F" w14:textId="774B0D95" w:rsidR="00B43C8D" w:rsidRPr="00BA37C8" w:rsidRDefault="00B43C8D" w:rsidP="0089700C">
            <w:pPr>
              <w:rPr>
                <w:rFonts w:ascii="Times New Roman" w:hAnsi="Times New Roman" w:cs="Times New Roman"/>
              </w:rPr>
            </w:pPr>
            <w:r w:rsidRPr="00BA37C8">
              <w:rPr>
                <w:rFonts w:ascii="Times New Roman" w:hAnsi="Times New Roman" w:cs="Times New Roman"/>
              </w:rPr>
              <w:t>освіти і науки Чернівецької обласної військової адміністрації</w:t>
            </w:r>
          </w:p>
        </w:tc>
        <w:tc>
          <w:tcPr>
            <w:tcW w:w="2695" w:type="dxa"/>
            <w:gridSpan w:val="2"/>
          </w:tcPr>
          <w:p w14:paraId="32450E89" w14:textId="1C369452" w:rsidR="00B43C8D" w:rsidRPr="00BA37C8" w:rsidRDefault="00B43C8D" w:rsidP="008970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Підвищення рівня безпеки та комфорту в освітніх закладах, зменшення кількості випадків булінгу/цькування серед учасників освітнього процесу</w:t>
            </w:r>
          </w:p>
        </w:tc>
      </w:tr>
      <w:tr w:rsidR="00B43C8D" w:rsidRPr="00BA37C8" w14:paraId="178170EC" w14:textId="77777777" w:rsidTr="00C04440">
        <w:trPr>
          <w:jc w:val="center"/>
        </w:trPr>
        <w:tc>
          <w:tcPr>
            <w:tcW w:w="3361" w:type="dxa"/>
            <w:vMerge/>
          </w:tcPr>
          <w:p w14:paraId="4FD0F200" w14:textId="77777777" w:rsidR="00B43C8D" w:rsidRPr="00BA37C8" w:rsidRDefault="00B43C8D" w:rsidP="00897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35" w:type="dxa"/>
          </w:tcPr>
          <w:p w14:paraId="1DE0BE4C" w14:textId="20161F83" w:rsidR="00B43C8D" w:rsidRPr="00BA37C8" w:rsidRDefault="001372B2" w:rsidP="008B760C">
            <w:pPr>
              <w:pStyle w:val="a7"/>
              <w:numPr>
                <w:ilvl w:val="0"/>
                <w:numId w:val="8"/>
              </w:numPr>
              <w:tabs>
                <w:tab w:val="left" w:pos="321"/>
              </w:tabs>
              <w:ind w:left="0" w:firstLine="3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Створити мобільні групи на рівні громади із числа </w:t>
            </w:r>
            <w:r w:rsidR="008B760C">
              <w:rPr>
                <w:rFonts w:ascii="Times New Roman" w:hAnsi="Times New Roman" w:cs="Times New Roman"/>
              </w:rPr>
              <w:t xml:space="preserve">відповідних </w:t>
            </w:r>
            <w:r>
              <w:rPr>
                <w:rFonts w:ascii="Times New Roman" w:hAnsi="Times New Roman" w:cs="Times New Roman"/>
              </w:rPr>
              <w:t>фахівців</w:t>
            </w:r>
            <w:r w:rsidR="008B760C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з метою виявлення </w:t>
            </w:r>
            <w:r w:rsidR="00B43C8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негативних явищ в освітньому середовищі </w:t>
            </w:r>
            <w:r w:rsidR="008B760C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булінгу, цькуванню</w:t>
            </w:r>
            <w:r w:rsidR="008B760C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, фактів </w:t>
            </w:r>
            <w:r w:rsidR="008B760C">
              <w:rPr>
                <w:rFonts w:ascii="Times New Roman" w:hAnsi="Times New Roman" w:cs="Times New Roman"/>
              </w:rPr>
              <w:t xml:space="preserve">різних форм </w:t>
            </w:r>
            <w:r>
              <w:rPr>
                <w:rFonts w:ascii="Times New Roman" w:hAnsi="Times New Roman" w:cs="Times New Roman"/>
              </w:rPr>
              <w:t>насильства</w:t>
            </w:r>
            <w:r w:rsidR="00F215A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74" w:type="dxa"/>
            <w:gridSpan w:val="2"/>
          </w:tcPr>
          <w:p w14:paraId="51F12A59" w14:textId="64D77F96" w:rsidR="00B43C8D" w:rsidRPr="00BA37C8" w:rsidRDefault="008B760C" w:rsidP="008970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 квартал</w:t>
            </w:r>
            <w:r w:rsidR="00B43C8D" w:rsidRPr="00BA37C8">
              <w:rPr>
                <w:rFonts w:ascii="Times New Roman" w:hAnsi="Times New Roman" w:cs="Times New Roman"/>
              </w:rPr>
              <w:t xml:space="preserve"> 2025 року</w:t>
            </w:r>
          </w:p>
        </w:tc>
        <w:tc>
          <w:tcPr>
            <w:tcW w:w="2442" w:type="dxa"/>
            <w:gridSpan w:val="2"/>
          </w:tcPr>
          <w:p w14:paraId="2BF26FC6" w14:textId="567A56F9" w:rsidR="00B43C8D" w:rsidRPr="00BA37C8" w:rsidRDefault="00B43C8D" w:rsidP="0089700C">
            <w:pPr>
              <w:rPr>
                <w:rFonts w:ascii="Times New Roman" w:hAnsi="Times New Roman" w:cs="Times New Roman"/>
              </w:rPr>
            </w:pPr>
            <w:r w:rsidRPr="00BA37C8">
              <w:rPr>
                <w:rFonts w:ascii="Times New Roman" w:hAnsi="Times New Roman" w:cs="Times New Roman"/>
              </w:rPr>
              <w:t xml:space="preserve">Сільські селищні міські </w:t>
            </w:r>
            <w:r>
              <w:rPr>
                <w:rFonts w:ascii="Times New Roman" w:hAnsi="Times New Roman" w:cs="Times New Roman"/>
              </w:rPr>
              <w:t>ради</w:t>
            </w:r>
            <w:r w:rsidRPr="00BA37C8">
              <w:rPr>
                <w:rFonts w:ascii="Times New Roman" w:hAnsi="Times New Roman" w:cs="Times New Roman"/>
              </w:rPr>
              <w:t>, працівники ювенальної превенції</w:t>
            </w:r>
          </w:p>
        </w:tc>
        <w:tc>
          <w:tcPr>
            <w:tcW w:w="2695" w:type="dxa"/>
            <w:gridSpan w:val="2"/>
          </w:tcPr>
          <w:p w14:paraId="0EB6D7CC" w14:textId="67C5D807" w:rsidR="00B43C8D" w:rsidRPr="00BA37C8" w:rsidRDefault="008B760C" w:rsidP="008970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Моніторинг стану додержання прав дитини на захист</w:t>
            </w:r>
            <w:r w:rsidR="006C5C04">
              <w:rPr>
                <w:rFonts w:ascii="Times New Roman" w:hAnsi="Times New Roman" w:cs="Times New Roman"/>
              </w:rPr>
              <w:t xml:space="preserve"> від </w:t>
            </w:r>
            <w:r w:rsidR="00C2486D">
              <w:rPr>
                <w:rFonts w:ascii="Times New Roman" w:hAnsi="Times New Roman" w:cs="Times New Roman"/>
              </w:rPr>
              <w:t>різних форм насильства та жорстокого поводження</w:t>
            </w:r>
          </w:p>
        </w:tc>
      </w:tr>
      <w:tr w:rsidR="0089700C" w:rsidRPr="00BA37C8" w14:paraId="1BFC85DD" w14:textId="77777777" w:rsidTr="00C04440">
        <w:trPr>
          <w:jc w:val="center"/>
        </w:trPr>
        <w:tc>
          <w:tcPr>
            <w:tcW w:w="3361" w:type="dxa"/>
            <w:vMerge w:val="restart"/>
          </w:tcPr>
          <w:p w14:paraId="70B4A4F2" w14:textId="1D6327CC" w:rsidR="0089700C" w:rsidRPr="00BA37C8" w:rsidRDefault="00F215A1" w:rsidP="0089700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І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V. </w:t>
            </w:r>
            <w:r w:rsidR="0089700C" w:rsidRPr="00BA37C8">
              <w:rPr>
                <w:rFonts w:ascii="Times New Roman" w:hAnsi="Times New Roman" w:cs="Times New Roman"/>
                <w:b/>
                <w:bCs/>
              </w:rPr>
              <w:t xml:space="preserve">Посилення правової обізнаності дітей, які проживають у громадах області  </w:t>
            </w:r>
          </w:p>
        </w:tc>
        <w:tc>
          <w:tcPr>
            <w:tcW w:w="5335" w:type="dxa"/>
          </w:tcPr>
          <w:p w14:paraId="5D28C2AF" w14:textId="391B87A9" w:rsidR="0089700C" w:rsidRPr="00BA37C8" w:rsidRDefault="008B760C" w:rsidP="002A2540">
            <w:pPr>
              <w:pStyle w:val="a7"/>
              <w:numPr>
                <w:ilvl w:val="0"/>
                <w:numId w:val="7"/>
              </w:numPr>
              <w:tabs>
                <w:tab w:val="left" w:pos="321"/>
              </w:tabs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Створити на офіційних веб ресурсах </w:t>
            </w:r>
            <w:r w:rsidR="0089700C" w:rsidRPr="00F06299">
              <w:rPr>
                <w:rFonts w:ascii="Times New Roman" w:hAnsi="Times New Roman" w:cs="Times New Roman"/>
              </w:rPr>
              <w:t xml:space="preserve">органів місцевого самоврядування </w:t>
            </w:r>
            <w:r>
              <w:rPr>
                <w:rFonts w:ascii="Times New Roman" w:hAnsi="Times New Roman" w:cs="Times New Roman"/>
              </w:rPr>
              <w:t xml:space="preserve">сторінку «дружню до дитини» з врахуванням потреб та особливостей дітей,  </w:t>
            </w:r>
            <w:r w:rsidR="00393D43">
              <w:rPr>
                <w:rFonts w:ascii="Times New Roman" w:hAnsi="Times New Roman" w:cs="Times New Roman"/>
              </w:rPr>
              <w:t xml:space="preserve">розмістити </w:t>
            </w:r>
            <w:r w:rsidR="00420B94">
              <w:rPr>
                <w:rFonts w:ascii="Times New Roman" w:hAnsi="Times New Roman" w:cs="Times New Roman"/>
              </w:rPr>
              <w:t>контакти служб підтримки</w:t>
            </w:r>
            <w:r w:rsidR="0005426C">
              <w:rPr>
                <w:rFonts w:ascii="Times New Roman" w:hAnsi="Times New Roman" w:cs="Times New Roman"/>
              </w:rPr>
              <w:t xml:space="preserve"> та </w:t>
            </w:r>
            <w:r w:rsidR="00AB206E">
              <w:rPr>
                <w:rFonts w:ascii="Times New Roman" w:hAnsi="Times New Roman" w:cs="Times New Roman"/>
              </w:rPr>
              <w:t xml:space="preserve"> гарячих ліній</w:t>
            </w:r>
            <w:r w:rsidR="0099586B">
              <w:rPr>
                <w:rFonts w:ascii="Times New Roman" w:hAnsi="Times New Roman" w:cs="Times New Roman"/>
              </w:rPr>
              <w:t>, куди мож</w:t>
            </w:r>
            <w:r w:rsidR="00583CB5">
              <w:rPr>
                <w:rFonts w:ascii="Times New Roman" w:hAnsi="Times New Roman" w:cs="Times New Roman"/>
              </w:rPr>
              <w:t>е</w:t>
            </w:r>
            <w:r w:rsidR="0099586B">
              <w:rPr>
                <w:rFonts w:ascii="Times New Roman" w:hAnsi="Times New Roman" w:cs="Times New Roman"/>
              </w:rPr>
              <w:t xml:space="preserve"> звернутися </w:t>
            </w:r>
            <w:r>
              <w:rPr>
                <w:rFonts w:ascii="Times New Roman" w:hAnsi="Times New Roman" w:cs="Times New Roman"/>
              </w:rPr>
              <w:t xml:space="preserve">дитина </w:t>
            </w:r>
            <w:r w:rsidR="0099586B">
              <w:rPr>
                <w:rFonts w:ascii="Times New Roman" w:hAnsi="Times New Roman" w:cs="Times New Roman"/>
              </w:rPr>
              <w:t xml:space="preserve">у разі порушення </w:t>
            </w:r>
            <w:r>
              <w:rPr>
                <w:rFonts w:ascii="Times New Roman" w:hAnsi="Times New Roman" w:cs="Times New Roman"/>
              </w:rPr>
              <w:t xml:space="preserve">її </w:t>
            </w:r>
            <w:r w:rsidR="0099586B">
              <w:rPr>
                <w:rFonts w:ascii="Times New Roman" w:hAnsi="Times New Roman" w:cs="Times New Roman"/>
              </w:rPr>
              <w:t>прав</w:t>
            </w:r>
            <w:r w:rsidR="00F215A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74" w:type="dxa"/>
            <w:gridSpan w:val="2"/>
          </w:tcPr>
          <w:p w14:paraId="7FC1ADA1" w14:textId="56A00F09" w:rsidR="0089700C" w:rsidRPr="00BA37C8" w:rsidRDefault="00583CB5" w:rsidP="008970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ІІ квартал </w:t>
            </w:r>
            <w:r w:rsidR="0089700C" w:rsidRPr="00BA37C8">
              <w:rPr>
                <w:rFonts w:ascii="Times New Roman" w:hAnsi="Times New Roman" w:cs="Times New Roman"/>
              </w:rPr>
              <w:t>2025 року</w:t>
            </w:r>
          </w:p>
        </w:tc>
        <w:tc>
          <w:tcPr>
            <w:tcW w:w="2442" w:type="dxa"/>
            <w:gridSpan w:val="2"/>
          </w:tcPr>
          <w:p w14:paraId="442EF592" w14:textId="4B55321E" w:rsidR="0089700C" w:rsidRPr="00BA37C8" w:rsidRDefault="0089700C" w:rsidP="0089700C">
            <w:pPr>
              <w:rPr>
                <w:rFonts w:ascii="Times New Roman" w:hAnsi="Times New Roman" w:cs="Times New Roman"/>
              </w:rPr>
            </w:pPr>
            <w:r w:rsidRPr="00BA37C8">
              <w:rPr>
                <w:rFonts w:ascii="Times New Roman" w:hAnsi="Times New Roman" w:cs="Times New Roman"/>
              </w:rPr>
              <w:t xml:space="preserve">Сільські, селищні, міські </w:t>
            </w:r>
            <w:r>
              <w:rPr>
                <w:rFonts w:ascii="Times New Roman" w:hAnsi="Times New Roman" w:cs="Times New Roman"/>
              </w:rPr>
              <w:t>ради</w:t>
            </w:r>
          </w:p>
        </w:tc>
        <w:tc>
          <w:tcPr>
            <w:tcW w:w="2695" w:type="dxa"/>
            <w:gridSpan w:val="2"/>
          </w:tcPr>
          <w:p w14:paraId="588FB416" w14:textId="71733F5B" w:rsidR="0089700C" w:rsidRPr="00BA37C8" w:rsidRDefault="0089700C" w:rsidP="00583CB5">
            <w:pPr>
              <w:rPr>
                <w:rFonts w:ascii="Times New Roman" w:hAnsi="Times New Roman" w:cs="Times New Roman"/>
              </w:rPr>
            </w:pPr>
            <w:r w:rsidRPr="00BA37C8">
              <w:rPr>
                <w:rFonts w:ascii="Times New Roman" w:hAnsi="Times New Roman" w:cs="Times New Roman"/>
              </w:rPr>
              <w:t xml:space="preserve">Підвищення рівня правової </w:t>
            </w:r>
            <w:r w:rsidR="00583CB5">
              <w:rPr>
                <w:rFonts w:ascii="Times New Roman" w:hAnsi="Times New Roman" w:cs="Times New Roman"/>
              </w:rPr>
              <w:t xml:space="preserve">підтримки дитячого </w:t>
            </w:r>
            <w:r>
              <w:rPr>
                <w:rFonts w:ascii="Times New Roman" w:hAnsi="Times New Roman" w:cs="Times New Roman"/>
              </w:rPr>
              <w:t>населення</w:t>
            </w:r>
            <w:r w:rsidRPr="00BA37C8">
              <w:rPr>
                <w:rFonts w:ascii="Times New Roman" w:hAnsi="Times New Roman" w:cs="Times New Roman"/>
              </w:rPr>
              <w:t xml:space="preserve"> щодо захисту </w:t>
            </w:r>
            <w:r w:rsidR="00583CB5">
              <w:rPr>
                <w:rFonts w:ascii="Times New Roman" w:hAnsi="Times New Roman" w:cs="Times New Roman"/>
              </w:rPr>
              <w:t xml:space="preserve">їх </w:t>
            </w:r>
            <w:r w:rsidRPr="00BA37C8">
              <w:rPr>
                <w:rFonts w:ascii="Times New Roman" w:hAnsi="Times New Roman" w:cs="Times New Roman"/>
              </w:rPr>
              <w:t xml:space="preserve">прав </w:t>
            </w:r>
          </w:p>
        </w:tc>
      </w:tr>
      <w:tr w:rsidR="0089700C" w:rsidRPr="00BA37C8" w14:paraId="621D2FC0" w14:textId="77777777" w:rsidTr="00C04440">
        <w:trPr>
          <w:jc w:val="center"/>
        </w:trPr>
        <w:tc>
          <w:tcPr>
            <w:tcW w:w="3361" w:type="dxa"/>
            <w:vMerge/>
          </w:tcPr>
          <w:p w14:paraId="41A828E8" w14:textId="77777777" w:rsidR="0089700C" w:rsidRPr="00BA37C8" w:rsidRDefault="0089700C" w:rsidP="00897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35" w:type="dxa"/>
          </w:tcPr>
          <w:p w14:paraId="6B3619E8" w14:textId="0807A9F6" w:rsidR="0089700C" w:rsidRPr="00BA37C8" w:rsidRDefault="0089700C" w:rsidP="0089700C">
            <w:pPr>
              <w:pStyle w:val="a7"/>
              <w:numPr>
                <w:ilvl w:val="0"/>
                <w:numId w:val="7"/>
              </w:numPr>
              <w:tabs>
                <w:tab w:val="left" w:pos="276"/>
              </w:tabs>
              <w:ind w:left="37" w:firstLine="0"/>
              <w:rPr>
                <w:rFonts w:ascii="Times New Roman" w:hAnsi="Times New Roman" w:cs="Times New Roman"/>
              </w:rPr>
            </w:pPr>
            <w:r w:rsidRPr="00BA37C8">
              <w:rPr>
                <w:rFonts w:ascii="Times New Roman" w:hAnsi="Times New Roman" w:cs="Times New Roman"/>
              </w:rPr>
              <w:t>Сприяти реалізації проєкту «Шкільний Омбудсман» у закладах загальної середнь</w:t>
            </w:r>
            <w:r w:rsidR="00583CB5">
              <w:rPr>
                <w:rFonts w:ascii="Times New Roman" w:hAnsi="Times New Roman" w:cs="Times New Roman"/>
              </w:rPr>
              <w:t>ої освіти Чернівецької області</w:t>
            </w:r>
            <w:r w:rsidR="00F215A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74" w:type="dxa"/>
            <w:gridSpan w:val="2"/>
          </w:tcPr>
          <w:p w14:paraId="158CBA04" w14:textId="3A38105E" w:rsidR="0089700C" w:rsidRPr="00BA37C8" w:rsidRDefault="0089700C" w:rsidP="0089700C">
            <w:pPr>
              <w:rPr>
                <w:rFonts w:ascii="Times New Roman" w:hAnsi="Times New Roman" w:cs="Times New Roman"/>
              </w:rPr>
            </w:pPr>
            <w:r w:rsidRPr="00BA37C8">
              <w:rPr>
                <w:rFonts w:ascii="Times New Roman" w:hAnsi="Times New Roman" w:cs="Times New Roman"/>
              </w:rPr>
              <w:t>Протягом 2025 року</w:t>
            </w:r>
          </w:p>
        </w:tc>
        <w:tc>
          <w:tcPr>
            <w:tcW w:w="2442" w:type="dxa"/>
            <w:gridSpan w:val="2"/>
          </w:tcPr>
          <w:p w14:paraId="1AB2C375" w14:textId="77777777" w:rsidR="0089700C" w:rsidRDefault="0089700C" w:rsidP="0089700C">
            <w:pPr>
              <w:rPr>
                <w:rFonts w:ascii="Times New Roman" w:hAnsi="Times New Roman" w:cs="Times New Roman"/>
              </w:rPr>
            </w:pPr>
            <w:r w:rsidRPr="00BA37C8">
              <w:rPr>
                <w:rFonts w:ascii="Times New Roman" w:hAnsi="Times New Roman" w:cs="Times New Roman"/>
              </w:rPr>
              <w:t xml:space="preserve">Департамент </w:t>
            </w:r>
          </w:p>
          <w:p w14:paraId="23691B4E" w14:textId="0E883700" w:rsidR="0089700C" w:rsidRDefault="0089700C" w:rsidP="0089700C">
            <w:pPr>
              <w:rPr>
                <w:rFonts w:ascii="Times New Roman" w:hAnsi="Times New Roman" w:cs="Times New Roman"/>
              </w:rPr>
            </w:pPr>
            <w:r w:rsidRPr="00BA37C8">
              <w:rPr>
                <w:rFonts w:ascii="Times New Roman" w:hAnsi="Times New Roman" w:cs="Times New Roman"/>
              </w:rPr>
              <w:t xml:space="preserve">освіти і науки Чернівецької обласної військової адміністрації, </w:t>
            </w:r>
          </w:p>
          <w:p w14:paraId="52C8F21C" w14:textId="70987262" w:rsidR="0089700C" w:rsidRPr="00BA37C8" w:rsidRDefault="0089700C" w:rsidP="0089700C">
            <w:pPr>
              <w:rPr>
                <w:rFonts w:ascii="Times New Roman" w:hAnsi="Times New Roman" w:cs="Times New Roman"/>
              </w:rPr>
            </w:pPr>
            <w:r w:rsidRPr="00BA37C8">
              <w:rPr>
                <w:rFonts w:ascii="Times New Roman" w:hAnsi="Times New Roman" w:cs="Times New Roman"/>
              </w:rPr>
              <w:t>органи управління освітою сільських, селищних, міських рад</w:t>
            </w:r>
          </w:p>
        </w:tc>
        <w:tc>
          <w:tcPr>
            <w:tcW w:w="2695" w:type="dxa"/>
            <w:gridSpan w:val="2"/>
          </w:tcPr>
          <w:p w14:paraId="01FD0108" w14:textId="4710B83F" w:rsidR="0089700C" w:rsidRPr="007A59B5" w:rsidRDefault="0089700C" w:rsidP="008970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</w:t>
            </w:r>
            <w:r w:rsidRPr="007A59B5">
              <w:rPr>
                <w:rFonts w:ascii="Times New Roman" w:hAnsi="Times New Roman" w:cs="Times New Roman"/>
                <w:color w:val="000000" w:themeColor="text1"/>
              </w:rPr>
              <w:t xml:space="preserve">ідвищення рівня </w:t>
            </w:r>
            <w:r w:rsidRPr="007A59B5">
              <w:rPr>
                <w:rFonts w:ascii="Times New Roman" w:hAnsi="Times New Roman" w:cs="Times New Roman"/>
              </w:rPr>
              <w:t xml:space="preserve">забезпечення захисту прав та інтересів учнів, формування безпечного, справедливого </w:t>
            </w:r>
            <w:r>
              <w:rPr>
                <w:rFonts w:ascii="Times New Roman" w:hAnsi="Times New Roman" w:cs="Times New Roman"/>
              </w:rPr>
              <w:t xml:space="preserve">освітнього </w:t>
            </w:r>
            <w:r w:rsidRPr="007A59B5">
              <w:rPr>
                <w:rFonts w:ascii="Times New Roman" w:hAnsi="Times New Roman" w:cs="Times New Roman"/>
              </w:rPr>
              <w:t>середовища</w:t>
            </w:r>
          </w:p>
        </w:tc>
      </w:tr>
      <w:tr w:rsidR="0089700C" w:rsidRPr="00BA37C8" w14:paraId="1CFDDAA2" w14:textId="77777777" w:rsidTr="00C04440">
        <w:trPr>
          <w:jc w:val="center"/>
        </w:trPr>
        <w:tc>
          <w:tcPr>
            <w:tcW w:w="3361" w:type="dxa"/>
            <w:vMerge/>
          </w:tcPr>
          <w:p w14:paraId="14BDBA29" w14:textId="77777777" w:rsidR="0089700C" w:rsidRPr="00BA37C8" w:rsidRDefault="0089700C" w:rsidP="00897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35" w:type="dxa"/>
          </w:tcPr>
          <w:p w14:paraId="4D9B8678" w14:textId="45DF62B7" w:rsidR="0089700C" w:rsidRPr="00204BF5" w:rsidRDefault="00204BF5" w:rsidP="00204BF5">
            <w:pPr>
              <w:pStyle w:val="a7"/>
              <w:numPr>
                <w:ilvl w:val="0"/>
                <w:numId w:val="7"/>
              </w:numPr>
              <w:ind w:left="69" w:right="231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Реалізація</w:t>
            </w:r>
            <w:r w:rsidRPr="00204BF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проектів</w:t>
            </w:r>
            <w:r w:rsidRPr="00204BF5">
              <w:rPr>
                <w:rFonts w:ascii="Times New Roman" w:hAnsi="Times New Roman" w:cs="Times New Roman"/>
              </w:rPr>
              <w:t xml:space="preserve"> «ПравОсвітні амбасадори»</w:t>
            </w:r>
            <w:r>
              <w:rPr>
                <w:rFonts w:ascii="Times New Roman" w:hAnsi="Times New Roman" w:cs="Times New Roman"/>
              </w:rPr>
              <w:t xml:space="preserve"> та  «К</w:t>
            </w:r>
            <w:r w:rsidRPr="00204BF5">
              <w:rPr>
                <w:rFonts w:ascii="Times New Roman" w:hAnsi="Times New Roman" w:cs="Times New Roman"/>
              </w:rPr>
              <w:t>ов</w:t>
            </w:r>
            <w:r>
              <w:rPr>
                <w:rFonts w:ascii="Times New Roman" w:hAnsi="Times New Roman" w:cs="Times New Roman"/>
              </w:rPr>
              <w:t>оркінг</w:t>
            </w:r>
            <w:r w:rsidRPr="00204BF5">
              <w:rPr>
                <w:rFonts w:ascii="Times New Roman" w:hAnsi="Times New Roman" w:cs="Times New Roman"/>
              </w:rPr>
              <w:t xml:space="preserve"> під відкритим небом «Правосфера» для учнівської молоді</w:t>
            </w:r>
            <w:r>
              <w:rPr>
                <w:rFonts w:ascii="Times New Roman" w:hAnsi="Times New Roman" w:cs="Times New Roman"/>
              </w:rPr>
              <w:t xml:space="preserve"> області.</w:t>
            </w:r>
          </w:p>
        </w:tc>
        <w:tc>
          <w:tcPr>
            <w:tcW w:w="2374" w:type="dxa"/>
            <w:gridSpan w:val="2"/>
          </w:tcPr>
          <w:p w14:paraId="62827FAF" w14:textId="2D4EBAD4" w:rsidR="0089700C" w:rsidRPr="00BA37C8" w:rsidRDefault="0089700C" w:rsidP="0089700C">
            <w:pPr>
              <w:rPr>
                <w:rFonts w:ascii="Times New Roman" w:hAnsi="Times New Roman" w:cs="Times New Roman"/>
              </w:rPr>
            </w:pPr>
            <w:r w:rsidRPr="00BA37C8">
              <w:rPr>
                <w:rFonts w:ascii="Times New Roman" w:hAnsi="Times New Roman" w:cs="Times New Roman"/>
              </w:rPr>
              <w:t>Протягом 2025 року</w:t>
            </w:r>
          </w:p>
        </w:tc>
        <w:tc>
          <w:tcPr>
            <w:tcW w:w="2442" w:type="dxa"/>
            <w:gridSpan w:val="2"/>
          </w:tcPr>
          <w:p w14:paraId="214DC1C5" w14:textId="77777777" w:rsidR="0089700C" w:rsidRDefault="0089700C" w:rsidP="0089700C">
            <w:pPr>
              <w:rPr>
                <w:rFonts w:ascii="Times New Roman" w:hAnsi="Times New Roman" w:cs="Times New Roman"/>
              </w:rPr>
            </w:pPr>
            <w:r w:rsidRPr="00BA37C8">
              <w:rPr>
                <w:rFonts w:ascii="Times New Roman" w:hAnsi="Times New Roman" w:cs="Times New Roman"/>
              </w:rPr>
              <w:t xml:space="preserve">Департамент </w:t>
            </w:r>
          </w:p>
          <w:p w14:paraId="4B5ECA6B" w14:textId="77777777" w:rsidR="0089700C" w:rsidRDefault="0089700C" w:rsidP="0089700C">
            <w:pPr>
              <w:rPr>
                <w:rFonts w:ascii="Times New Roman" w:hAnsi="Times New Roman" w:cs="Times New Roman"/>
              </w:rPr>
            </w:pPr>
            <w:r w:rsidRPr="00BA37C8">
              <w:rPr>
                <w:rFonts w:ascii="Times New Roman" w:hAnsi="Times New Roman" w:cs="Times New Roman"/>
              </w:rPr>
              <w:t xml:space="preserve">освіти і науки Чернівецької обласної військової адміністрації, </w:t>
            </w:r>
          </w:p>
          <w:p w14:paraId="2BAEAD7D" w14:textId="77777777" w:rsidR="00204BF5" w:rsidRDefault="0089700C" w:rsidP="0089700C">
            <w:pPr>
              <w:rPr>
                <w:rFonts w:ascii="Times New Roman" w:hAnsi="Times New Roman" w:cs="Times New Roman"/>
              </w:rPr>
            </w:pPr>
            <w:r w:rsidRPr="00BA37C8">
              <w:rPr>
                <w:rFonts w:ascii="Times New Roman" w:hAnsi="Times New Roman" w:cs="Times New Roman"/>
              </w:rPr>
              <w:lastRenderedPageBreak/>
              <w:t>органи управління освітою сільських, селищних, міських рад</w:t>
            </w:r>
            <w:r w:rsidR="00204BF5">
              <w:rPr>
                <w:rFonts w:ascii="Times New Roman" w:hAnsi="Times New Roman" w:cs="Times New Roman"/>
              </w:rPr>
              <w:t xml:space="preserve"> </w:t>
            </w:r>
          </w:p>
          <w:p w14:paraId="43695176" w14:textId="5F1109B7" w:rsidR="0089700C" w:rsidRPr="00BA37C8" w:rsidRDefault="00204BF5" w:rsidP="008970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Представництво Уповноваженого у Чернівецькій області</w:t>
            </w:r>
          </w:p>
        </w:tc>
        <w:tc>
          <w:tcPr>
            <w:tcW w:w="2695" w:type="dxa"/>
            <w:gridSpan w:val="2"/>
          </w:tcPr>
          <w:p w14:paraId="3A67037E" w14:textId="030AFB14" w:rsidR="0089700C" w:rsidRPr="00BA37C8" w:rsidRDefault="0089700C" w:rsidP="008970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Створення сприятливого середовища для всебічного розвитку дітей та молоді, </w:t>
            </w:r>
            <w:r>
              <w:rPr>
                <w:rFonts w:ascii="Times New Roman" w:hAnsi="Times New Roman" w:cs="Times New Roman"/>
              </w:rPr>
              <w:lastRenderedPageBreak/>
              <w:t xml:space="preserve">формування культури толерантності, взаємоповаги та підтримки  </w:t>
            </w:r>
          </w:p>
        </w:tc>
      </w:tr>
      <w:tr w:rsidR="0089700C" w:rsidRPr="009B08FE" w14:paraId="1FD5EDAA" w14:textId="77777777" w:rsidTr="00AD34D8">
        <w:trPr>
          <w:jc w:val="center"/>
        </w:trPr>
        <w:tc>
          <w:tcPr>
            <w:tcW w:w="16207" w:type="dxa"/>
            <w:gridSpan w:val="8"/>
          </w:tcPr>
          <w:p w14:paraId="7967D7FD" w14:textId="54B203BB" w:rsidR="0089700C" w:rsidRPr="00F215A1" w:rsidRDefault="00F215A1" w:rsidP="00F215A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 xml:space="preserve">ІІІ. </w:t>
            </w:r>
            <w:r w:rsidR="0089700C" w:rsidRPr="009B08FE">
              <w:rPr>
                <w:rFonts w:ascii="Times New Roman" w:hAnsi="Times New Roman" w:cs="Times New Roman"/>
                <w:b/>
                <w:bCs/>
              </w:rPr>
              <w:t xml:space="preserve">Забезпечення прав </w:t>
            </w:r>
            <w:r w:rsidR="0089700C" w:rsidRPr="009B08FE">
              <w:rPr>
                <w:rFonts w:ascii="Times New Roman" w:eastAsia="Times New Roman" w:hAnsi="Times New Roman" w:cs="Times New Roman"/>
                <w:b/>
                <w:shd w:val="clear" w:color="auto" w:fill="FFFFFF"/>
                <w:lang w:eastAsia="ru-RU"/>
              </w:rPr>
              <w:t>людини і громадянина на</w:t>
            </w:r>
            <w:r w:rsidR="0089700C">
              <w:rPr>
                <w:rFonts w:ascii="Times New Roman" w:eastAsia="Times New Roman" w:hAnsi="Times New Roman" w:cs="Times New Roman"/>
                <w:b/>
                <w:shd w:val="clear" w:color="auto" w:fill="FFFFFF"/>
                <w:lang w:eastAsia="ru-RU"/>
              </w:rPr>
              <w:t xml:space="preserve"> звернення та </w:t>
            </w:r>
            <w:r w:rsidR="0089700C" w:rsidRPr="009B08FE">
              <w:rPr>
                <w:rFonts w:ascii="Times New Roman" w:eastAsia="Times New Roman" w:hAnsi="Times New Roman" w:cs="Times New Roman"/>
                <w:b/>
                <w:lang w:eastAsia="ru-RU"/>
              </w:rPr>
              <w:t>інформаці</w:t>
            </w:r>
            <w:r w:rsidR="0089700C">
              <w:rPr>
                <w:rFonts w:ascii="Times New Roman" w:eastAsia="Times New Roman" w:hAnsi="Times New Roman" w:cs="Times New Roman"/>
                <w:b/>
                <w:lang w:eastAsia="ru-RU"/>
              </w:rPr>
              <w:t>ю</w:t>
            </w:r>
          </w:p>
        </w:tc>
      </w:tr>
    </w:tbl>
    <w:tbl>
      <w:tblPr>
        <w:tblStyle w:val="11"/>
        <w:tblW w:w="15884" w:type="dxa"/>
        <w:tblInd w:w="-572" w:type="dxa"/>
        <w:tblLook w:val="04A0" w:firstRow="1" w:lastRow="0" w:firstColumn="1" w:lastColumn="0" w:noHBand="0" w:noVBand="1"/>
      </w:tblPr>
      <w:tblGrid>
        <w:gridCol w:w="3388"/>
        <w:gridCol w:w="5259"/>
        <w:gridCol w:w="2126"/>
        <w:gridCol w:w="2551"/>
        <w:gridCol w:w="2552"/>
        <w:gridCol w:w="8"/>
      </w:tblGrid>
      <w:tr w:rsidR="009B08FE" w:rsidRPr="009B08FE" w14:paraId="71C2C195" w14:textId="77777777" w:rsidTr="002A2540">
        <w:trPr>
          <w:gridAfter w:val="1"/>
          <w:wAfter w:w="8" w:type="dxa"/>
          <w:trHeight w:val="2122"/>
        </w:trPr>
        <w:tc>
          <w:tcPr>
            <w:tcW w:w="3388" w:type="dxa"/>
            <w:vMerge w:val="restart"/>
          </w:tcPr>
          <w:p w14:paraId="3396AB4B" w14:textId="1C3B0742" w:rsidR="009B08FE" w:rsidRPr="009B08FE" w:rsidRDefault="009B08FE" w:rsidP="007767E3">
            <w:pPr>
              <w:tabs>
                <w:tab w:val="left" w:pos="312"/>
              </w:tabs>
              <w:ind w:left="34"/>
              <w:rPr>
                <w:rFonts w:ascii="Times New Roman" w:hAnsi="Times New Roman" w:cs="Times New Roman"/>
                <w:b/>
                <w:bCs/>
              </w:rPr>
            </w:pPr>
            <w:r w:rsidRPr="009B08FE">
              <w:rPr>
                <w:rFonts w:ascii="Times New Roman" w:hAnsi="Times New Roman" w:cs="Times New Roman"/>
                <w:b/>
                <w:bCs/>
              </w:rPr>
              <w:t xml:space="preserve">І. </w:t>
            </w:r>
            <w:r w:rsidRPr="009B08FE">
              <w:rPr>
                <w:rFonts w:ascii="Times New Roman" w:eastAsia="Aptos" w:hAnsi="Times New Roman" w:cs="Times New Roman"/>
                <w:b/>
              </w:rPr>
              <w:t>Підвищити кваліфікацію працівників шляхом навчання щодо виконання вимог законів України «Про доступ до публічної інформ</w:t>
            </w:r>
            <w:r w:rsidR="00F215A1">
              <w:rPr>
                <w:rFonts w:ascii="Times New Roman" w:eastAsia="Aptos" w:hAnsi="Times New Roman" w:cs="Times New Roman"/>
                <w:b/>
              </w:rPr>
              <w:t>ації», «Про звернення громадян»</w:t>
            </w:r>
          </w:p>
        </w:tc>
        <w:tc>
          <w:tcPr>
            <w:tcW w:w="5259" w:type="dxa"/>
          </w:tcPr>
          <w:p w14:paraId="363625D4" w14:textId="07C5B629" w:rsidR="009B08FE" w:rsidRPr="009B08FE" w:rsidRDefault="00CD77F3" w:rsidP="009B08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9B08FE" w:rsidRPr="009B08FE">
              <w:rPr>
                <w:rFonts w:ascii="Times New Roman" w:hAnsi="Times New Roman" w:cs="Times New Roman"/>
              </w:rPr>
              <w:t>Спланувати проведення навчань, семінарів, круглих столів для працівників органів виконавчої влади, місцевого самоврядування,</w:t>
            </w:r>
            <w:r w:rsidR="00604E27">
              <w:rPr>
                <w:rFonts w:ascii="Times New Roman" w:hAnsi="Times New Roman" w:cs="Times New Roman"/>
              </w:rPr>
              <w:t xml:space="preserve"> </w:t>
            </w:r>
            <w:r w:rsidR="009B08FE" w:rsidRPr="009B08FE">
              <w:rPr>
                <w:rFonts w:ascii="Times New Roman" w:hAnsi="Times New Roman" w:cs="Times New Roman"/>
              </w:rPr>
              <w:t>підприємства</w:t>
            </w:r>
            <w:r w:rsidR="00604E27">
              <w:rPr>
                <w:rFonts w:ascii="Times New Roman" w:hAnsi="Times New Roman" w:cs="Times New Roman"/>
              </w:rPr>
              <w:t xml:space="preserve">, </w:t>
            </w:r>
            <w:r w:rsidR="00604E27" w:rsidRPr="00204BF5">
              <w:rPr>
                <w:rFonts w:ascii="Times New Roman" w:hAnsi="Times New Roman" w:cs="Times New Roman"/>
              </w:rPr>
              <w:t>установ</w:t>
            </w:r>
            <w:r w:rsidR="009B08FE" w:rsidRPr="00204BF5">
              <w:rPr>
                <w:rFonts w:ascii="Times New Roman" w:hAnsi="Times New Roman" w:cs="Times New Roman"/>
              </w:rPr>
              <w:t xml:space="preserve"> </w:t>
            </w:r>
            <w:r w:rsidR="009B08FE" w:rsidRPr="009B08FE">
              <w:rPr>
                <w:rFonts w:ascii="Times New Roman" w:hAnsi="Times New Roman" w:cs="Times New Roman"/>
              </w:rPr>
              <w:t xml:space="preserve">та організації щодо застосування норм законів України  </w:t>
            </w:r>
            <w:r w:rsidR="009B08FE" w:rsidRPr="009B08FE">
              <w:rPr>
                <w:rFonts w:ascii="Times New Roman" w:eastAsia="Aptos" w:hAnsi="Times New Roman" w:cs="Times New Roman"/>
              </w:rPr>
              <w:t>«Про доступ до публічної інформації», «Про звернення громадян».</w:t>
            </w:r>
          </w:p>
        </w:tc>
        <w:tc>
          <w:tcPr>
            <w:tcW w:w="2126" w:type="dxa"/>
          </w:tcPr>
          <w:p w14:paraId="5655F7BA" w14:textId="77777777" w:rsidR="009B08FE" w:rsidRPr="009B08FE" w:rsidRDefault="009B08FE" w:rsidP="007767E3">
            <w:pPr>
              <w:jc w:val="center"/>
              <w:rPr>
                <w:rFonts w:ascii="Times New Roman" w:hAnsi="Times New Roman" w:cs="Times New Roman"/>
              </w:rPr>
            </w:pPr>
            <w:r w:rsidRPr="009B08FE">
              <w:rPr>
                <w:rFonts w:ascii="Times New Roman" w:hAnsi="Times New Roman" w:cs="Times New Roman"/>
              </w:rPr>
              <w:t>Протягом 2025 року</w:t>
            </w:r>
          </w:p>
        </w:tc>
        <w:tc>
          <w:tcPr>
            <w:tcW w:w="2551" w:type="dxa"/>
          </w:tcPr>
          <w:p w14:paraId="3B0D7FE0" w14:textId="0E1E620E" w:rsidR="009B08FE" w:rsidRPr="009B08FE" w:rsidRDefault="009B08FE" w:rsidP="007767E3">
            <w:pPr>
              <w:rPr>
                <w:rFonts w:ascii="Times New Roman" w:hAnsi="Times New Roman" w:cs="Times New Roman"/>
              </w:rPr>
            </w:pPr>
            <w:r w:rsidRPr="009B08FE">
              <w:rPr>
                <w:rFonts w:ascii="Times New Roman" w:hAnsi="Times New Roman" w:cs="Times New Roman"/>
              </w:rPr>
              <w:t xml:space="preserve">Органи виконавчої влади, місцевого самоврядування, </w:t>
            </w:r>
            <w:r w:rsidR="00604E27">
              <w:rPr>
                <w:rFonts w:ascii="Times New Roman" w:hAnsi="Times New Roman" w:cs="Times New Roman"/>
              </w:rPr>
              <w:t>Чернівецький регіональний центр підвищення кваліфікації, Представництво Уповноваженого у Чернівецькій області</w:t>
            </w:r>
          </w:p>
        </w:tc>
        <w:tc>
          <w:tcPr>
            <w:tcW w:w="2552" w:type="dxa"/>
            <w:vMerge w:val="restart"/>
          </w:tcPr>
          <w:p w14:paraId="0FEF7E08" w14:textId="43F97FB2" w:rsidR="009B08FE" w:rsidRPr="009B08FE" w:rsidRDefault="009B08FE" w:rsidP="009B08FE">
            <w:pPr>
              <w:jc w:val="center"/>
              <w:rPr>
                <w:rFonts w:ascii="Times New Roman" w:hAnsi="Times New Roman" w:cs="Times New Roman"/>
              </w:rPr>
            </w:pPr>
            <w:r w:rsidRPr="009B08FE">
              <w:rPr>
                <w:rFonts w:ascii="Times New Roman" w:eastAsia="Aptos" w:hAnsi="Times New Roman" w:cs="Times New Roman"/>
              </w:rPr>
              <w:t>Підвищення професійних знань, умінь та навичок у роботі зі зверненнями громадян</w:t>
            </w:r>
          </w:p>
        </w:tc>
      </w:tr>
      <w:tr w:rsidR="009B08FE" w:rsidRPr="009B08FE" w14:paraId="3163A0C5" w14:textId="77777777" w:rsidTr="002A2540">
        <w:trPr>
          <w:gridAfter w:val="1"/>
          <w:wAfter w:w="8" w:type="dxa"/>
        </w:trPr>
        <w:tc>
          <w:tcPr>
            <w:tcW w:w="3388" w:type="dxa"/>
            <w:vMerge/>
          </w:tcPr>
          <w:p w14:paraId="578978AC" w14:textId="77777777" w:rsidR="009B08FE" w:rsidRPr="009B08FE" w:rsidRDefault="009B08FE" w:rsidP="007767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9" w:type="dxa"/>
          </w:tcPr>
          <w:p w14:paraId="4FE74EF3" w14:textId="21E896D8" w:rsidR="009B08FE" w:rsidRPr="009B08FE" w:rsidRDefault="009B08FE" w:rsidP="009B08FE">
            <w:pPr>
              <w:rPr>
                <w:rFonts w:ascii="Times New Roman" w:hAnsi="Times New Roman" w:cs="Times New Roman"/>
              </w:rPr>
            </w:pPr>
            <w:r w:rsidRPr="009B08FE">
              <w:rPr>
                <w:rFonts w:ascii="Times New Roman" w:hAnsi="Times New Roman"/>
              </w:rPr>
              <w:t xml:space="preserve">2. </w:t>
            </w:r>
            <w:r w:rsidRPr="009B08FE">
              <w:rPr>
                <w:rFonts w:ascii="Times New Roman" w:hAnsi="Times New Roman" w:cs="Times New Roman"/>
              </w:rPr>
              <w:t xml:space="preserve">Проведення </w:t>
            </w:r>
            <w:r w:rsidRPr="009B08FE">
              <w:rPr>
                <w:rFonts w:ascii="Times New Roman" w:hAnsi="Times New Roman" w:cs="Times New Roman"/>
                <w:iCs/>
              </w:rPr>
              <w:t>інформаційно-просвітницьких заходів</w:t>
            </w:r>
            <w:r w:rsidRPr="009B08FE">
              <w:rPr>
                <w:rFonts w:ascii="Times New Roman" w:hAnsi="Times New Roman" w:cs="Times New Roman"/>
              </w:rPr>
              <w:t xml:space="preserve">  щодо застосування норм законів України </w:t>
            </w:r>
            <w:r w:rsidRPr="009B08FE">
              <w:rPr>
                <w:rFonts w:ascii="Times New Roman" w:eastAsia="Aptos" w:hAnsi="Times New Roman" w:cs="Times New Roman"/>
              </w:rPr>
              <w:t>«Про доступ до публічної інформації», «Про звернення громадян».</w:t>
            </w:r>
          </w:p>
        </w:tc>
        <w:tc>
          <w:tcPr>
            <w:tcW w:w="2126" w:type="dxa"/>
          </w:tcPr>
          <w:p w14:paraId="77CCB2C4" w14:textId="77777777" w:rsidR="009B08FE" w:rsidRPr="009B08FE" w:rsidRDefault="009B08FE" w:rsidP="007767E3">
            <w:pPr>
              <w:jc w:val="center"/>
              <w:rPr>
                <w:rFonts w:ascii="Times New Roman" w:hAnsi="Times New Roman" w:cs="Times New Roman"/>
              </w:rPr>
            </w:pPr>
            <w:r w:rsidRPr="009B08FE">
              <w:rPr>
                <w:rFonts w:ascii="Times New Roman" w:hAnsi="Times New Roman" w:cs="Times New Roman"/>
              </w:rPr>
              <w:t>Протягом 2025 року</w:t>
            </w:r>
          </w:p>
        </w:tc>
        <w:tc>
          <w:tcPr>
            <w:tcW w:w="2551" w:type="dxa"/>
          </w:tcPr>
          <w:p w14:paraId="02F2F807" w14:textId="76265541" w:rsidR="009B08FE" w:rsidRPr="009B08FE" w:rsidRDefault="009B08FE" w:rsidP="007767E3">
            <w:pPr>
              <w:rPr>
                <w:rFonts w:ascii="Times New Roman" w:hAnsi="Times New Roman" w:cs="Times New Roman"/>
              </w:rPr>
            </w:pPr>
            <w:r w:rsidRPr="009B08FE">
              <w:rPr>
                <w:rFonts w:ascii="Times New Roman" w:hAnsi="Times New Roman" w:cs="Times New Roman"/>
              </w:rPr>
              <w:t>Представництво Уповноваженого Верховної Ради України з прав людини у Чернівецькій області</w:t>
            </w:r>
            <w:r w:rsidR="00604E27">
              <w:rPr>
                <w:rFonts w:ascii="Times New Roman" w:hAnsi="Times New Roman" w:cs="Times New Roman"/>
              </w:rPr>
              <w:t>, Чернівецький регіональний центр підвищення кваліфікаці</w:t>
            </w:r>
            <w:r w:rsidR="00F215A1">
              <w:rPr>
                <w:rFonts w:ascii="Times New Roman" w:hAnsi="Times New Roman" w:cs="Times New Roman"/>
              </w:rPr>
              <w:t>ї</w:t>
            </w:r>
          </w:p>
        </w:tc>
        <w:tc>
          <w:tcPr>
            <w:tcW w:w="2552" w:type="dxa"/>
            <w:vMerge/>
          </w:tcPr>
          <w:p w14:paraId="3E21CA88" w14:textId="6E6046D4" w:rsidR="009B08FE" w:rsidRPr="009B08FE" w:rsidRDefault="009B08FE" w:rsidP="007767E3">
            <w:pPr>
              <w:rPr>
                <w:rFonts w:ascii="Times New Roman" w:hAnsi="Times New Roman" w:cs="Times New Roman"/>
              </w:rPr>
            </w:pPr>
          </w:p>
        </w:tc>
      </w:tr>
      <w:tr w:rsidR="009B08FE" w:rsidRPr="009B08FE" w14:paraId="60610FAC" w14:textId="77777777" w:rsidTr="002A2540">
        <w:trPr>
          <w:gridAfter w:val="1"/>
          <w:wAfter w:w="8" w:type="dxa"/>
        </w:trPr>
        <w:tc>
          <w:tcPr>
            <w:tcW w:w="3388" w:type="dxa"/>
            <w:vMerge w:val="restart"/>
          </w:tcPr>
          <w:p w14:paraId="77836F7E" w14:textId="3F871D13" w:rsidR="005A3CED" w:rsidRPr="009B08FE" w:rsidRDefault="005A3CED" w:rsidP="005A3CED">
            <w:pPr>
              <w:contextualSpacing/>
              <w:rPr>
                <w:rFonts w:ascii="Times New Roman" w:eastAsia="Aptos" w:hAnsi="Times New Roman" w:cs="Times New Roman"/>
                <w:b/>
              </w:rPr>
            </w:pPr>
            <w:r w:rsidRPr="009B08FE">
              <w:rPr>
                <w:rFonts w:ascii="Times New Roman" w:hAnsi="Times New Roman" w:cs="Times New Roman"/>
                <w:b/>
                <w:bCs/>
              </w:rPr>
              <w:t>ІІ. Підвищити якість виконання повноважень пов’язаних реалізацією прав громадян на доступ до публічної інформації</w:t>
            </w:r>
          </w:p>
        </w:tc>
        <w:tc>
          <w:tcPr>
            <w:tcW w:w="5259" w:type="dxa"/>
          </w:tcPr>
          <w:p w14:paraId="08593BCC" w14:textId="3D8B2455" w:rsidR="005A3CED" w:rsidRPr="00CD77F3" w:rsidRDefault="005A3CED" w:rsidP="00CD77F3">
            <w:pPr>
              <w:pStyle w:val="a7"/>
              <w:numPr>
                <w:ilvl w:val="0"/>
                <w:numId w:val="17"/>
              </w:numPr>
              <w:tabs>
                <w:tab w:val="left" w:pos="189"/>
              </w:tabs>
              <w:ind w:left="0" w:firstLine="0"/>
              <w:rPr>
                <w:rFonts w:ascii="Times New Roman" w:hAnsi="Times New Roman" w:cs="Times New Roman"/>
              </w:rPr>
            </w:pPr>
            <w:r w:rsidRPr="00CD77F3">
              <w:rPr>
                <w:rFonts w:ascii="Times New Roman" w:hAnsi="Times New Roman" w:cs="Times New Roman"/>
              </w:rPr>
              <w:t>Призначити розпорядчим документом відповідальних осіб за забезпечення оновлення даних на офіційних ресурсах та обробку запитів на інформацію.</w:t>
            </w:r>
          </w:p>
          <w:p w14:paraId="6257C0DF" w14:textId="77777777" w:rsidR="005A3CED" w:rsidRPr="009B08FE" w:rsidRDefault="005A3CED" w:rsidP="007767E3">
            <w:pPr>
              <w:tabs>
                <w:tab w:val="left" w:pos="360"/>
              </w:tabs>
              <w:ind w:left="37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5B8F1AF4" w14:textId="77777777" w:rsidR="005A3CED" w:rsidRPr="009B08FE" w:rsidRDefault="005A3CED" w:rsidP="007767E3">
            <w:pPr>
              <w:jc w:val="center"/>
              <w:rPr>
                <w:rFonts w:ascii="Times New Roman" w:hAnsi="Times New Roman" w:cs="Times New Roman"/>
              </w:rPr>
            </w:pPr>
            <w:r w:rsidRPr="009B08FE">
              <w:rPr>
                <w:rFonts w:ascii="Times New Roman" w:hAnsi="Times New Roman" w:cs="Times New Roman"/>
              </w:rPr>
              <w:t>І квартал 2025 року</w:t>
            </w:r>
          </w:p>
        </w:tc>
        <w:tc>
          <w:tcPr>
            <w:tcW w:w="2551" w:type="dxa"/>
          </w:tcPr>
          <w:p w14:paraId="1C09EAB8" w14:textId="77777777" w:rsidR="005A3CED" w:rsidRPr="009B08FE" w:rsidRDefault="005A3CED" w:rsidP="007767E3">
            <w:pPr>
              <w:rPr>
                <w:rFonts w:ascii="Times New Roman" w:hAnsi="Times New Roman" w:cs="Times New Roman"/>
              </w:rPr>
            </w:pPr>
            <w:r w:rsidRPr="009B08FE">
              <w:rPr>
                <w:rFonts w:ascii="Times New Roman" w:hAnsi="Times New Roman" w:cs="Times New Roman"/>
              </w:rPr>
              <w:t>Органи виконавчої влади, місцевого самоврядування, підприємства та організації</w:t>
            </w:r>
          </w:p>
        </w:tc>
        <w:tc>
          <w:tcPr>
            <w:tcW w:w="2552" w:type="dxa"/>
            <w:vMerge w:val="restart"/>
          </w:tcPr>
          <w:p w14:paraId="437E53C9" w14:textId="5F5F1F39" w:rsidR="005A3CED" w:rsidRPr="009B08FE" w:rsidRDefault="009B08FE" w:rsidP="009B08FE">
            <w:pPr>
              <w:jc w:val="center"/>
              <w:rPr>
                <w:rFonts w:ascii="Times New Roman" w:hAnsi="Times New Roman" w:cs="Times New Roman"/>
              </w:rPr>
            </w:pPr>
            <w:r w:rsidRPr="009B08FE">
              <w:rPr>
                <w:rFonts w:ascii="Times New Roman" w:hAnsi="Times New Roman" w:cs="Times New Roman"/>
                <w:bCs/>
              </w:rPr>
              <w:t>Додержання прав громадян на доступ до публічної інформації</w:t>
            </w:r>
          </w:p>
        </w:tc>
      </w:tr>
      <w:tr w:rsidR="009B08FE" w:rsidRPr="009B08FE" w14:paraId="02FBC35F" w14:textId="77777777" w:rsidTr="002A2540">
        <w:trPr>
          <w:gridAfter w:val="1"/>
          <w:wAfter w:w="8" w:type="dxa"/>
        </w:trPr>
        <w:tc>
          <w:tcPr>
            <w:tcW w:w="3388" w:type="dxa"/>
            <w:vMerge/>
          </w:tcPr>
          <w:p w14:paraId="06A32888" w14:textId="77777777" w:rsidR="005A3CED" w:rsidRPr="009B08FE" w:rsidRDefault="005A3CED" w:rsidP="007767E3">
            <w:pPr>
              <w:tabs>
                <w:tab w:val="left" w:pos="300"/>
              </w:tabs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5259" w:type="dxa"/>
          </w:tcPr>
          <w:p w14:paraId="3C56A43A" w14:textId="494CC57C" w:rsidR="005A3CED" w:rsidRPr="00CD77F3" w:rsidRDefault="00CD77F3" w:rsidP="00CD77F3">
            <w:pPr>
              <w:tabs>
                <w:tab w:val="left" w:pos="331"/>
              </w:tabs>
              <w:ind w:left="47"/>
              <w:rPr>
                <w:rFonts w:ascii="Times New Roman" w:hAnsi="Times New Roman" w:cs="Times New Roman"/>
              </w:rPr>
            </w:pPr>
            <w:r w:rsidRPr="00CD77F3">
              <w:rPr>
                <w:rFonts w:ascii="Times New Roman" w:hAnsi="Times New Roman"/>
              </w:rPr>
              <w:t>2.</w:t>
            </w:r>
            <w:r>
              <w:rPr>
                <w:rFonts w:ascii="Times New Roman" w:hAnsi="Times New Roman"/>
              </w:rPr>
              <w:t xml:space="preserve"> </w:t>
            </w:r>
            <w:r w:rsidR="005A3CED" w:rsidRPr="00CD77F3">
              <w:rPr>
                <w:rFonts w:ascii="Times New Roman" w:hAnsi="Times New Roman"/>
              </w:rPr>
              <w:t xml:space="preserve">Розробити та затвердити порядок розміщення інформації, обов’язковість оприлюднення якої передбачено законом, порядок реєстрації та розгляду запитів про доступ до публічної </w:t>
            </w:r>
            <w:r w:rsidR="005A3CED" w:rsidRPr="00CD77F3">
              <w:rPr>
                <w:rFonts w:ascii="Times New Roman" w:hAnsi="Times New Roman"/>
              </w:rPr>
              <w:lastRenderedPageBreak/>
              <w:t>інформації.</w:t>
            </w:r>
          </w:p>
        </w:tc>
        <w:tc>
          <w:tcPr>
            <w:tcW w:w="2126" w:type="dxa"/>
          </w:tcPr>
          <w:p w14:paraId="62E70F19" w14:textId="77777777" w:rsidR="005A3CED" w:rsidRPr="009B08FE" w:rsidRDefault="005A3CED" w:rsidP="007767E3">
            <w:pPr>
              <w:jc w:val="center"/>
              <w:rPr>
                <w:rFonts w:ascii="Times New Roman" w:hAnsi="Times New Roman" w:cs="Times New Roman"/>
              </w:rPr>
            </w:pPr>
            <w:r w:rsidRPr="009B08FE">
              <w:rPr>
                <w:rFonts w:ascii="Times New Roman" w:hAnsi="Times New Roman" w:cs="Times New Roman"/>
              </w:rPr>
              <w:lastRenderedPageBreak/>
              <w:t>І квартал 2025 року</w:t>
            </w:r>
          </w:p>
        </w:tc>
        <w:tc>
          <w:tcPr>
            <w:tcW w:w="2551" w:type="dxa"/>
          </w:tcPr>
          <w:p w14:paraId="553B1D9A" w14:textId="77777777" w:rsidR="005A3CED" w:rsidRPr="009B08FE" w:rsidRDefault="005A3CED" w:rsidP="007767E3">
            <w:pPr>
              <w:rPr>
                <w:rFonts w:ascii="Times New Roman" w:hAnsi="Times New Roman" w:cs="Times New Roman"/>
              </w:rPr>
            </w:pPr>
            <w:r w:rsidRPr="009B08FE">
              <w:rPr>
                <w:rFonts w:ascii="Times New Roman" w:hAnsi="Times New Roman" w:cs="Times New Roman"/>
              </w:rPr>
              <w:t xml:space="preserve">Органи виконавчої влади, місцевого самоврядування, підприємства та </w:t>
            </w:r>
            <w:r w:rsidRPr="009B08FE">
              <w:rPr>
                <w:rFonts w:ascii="Times New Roman" w:hAnsi="Times New Roman" w:cs="Times New Roman"/>
              </w:rPr>
              <w:lastRenderedPageBreak/>
              <w:t>організації</w:t>
            </w:r>
          </w:p>
        </w:tc>
        <w:tc>
          <w:tcPr>
            <w:tcW w:w="2552" w:type="dxa"/>
            <w:vMerge/>
          </w:tcPr>
          <w:p w14:paraId="57EB8FE2" w14:textId="648CB485" w:rsidR="005A3CED" w:rsidRPr="009B08FE" w:rsidRDefault="005A3CED" w:rsidP="007767E3">
            <w:pPr>
              <w:rPr>
                <w:rFonts w:ascii="Times New Roman" w:hAnsi="Times New Roman" w:cs="Times New Roman"/>
              </w:rPr>
            </w:pPr>
          </w:p>
        </w:tc>
      </w:tr>
      <w:tr w:rsidR="009B08FE" w:rsidRPr="009B08FE" w14:paraId="5CAE0D63" w14:textId="77777777" w:rsidTr="002A2540">
        <w:trPr>
          <w:gridAfter w:val="1"/>
          <w:wAfter w:w="8" w:type="dxa"/>
        </w:trPr>
        <w:tc>
          <w:tcPr>
            <w:tcW w:w="3388" w:type="dxa"/>
          </w:tcPr>
          <w:p w14:paraId="0F82C711" w14:textId="22EC208D" w:rsidR="0086182D" w:rsidRPr="009B08FE" w:rsidRDefault="0086182D" w:rsidP="007767E3">
            <w:pPr>
              <w:rPr>
                <w:rFonts w:ascii="Times New Roman" w:hAnsi="Times New Roman" w:cs="Times New Roman"/>
                <w:b/>
                <w:bCs/>
              </w:rPr>
            </w:pPr>
            <w:r w:rsidRPr="009B08FE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ІІІ. </w:t>
            </w:r>
            <w:r w:rsidR="005A3CED" w:rsidRPr="009B08FE">
              <w:rPr>
                <w:rFonts w:ascii="Times New Roman" w:hAnsi="Times New Roman" w:cs="Times New Roman"/>
                <w:b/>
                <w:bCs/>
              </w:rPr>
              <w:t xml:space="preserve">Забезпечити рівний доступ громадян </w:t>
            </w:r>
            <w:r w:rsidR="00F215A1">
              <w:rPr>
                <w:rFonts w:ascii="Times New Roman" w:hAnsi="Times New Roman" w:cs="Times New Roman"/>
                <w:b/>
                <w:bCs/>
              </w:rPr>
              <w:t>на звернення та інформацію</w:t>
            </w:r>
          </w:p>
        </w:tc>
        <w:tc>
          <w:tcPr>
            <w:tcW w:w="5259" w:type="dxa"/>
          </w:tcPr>
          <w:p w14:paraId="66751369" w14:textId="6F5BC6AC" w:rsidR="0086182D" w:rsidRPr="00CD77F3" w:rsidRDefault="00CD77F3" w:rsidP="00CD77F3">
            <w:pPr>
              <w:rPr>
                <w:rFonts w:ascii="Times New Roman" w:hAnsi="Times New Roman" w:cs="Times New Roman"/>
                <w:iCs/>
              </w:rPr>
            </w:pPr>
            <w:r w:rsidRPr="00CD77F3">
              <w:rPr>
                <w:rFonts w:ascii="Times New Roman" w:hAnsi="Times New Roman" w:cs="Times New Roman"/>
                <w:iCs/>
              </w:rPr>
              <w:t>1.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="005A3CED" w:rsidRPr="00CD77F3">
              <w:rPr>
                <w:rFonts w:ascii="Times New Roman" w:hAnsi="Times New Roman" w:cs="Times New Roman"/>
                <w:iCs/>
              </w:rPr>
              <w:t>Перевірити та актуалізувати інформацію, розміщену на офіці</w:t>
            </w:r>
            <w:r w:rsidR="00604E27">
              <w:rPr>
                <w:rFonts w:ascii="Times New Roman" w:hAnsi="Times New Roman" w:cs="Times New Roman"/>
                <w:iCs/>
              </w:rPr>
              <w:t>йних</w:t>
            </w:r>
            <w:r w:rsidR="005A3CED" w:rsidRPr="00CD77F3">
              <w:rPr>
                <w:rFonts w:ascii="Times New Roman" w:hAnsi="Times New Roman" w:cs="Times New Roman"/>
                <w:iCs/>
              </w:rPr>
              <w:t xml:space="preserve"> </w:t>
            </w:r>
            <w:r w:rsidR="00F215A1" w:rsidRPr="00CD77F3">
              <w:rPr>
                <w:rFonts w:ascii="Times New Roman" w:hAnsi="Times New Roman" w:cs="Times New Roman"/>
                <w:iCs/>
              </w:rPr>
              <w:t>веб ресурсах</w:t>
            </w:r>
            <w:r w:rsidR="005A3CED" w:rsidRPr="00CD77F3">
              <w:rPr>
                <w:rFonts w:ascii="Times New Roman" w:hAnsi="Times New Roman" w:cs="Times New Roman"/>
                <w:iCs/>
              </w:rPr>
              <w:t xml:space="preserve"> (</w:t>
            </w:r>
            <w:r w:rsidR="005A3CED" w:rsidRPr="00CD77F3">
              <w:rPr>
                <w:rFonts w:ascii="Times New Roman" w:eastAsia="Aptos" w:hAnsi="Times New Roman" w:cs="Times New Roman"/>
              </w:rPr>
              <w:t>щодо контактних номерів телефонів, телефону «Гарячої лінії», графіка проведення особистого прийому громадян керівниками та їх заступниками).</w:t>
            </w:r>
          </w:p>
        </w:tc>
        <w:tc>
          <w:tcPr>
            <w:tcW w:w="2126" w:type="dxa"/>
          </w:tcPr>
          <w:p w14:paraId="34768F0B" w14:textId="5AD3B71C" w:rsidR="0086182D" w:rsidRPr="009B08FE" w:rsidRDefault="005A3CED" w:rsidP="002E2418">
            <w:pPr>
              <w:jc w:val="center"/>
              <w:rPr>
                <w:rFonts w:ascii="Times New Roman" w:hAnsi="Times New Roman" w:cs="Times New Roman"/>
              </w:rPr>
            </w:pPr>
            <w:r w:rsidRPr="009B08FE">
              <w:rPr>
                <w:rFonts w:ascii="Times New Roman" w:hAnsi="Times New Roman" w:cs="Times New Roman"/>
              </w:rPr>
              <w:t>І квартал 2025 року</w:t>
            </w:r>
          </w:p>
        </w:tc>
        <w:tc>
          <w:tcPr>
            <w:tcW w:w="2551" w:type="dxa"/>
          </w:tcPr>
          <w:p w14:paraId="435A620D" w14:textId="77777777" w:rsidR="0086182D" w:rsidRPr="009B08FE" w:rsidRDefault="0086182D" w:rsidP="007767E3">
            <w:pPr>
              <w:rPr>
                <w:rFonts w:ascii="Times New Roman" w:hAnsi="Times New Roman" w:cs="Times New Roman"/>
              </w:rPr>
            </w:pPr>
            <w:r w:rsidRPr="009B08FE">
              <w:rPr>
                <w:rFonts w:ascii="Times New Roman" w:hAnsi="Times New Roman" w:cs="Times New Roman"/>
              </w:rPr>
              <w:t>Органи виконавчої влади, місцевого самоврядування, підприємства та організації</w:t>
            </w:r>
          </w:p>
        </w:tc>
        <w:tc>
          <w:tcPr>
            <w:tcW w:w="2552" w:type="dxa"/>
          </w:tcPr>
          <w:p w14:paraId="7D706A61" w14:textId="7A48BB2E" w:rsidR="0086182D" w:rsidRPr="009B08FE" w:rsidRDefault="009B08FE" w:rsidP="00F313E1">
            <w:pPr>
              <w:jc w:val="center"/>
              <w:rPr>
                <w:rFonts w:ascii="Times New Roman" w:hAnsi="Times New Roman" w:cs="Times New Roman"/>
              </w:rPr>
            </w:pPr>
            <w:r w:rsidRPr="009B08FE">
              <w:rPr>
                <w:rFonts w:ascii="Times New Roman" w:hAnsi="Times New Roman" w:cs="Times New Roman"/>
              </w:rPr>
              <w:t>Додержання принципів відкритості, доступності, прозорості</w:t>
            </w:r>
          </w:p>
        </w:tc>
      </w:tr>
      <w:tr w:rsidR="00077D9A" w:rsidRPr="00BA37C8" w14:paraId="31AD285A" w14:textId="77777777" w:rsidTr="002A2540">
        <w:tc>
          <w:tcPr>
            <w:tcW w:w="15884" w:type="dxa"/>
            <w:gridSpan w:val="6"/>
          </w:tcPr>
          <w:p w14:paraId="3681EEA6" w14:textId="423F13FB" w:rsidR="00077D9A" w:rsidRPr="00077D9A" w:rsidRDefault="00F215A1" w:rsidP="008C25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І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V. </w:t>
            </w:r>
            <w:r w:rsidR="00077D9A" w:rsidRPr="00077D9A">
              <w:rPr>
                <w:rFonts w:ascii="Times New Roman" w:hAnsi="Times New Roman" w:cs="Times New Roman"/>
                <w:b/>
                <w:bCs/>
              </w:rPr>
              <w:t xml:space="preserve">Забезпечення </w:t>
            </w:r>
            <w:r w:rsidR="008C255D">
              <w:rPr>
                <w:rFonts w:ascii="Times New Roman" w:hAnsi="Times New Roman" w:cs="Times New Roman"/>
                <w:b/>
                <w:bCs/>
              </w:rPr>
              <w:t>рівних прав та свобод людини</w:t>
            </w:r>
          </w:p>
        </w:tc>
      </w:tr>
      <w:tr w:rsidR="009B08FE" w:rsidRPr="00BA37C8" w14:paraId="32CA2EB4" w14:textId="77777777" w:rsidTr="002A2540">
        <w:trPr>
          <w:gridAfter w:val="1"/>
          <w:wAfter w:w="8" w:type="dxa"/>
        </w:trPr>
        <w:tc>
          <w:tcPr>
            <w:tcW w:w="3388" w:type="dxa"/>
            <w:vMerge w:val="restart"/>
          </w:tcPr>
          <w:p w14:paraId="3BA5BBCC" w14:textId="60A5A190" w:rsidR="002E2418" w:rsidRPr="00F215A1" w:rsidRDefault="00F215A1" w:rsidP="007767E3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І. </w:t>
            </w:r>
            <w:r w:rsidR="002E2418" w:rsidRPr="00F215A1">
              <w:rPr>
                <w:rFonts w:ascii="Times New Roman" w:hAnsi="Times New Roman" w:cs="Times New Roman"/>
                <w:b/>
              </w:rPr>
              <w:t>Сприяння рівному доступу до соціальних послуг та інфраструктури для всіх верств населення</w:t>
            </w:r>
          </w:p>
        </w:tc>
        <w:tc>
          <w:tcPr>
            <w:tcW w:w="5259" w:type="dxa"/>
          </w:tcPr>
          <w:p w14:paraId="60224B70" w14:textId="764FC593" w:rsidR="002E2418" w:rsidRPr="00BA37C8" w:rsidRDefault="002E2418" w:rsidP="00F215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Забезпечити</w:t>
            </w:r>
            <w:r w:rsidR="00A952CF">
              <w:rPr>
                <w:rFonts w:ascii="Times New Roman" w:hAnsi="Times New Roman" w:cs="Times New Roman"/>
              </w:rPr>
              <w:t xml:space="preserve"> у 40 громадах області</w:t>
            </w:r>
            <w:r>
              <w:rPr>
                <w:rFonts w:ascii="Times New Roman" w:hAnsi="Times New Roman" w:cs="Times New Roman"/>
              </w:rPr>
              <w:t xml:space="preserve"> реалізацію права </w:t>
            </w:r>
            <w:r w:rsidR="00F215A1">
              <w:rPr>
                <w:rFonts w:ascii="Times New Roman" w:hAnsi="Times New Roman" w:cs="Times New Roman"/>
              </w:rPr>
              <w:t xml:space="preserve">громадян </w:t>
            </w:r>
            <w:r>
              <w:rPr>
                <w:rFonts w:ascii="Times New Roman" w:hAnsi="Times New Roman" w:cs="Times New Roman"/>
              </w:rPr>
              <w:t>на пільговий проїзд, які мають відповідні пільги, визначені законодавством.</w:t>
            </w:r>
          </w:p>
        </w:tc>
        <w:tc>
          <w:tcPr>
            <w:tcW w:w="2126" w:type="dxa"/>
          </w:tcPr>
          <w:p w14:paraId="1EB4E8B9" w14:textId="4E2ADBB9" w:rsidR="002E2418" w:rsidRPr="00BA37C8" w:rsidRDefault="00A952CF" w:rsidP="002E24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 півріччя 2025 року</w:t>
            </w:r>
          </w:p>
        </w:tc>
        <w:tc>
          <w:tcPr>
            <w:tcW w:w="2551" w:type="dxa"/>
          </w:tcPr>
          <w:p w14:paraId="1D50BD4D" w14:textId="357DC16D" w:rsidR="002E2418" w:rsidRPr="00BA37C8" w:rsidRDefault="002E2418" w:rsidP="007767E3">
            <w:pPr>
              <w:rPr>
                <w:rFonts w:ascii="Times New Roman" w:hAnsi="Times New Roman" w:cs="Times New Roman"/>
              </w:rPr>
            </w:pPr>
            <w:r w:rsidRPr="00B24B2C">
              <w:rPr>
                <w:rFonts w:ascii="Times New Roman" w:hAnsi="Times New Roman" w:cs="Times New Roman"/>
              </w:rPr>
              <w:t xml:space="preserve">Чернівецька обласна військова адміністрація, сільські, селищні, міські </w:t>
            </w:r>
            <w:r>
              <w:rPr>
                <w:rFonts w:ascii="Times New Roman" w:hAnsi="Times New Roman" w:cs="Times New Roman"/>
              </w:rPr>
              <w:t>ради</w:t>
            </w:r>
          </w:p>
        </w:tc>
        <w:tc>
          <w:tcPr>
            <w:tcW w:w="2552" w:type="dxa"/>
            <w:vMerge w:val="restart"/>
          </w:tcPr>
          <w:p w14:paraId="3D7B0060" w14:textId="39D2EE96" w:rsidR="002E2418" w:rsidRPr="00077185" w:rsidRDefault="00077185" w:rsidP="00077185">
            <w:pPr>
              <w:jc w:val="center"/>
              <w:rPr>
                <w:rFonts w:ascii="Times New Roman" w:hAnsi="Times New Roman" w:cs="Times New Roman"/>
              </w:rPr>
            </w:pPr>
            <w:r w:rsidRPr="00077185">
              <w:rPr>
                <w:rFonts w:ascii="Times New Roman" w:hAnsi="Times New Roman" w:cs="Times New Roman"/>
              </w:rPr>
              <w:t>Забезпечення рівних можливостей кожної людини, з метою усунення нерівності та несправедливості у суспільстві</w:t>
            </w:r>
          </w:p>
        </w:tc>
      </w:tr>
      <w:tr w:rsidR="009B08FE" w:rsidRPr="00BA37C8" w14:paraId="00D37858" w14:textId="77777777" w:rsidTr="002A2540">
        <w:trPr>
          <w:gridAfter w:val="1"/>
          <w:wAfter w:w="8" w:type="dxa"/>
        </w:trPr>
        <w:tc>
          <w:tcPr>
            <w:tcW w:w="3388" w:type="dxa"/>
            <w:vMerge/>
          </w:tcPr>
          <w:p w14:paraId="69D2493B" w14:textId="77777777" w:rsidR="002E2418" w:rsidRPr="00BA37C8" w:rsidRDefault="002E2418" w:rsidP="007767E3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259" w:type="dxa"/>
          </w:tcPr>
          <w:p w14:paraId="435050CC" w14:textId="42C8D5A3" w:rsidR="002E2418" w:rsidRPr="00DB78B5" w:rsidRDefault="002E2418" w:rsidP="007767E3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DB78B5">
              <w:rPr>
                <w:rFonts w:ascii="Times New Roman" w:hAnsi="Times New Roman" w:cs="Times New Roman"/>
              </w:rPr>
              <w:t xml:space="preserve">. </w:t>
            </w:r>
            <w:r w:rsidR="000A0B43" w:rsidRPr="00F215A1">
              <w:rPr>
                <w:rFonts w:ascii="Times New Roman" w:hAnsi="Times New Roman" w:cs="Times New Roman"/>
              </w:rPr>
              <w:t xml:space="preserve">Розробити та затвердити програму безбар’єрного </w:t>
            </w:r>
            <w:r w:rsidR="00DB78B5" w:rsidRPr="00F215A1">
              <w:rPr>
                <w:rFonts w:ascii="Times New Roman" w:hAnsi="Times New Roman" w:cs="Times New Roman"/>
              </w:rPr>
              <w:t>середовища на 2025-2030 рр.</w:t>
            </w:r>
          </w:p>
        </w:tc>
        <w:tc>
          <w:tcPr>
            <w:tcW w:w="2126" w:type="dxa"/>
          </w:tcPr>
          <w:p w14:paraId="7B387F51" w14:textId="132B58F4" w:rsidR="002E2418" w:rsidRPr="00BA37C8" w:rsidRDefault="00DB78B5" w:rsidP="002E24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 півріччя</w:t>
            </w:r>
            <w:r w:rsidR="002E2418">
              <w:rPr>
                <w:rFonts w:ascii="Times New Roman" w:hAnsi="Times New Roman" w:cs="Times New Roman"/>
              </w:rPr>
              <w:t xml:space="preserve"> 2025 року</w:t>
            </w:r>
          </w:p>
        </w:tc>
        <w:tc>
          <w:tcPr>
            <w:tcW w:w="2551" w:type="dxa"/>
          </w:tcPr>
          <w:p w14:paraId="41794521" w14:textId="204871CB" w:rsidR="002E2418" w:rsidRPr="00BA37C8" w:rsidRDefault="002E2418" w:rsidP="007767E3">
            <w:pPr>
              <w:rPr>
                <w:rFonts w:ascii="Times New Roman" w:hAnsi="Times New Roman" w:cs="Times New Roman"/>
              </w:rPr>
            </w:pPr>
            <w:r w:rsidRPr="002E2418">
              <w:rPr>
                <w:rFonts w:ascii="Times New Roman" w:hAnsi="Times New Roman" w:cs="Times New Roman"/>
              </w:rPr>
              <w:t>Чернівецька обласна військова адміністрація, сільські, селищні, міські ради</w:t>
            </w:r>
          </w:p>
        </w:tc>
        <w:tc>
          <w:tcPr>
            <w:tcW w:w="2552" w:type="dxa"/>
            <w:vMerge/>
          </w:tcPr>
          <w:p w14:paraId="645DE2D2" w14:textId="77777777" w:rsidR="002E2418" w:rsidRPr="00BA37C8" w:rsidRDefault="002E2418" w:rsidP="007767E3">
            <w:pPr>
              <w:rPr>
                <w:rFonts w:ascii="Times New Roman" w:hAnsi="Times New Roman" w:cs="Times New Roman"/>
              </w:rPr>
            </w:pPr>
          </w:p>
        </w:tc>
      </w:tr>
      <w:tr w:rsidR="00F215A1" w:rsidRPr="00E55AD0" w14:paraId="30600198" w14:textId="77777777" w:rsidTr="002A2540">
        <w:trPr>
          <w:gridAfter w:val="1"/>
          <w:wAfter w:w="8" w:type="dxa"/>
        </w:trPr>
        <w:tc>
          <w:tcPr>
            <w:tcW w:w="3388" w:type="dxa"/>
            <w:vMerge w:val="restart"/>
          </w:tcPr>
          <w:p w14:paraId="414B825B" w14:textId="7278C289" w:rsidR="00F215A1" w:rsidRPr="00E55AD0" w:rsidRDefault="008C255D" w:rsidP="002615FB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І</w:t>
            </w:r>
            <w:r w:rsidR="00947EED" w:rsidRPr="00E55AD0">
              <w:rPr>
                <w:rFonts w:ascii="Times New Roman" w:hAnsi="Times New Roman" w:cs="Times New Roman"/>
                <w:b/>
                <w:bCs/>
              </w:rPr>
              <w:t xml:space="preserve">І. </w:t>
            </w:r>
            <w:r w:rsidR="002615FB">
              <w:rPr>
                <w:rFonts w:ascii="Times New Roman" w:hAnsi="Times New Roman" w:cs="Times New Roman"/>
                <w:b/>
                <w:bCs/>
              </w:rPr>
              <w:t xml:space="preserve">Забезпечення рівних прав і свобод </w:t>
            </w:r>
            <w:r w:rsidR="002615FB">
              <w:rPr>
                <w:rFonts w:ascii="Times New Roman" w:hAnsi="Times New Roman" w:cs="Times New Roman"/>
                <w:b/>
              </w:rPr>
              <w:t>національних меншин</w:t>
            </w:r>
          </w:p>
        </w:tc>
        <w:tc>
          <w:tcPr>
            <w:tcW w:w="5259" w:type="dxa"/>
          </w:tcPr>
          <w:p w14:paraId="08D4B241" w14:textId="7F87FB29" w:rsidR="00F215A1" w:rsidRPr="000B586E" w:rsidRDefault="000B586E" w:rsidP="00F313E1">
            <w:pPr>
              <w:pStyle w:val="a7"/>
              <w:numPr>
                <w:ilvl w:val="0"/>
                <w:numId w:val="26"/>
              </w:numPr>
              <w:tabs>
                <w:tab w:val="left" w:pos="336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0B586E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Забезпечити умови для відродження та підтримки у громадах культурних осередків національних меншин, з метою збереження ідентичності, звичаїв та традицій.</w:t>
            </w:r>
          </w:p>
        </w:tc>
        <w:tc>
          <w:tcPr>
            <w:tcW w:w="2126" w:type="dxa"/>
          </w:tcPr>
          <w:p w14:paraId="62C72F3E" w14:textId="5D5E6E3D" w:rsidR="00F215A1" w:rsidRPr="00E55AD0" w:rsidRDefault="00F313E1" w:rsidP="00841118">
            <w:pPr>
              <w:rPr>
                <w:rFonts w:ascii="Times New Roman" w:hAnsi="Times New Roman" w:cs="Times New Roman"/>
              </w:rPr>
            </w:pPr>
            <w:r w:rsidRPr="00E55AD0">
              <w:rPr>
                <w:rFonts w:ascii="Times New Roman" w:hAnsi="Times New Roman" w:cs="Times New Roman"/>
              </w:rPr>
              <w:t>Протягом 2025 року</w:t>
            </w:r>
          </w:p>
        </w:tc>
        <w:tc>
          <w:tcPr>
            <w:tcW w:w="2551" w:type="dxa"/>
          </w:tcPr>
          <w:p w14:paraId="0E6C503E" w14:textId="10BEE75E" w:rsidR="00F215A1" w:rsidRPr="00E55AD0" w:rsidRDefault="00F215A1" w:rsidP="00841118">
            <w:pPr>
              <w:rPr>
                <w:rFonts w:ascii="Times New Roman" w:hAnsi="Times New Roman" w:cs="Times New Roman"/>
              </w:rPr>
            </w:pPr>
            <w:r w:rsidRPr="00E55AD0">
              <w:rPr>
                <w:rFonts w:ascii="Times New Roman" w:hAnsi="Times New Roman" w:cs="Times New Roman"/>
              </w:rPr>
              <w:t>Чернівецька обласна військова адміністрація</w:t>
            </w:r>
            <w:r w:rsidR="00F313E1">
              <w:rPr>
                <w:rFonts w:ascii="Times New Roman" w:hAnsi="Times New Roman" w:cs="Times New Roman"/>
              </w:rPr>
              <w:t xml:space="preserve">, </w:t>
            </w:r>
            <w:r w:rsidR="00F313E1" w:rsidRPr="002E2418">
              <w:rPr>
                <w:rFonts w:ascii="Times New Roman" w:hAnsi="Times New Roman" w:cs="Times New Roman"/>
              </w:rPr>
              <w:t>сільські, селищні, міські ради</w:t>
            </w:r>
          </w:p>
        </w:tc>
        <w:tc>
          <w:tcPr>
            <w:tcW w:w="2552" w:type="dxa"/>
          </w:tcPr>
          <w:p w14:paraId="6C4F1185" w14:textId="212CAE28" w:rsidR="00F215A1" w:rsidRPr="00E55AD0" w:rsidRDefault="00F313E1" w:rsidP="00F313E1">
            <w:pPr>
              <w:jc w:val="center"/>
              <w:rPr>
                <w:rFonts w:ascii="Times New Roman" w:hAnsi="Times New Roman" w:cs="Times New Roman"/>
              </w:rPr>
            </w:pPr>
            <w:r w:rsidRPr="00E55AD0">
              <w:rPr>
                <w:rFonts w:ascii="Times New Roman" w:hAnsi="Times New Roman" w:cs="Times New Roman"/>
              </w:rPr>
              <w:t>Відновлення та підтримка культурних осередків національних меншин у громадах, що сприятиме збереженню їхніх традицій, мовної спадщини та зміцне</w:t>
            </w:r>
            <w:r>
              <w:rPr>
                <w:rFonts w:ascii="Times New Roman" w:hAnsi="Times New Roman" w:cs="Times New Roman"/>
              </w:rPr>
              <w:t>нню етнокультурної ідентичності</w:t>
            </w:r>
          </w:p>
        </w:tc>
      </w:tr>
      <w:tr w:rsidR="00F215A1" w:rsidRPr="00E55AD0" w14:paraId="01EAD383" w14:textId="77777777" w:rsidTr="002A2540">
        <w:trPr>
          <w:gridAfter w:val="1"/>
          <w:wAfter w:w="8" w:type="dxa"/>
        </w:trPr>
        <w:tc>
          <w:tcPr>
            <w:tcW w:w="3388" w:type="dxa"/>
            <w:vMerge/>
          </w:tcPr>
          <w:p w14:paraId="3B354C5B" w14:textId="77777777" w:rsidR="00F215A1" w:rsidRPr="00E55AD0" w:rsidRDefault="00F215A1" w:rsidP="00841118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259" w:type="dxa"/>
          </w:tcPr>
          <w:p w14:paraId="06BF19F3" w14:textId="769F9CA6" w:rsidR="00F215A1" w:rsidRPr="00E55AD0" w:rsidRDefault="00F215A1" w:rsidP="00F313E1">
            <w:pPr>
              <w:tabs>
                <w:tab w:val="left" w:pos="336"/>
              </w:tabs>
              <w:jc w:val="both"/>
              <w:rPr>
                <w:rFonts w:ascii="Times New Roman" w:hAnsi="Times New Roman" w:cs="Times New Roman"/>
              </w:rPr>
            </w:pPr>
            <w:r w:rsidRPr="00E55AD0">
              <w:rPr>
                <w:rFonts w:ascii="Times New Roman" w:hAnsi="Times New Roman" w:cs="Times New Roman"/>
                <w:iCs/>
              </w:rPr>
              <w:t xml:space="preserve">2. </w:t>
            </w:r>
            <w:r w:rsidR="00F313E1" w:rsidRPr="00F313E1">
              <w:rPr>
                <w:rFonts w:ascii="Times New Roman" w:hAnsi="Times New Roman" w:cs="Times New Roman"/>
              </w:rPr>
              <w:t>Проведення заходів до Дня міжнаціональної злагоди і культурного розмаїття.</w:t>
            </w:r>
          </w:p>
        </w:tc>
        <w:tc>
          <w:tcPr>
            <w:tcW w:w="2126" w:type="dxa"/>
          </w:tcPr>
          <w:p w14:paraId="6C533F6A" w14:textId="785C48E9" w:rsidR="00F215A1" w:rsidRPr="00E55AD0" w:rsidRDefault="00F313E1" w:rsidP="008411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 травня</w:t>
            </w:r>
            <w:r w:rsidR="00F215A1" w:rsidRPr="00E55AD0">
              <w:rPr>
                <w:rFonts w:ascii="Times New Roman" w:hAnsi="Times New Roman" w:cs="Times New Roman"/>
              </w:rPr>
              <w:t xml:space="preserve"> 2025 року</w:t>
            </w:r>
          </w:p>
        </w:tc>
        <w:tc>
          <w:tcPr>
            <w:tcW w:w="2551" w:type="dxa"/>
          </w:tcPr>
          <w:p w14:paraId="1C1298CC" w14:textId="77777777" w:rsidR="00F215A1" w:rsidRPr="00E55AD0" w:rsidRDefault="00F215A1" w:rsidP="00841118">
            <w:pPr>
              <w:rPr>
                <w:rFonts w:ascii="Times New Roman" w:hAnsi="Times New Roman" w:cs="Times New Roman"/>
              </w:rPr>
            </w:pPr>
            <w:r w:rsidRPr="00E55AD0">
              <w:rPr>
                <w:rFonts w:ascii="Times New Roman" w:hAnsi="Times New Roman" w:cs="Times New Roman"/>
              </w:rPr>
              <w:t xml:space="preserve">Чернівецька обласна військова адміністрація, </w:t>
            </w:r>
          </w:p>
          <w:p w14:paraId="107C87A1" w14:textId="2DFFBAA2" w:rsidR="00F215A1" w:rsidRPr="00E55AD0" w:rsidRDefault="00F215A1" w:rsidP="00841118">
            <w:pPr>
              <w:rPr>
                <w:rFonts w:ascii="Times New Roman" w:hAnsi="Times New Roman" w:cs="Times New Roman"/>
              </w:rPr>
            </w:pPr>
            <w:r w:rsidRPr="00E55AD0">
              <w:rPr>
                <w:rFonts w:ascii="Times New Roman" w:hAnsi="Times New Roman" w:cs="Times New Roman"/>
              </w:rPr>
              <w:t>районні військові адміністрації,</w:t>
            </w:r>
          </w:p>
          <w:p w14:paraId="50B4B1EE" w14:textId="146BE3D6" w:rsidR="00F215A1" w:rsidRPr="00E55AD0" w:rsidRDefault="00F215A1" w:rsidP="00841118">
            <w:pPr>
              <w:rPr>
                <w:rFonts w:ascii="Times New Roman" w:hAnsi="Times New Roman" w:cs="Times New Roman"/>
              </w:rPr>
            </w:pPr>
            <w:r w:rsidRPr="00E55AD0">
              <w:rPr>
                <w:rFonts w:ascii="Times New Roman" w:hAnsi="Times New Roman" w:cs="Times New Roman"/>
              </w:rPr>
              <w:t>сільські, селищні, міські ради</w:t>
            </w:r>
          </w:p>
        </w:tc>
        <w:tc>
          <w:tcPr>
            <w:tcW w:w="2552" w:type="dxa"/>
          </w:tcPr>
          <w:p w14:paraId="3F1ACB02" w14:textId="27D6F871" w:rsidR="00F215A1" w:rsidRPr="00E55AD0" w:rsidRDefault="004F0F58" w:rsidP="00F313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F313E1" w:rsidRPr="00F313E1">
              <w:rPr>
                <w:rFonts w:ascii="Times New Roman" w:hAnsi="Times New Roman" w:cs="Times New Roman"/>
              </w:rPr>
              <w:t xml:space="preserve">міцнення єдності і злагоди Українського народу, утвердження української національної та громадянської ідентичності, </w:t>
            </w:r>
            <w:r w:rsidR="00F313E1" w:rsidRPr="00F313E1">
              <w:rPr>
                <w:rFonts w:ascii="Times New Roman" w:hAnsi="Times New Roman" w:cs="Times New Roman"/>
              </w:rPr>
              <w:lastRenderedPageBreak/>
              <w:t>сприяння вільному розвитку культурного розмаїття корінних народів і націона</w:t>
            </w:r>
            <w:r w:rsidR="00F313E1">
              <w:rPr>
                <w:rFonts w:ascii="Times New Roman" w:hAnsi="Times New Roman" w:cs="Times New Roman"/>
              </w:rPr>
              <w:t>льних меншин (спільнот) області</w:t>
            </w:r>
          </w:p>
        </w:tc>
      </w:tr>
      <w:tr w:rsidR="00947EED" w:rsidRPr="00E55AD0" w14:paraId="4678D96E" w14:textId="77777777" w:rsidTr="002A2540">
        <w:trPr>
          <w:gridAfter w:val="1"/>
          <w:wAfter w:w="8" w:type="dxa"/>
        </w:trPr>
        <w:tc>
          <w:tcPr>
            <w:tcW w:w="3388" w:type="dxa"/>
            <w:vMerge w:val="restart"/>
          </w:tcPr>
          <w:p w14:paraId="36C27AC8" w14:textId="447F2938" w:rsidR="00947EED" w:rsidRPr="00E55AD0" w:rsidRDefault="00947EED" w:rsidP="004F0F58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55AD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 xml:space="preserve">ІІІ. </w:t>
            </w:r>
            <w:r w:rsidRPr="00E55AD0">
              <w:rPr>
                <w:rFonts w:ascii="Times New Roman" w:hAnsi="Times New Roman" w:cs="Times New Roman"/>
                <w:b/>
                <w:bCs/>
              </w:rPr>
              <w:t xml:space="preserve">Формування міжетнічної </w:t>
            </w:r>
            <w:r w:rsidR="004F0F58">
              <w:rPr>
                <w:rFonts w:ascii="Times New Roman" w:hAnsi="Times New Roman" w:cs="Times New Roman"/>
                <w:b/>
                <w:bCs/>
              </w:rPr>
              <w:t>та міжконфесійної толерантності</w:t>
            </w:r>
          </w:p>
        </w:tc>
        <w:tc>
          <w:tcPr>
            <w:tcW w:w="5259" w:type="dxa"/>
          </w:tcPr>
          <w:p w14:paraId="5DED12A9" w14:textId="312D38CA" w:rsidR="000B586E" w:rsidRPr="00F313E1" w:rsidRDefault="00F313E1" w:rsidP="00F313E1">
            <w:pPr>
              <w:pStyle w:val="a7"/>
              <w:numPr>
                <w:ilvl w:val="0"/>
                <w:numId w:val="27"/>
              </w:numPr>
              <w:tabs>
                <w:tab w:val="left" w:pos="333"/>
              </w:tabs>
              <w:ind w:left="0" w:firstLine="0"/>
              <w:jc w:val="both"/>
              <w:rPr>
                <w:rFonts w:ascii="Times New Roman" w:hAnsi="Times New Roman"/>
                <w:noProof/>
                <w:color w:val="000000" w:themeColor="text1"/>
              </w:rPr>
            </w:pPr>
            <w:r w:rsidRPr="00F313E1">
              <w:rPr>
                <w:rFonts w:ascii="Times New Roman" w:hAnsi="Times New Roman" w:cs="Times New Roman"/>
              </w:rPr>
              <w:t>Організувати інформаційн</w:t>
            </w:r>
            <w:r>
              <w:rPr>
                <w:rFonts w:ascii="Times New Roman" w:hAnsi="Times New Roman" w:cs="Times New Roman"/>
              </w:rPr>
              <w:t xml:space="preserve">о-просвітницьку </w:t>
            </w:r>
            <w:r w:rsidRPr="00F313E1">
              <w:rPr>
                <w:rFonts w:ascii="Times New Roman" w:hAnsi="Times New Roman" w:cs="Times New Roman"/>
              </w:rPr>
              <w:t xml:space="preserve">кампанії </w:t>
            </w:r>
            <w:r>
              <w:rPr>
                <w:rFonts w:ascii="Times New Roman" w:hAnsi="Times New Roman" w:cs="Times New Roman"/>
              </w:rPr>
              <w:t>«Стоп мова ворожнечі» у закладах освіти області та працівників установ та організації</w:t>
            </w:r>
            <w:r w:rsidRPr="00F313E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14:paraId="6AF1CC96" w14:textId="6EDC8F9E" w:rsidR="00947EED" w:rsidRPr="00E55AD0" w:rsidRDefault="00947EED" w:rsidP="00A22D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55AD0">
              <w:rPr>
                <w:rFonts w:ascii="Times New Roman" w:hAnsi="Times New Roman" w:cs="Times New Roman"/>
                <w:color w:val="000000" w:themeColor="text1"/>
              </w:rPr>
              <w:t xml:space="preserve">ІІ квартал </w:t>
            </w:r>
            <w:r w:rsidRPr="00E55AD0">
              <w:rPr>
                <w:rFonts w:ascii="Times New Roman" w:hAnsi="Times New Roman" w:cs="Times New Roman"/>
              </w:rPr>
              <w:t>2025 року</w:t>
            </w:r>
          </w:p>
        </w:tc>
        <w:tc>
          <w:tcPr>
            <w:tcW w:w="2551" w:type="dxa"/>
          </w:tcPr>
          <w:p w14:paraId="125891FA" w14:textId="7BC6A086" w:rsidR="00947EED" w:rsidRPr="00E55AD0" w:rsidRDefault="00947EED" w:rsidP="00A22DE5">
            <w:pPr>
              <w:rPr>
                <w:rFonts w:ascii="Times New Roman" w:hAnsi="Times New Roman" w:cs="Times New Roman"/>
              </w:rPr>
            </w:pPr>
            <w:r w:rsidRPr="00E55AD0">
              <w:rPr>
                <w:rFonts w:ascii="Times New Roman" w:hAnsi="Times New Roman" w:cs="Times New Roman"/>
              </w:rPr>
              <w:t xml:space="preserve">Чернівецька обласна військова адміністрація </w:t>
            </w:r>
          </w:p>
          <w:p w14:paraId="7B1BCE19" w14:textId="203E553C" w:rsidR="00947EED" w:rsidRPr="00E55AD0" w:rsidRDefault="00947EED" w:rsidP="00A22DE5">
            <w:pPr>
              <w:rPr>
                <w:rFonts w:ascii="Times New Roman" w:hAnsi="Times New Roman" w:cs="Times New Roman"/>
              </w:rPr>
            </w:pPr>
            <w:r w:rsidRPr="00E55AD0">
              <w:rPr>
                <w:rFonts w:ascii="Times New Roman" w:hAnsi="Times New Roman" w:cs="Times New Roman"/>
              </w:rPr>
              <w:t>Сільські, селищні, міські ради</w:t>
            </w:r>
          </w:p>
          <w:p w14:paraId="5942859C" w14:textId="77777777" w:rsidR="00947EED" w:rsidRPr="00E55AD0" w:rsidRDefault="00947EED" w:rsidP="00BA1B7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2" w:type="dxa"/>
          </w:tcPr>
          <w:p w14:paraId="680C99E5" w14:textId="67AAD6C9" w:rsidR="00947EED" w:rsidRPr="00E55AD0" w:rsidRDefault="004F0F58" w:rsidP="00BA1B7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55AD0">
              <w:rPr>
                <w:rFonts w:ascii="Times New Roman" w:hAnsi="Times New Roman" w:cs="Times New Roman"/>
              </w:rPr>
              <w:t>Підвищення обізнаності та формування критичного мислення серед громадян щодо негативних наслідків мови ворожнечі, що сприятиме зменшенню конфліктів та зміцненню міжетнічної злагоди в Україні.</w:t>
            </w:r>
          </w:p>
        </w:tc>
      </w:tr>
      <w:tr w:rsidR="00947EED" w:rsidRPr="00E55AD0" w14:paraId="7C87625A" w14:textId="77777777" w:rsidTr="002A2540">
        <w:trPr>
          <w:gridAfter w:val="1"/>
          <w:wAfter w:w="8" w:type="dxa"/>
        </w:trPr>
        <w:tc>
          <w:tcPr>
            <w:tcW w:w="3388" w:type="dxa"/>
            <w:vMerge/>
          </w:tcPr>
          <w:p w14:paraId="08308334" w14:textId="77777777" w:rsidR="00947EED" w:rsidRPr="00E55AD0" w:rsidRDefault="00947EED" w:rsidP="00BA1B72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259" w:type="dxa"/>
          </w:tcPr>
          <w:p w14:paraId="10C8ABEA" w14:textId="256ADE89" w:rsidR="00947EED" w:rsidRPr="007F3C4C" w:rsidRDefault="007F3C4C" w:rsidP="00C759C8">
            <w:pPr>
              <w:pStyle w:val="a7"/>
              <w:numPr>
                <w:ilvl w:val="0"/>
                <w:numId w:val="27"/>
              </w:numPr>
              <w:tabs>
                <w:tab w:val="left" w:pos="333"/>
              </w:tabs>
              <w:ind w:left="0" w:firstLine="4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Внести зміни до </w:t>
            </w:r>
            <w:r w:rsidRPr="007F3C4C">
              <w:rPr>
                <w:rFonts w:ascii="Times New Roman" w:hAnsi="Times New Roman" w:cs="Times New Roman"/>
              </w:rPr>
              <w:t>Регіональн</w:t>
            </w:r>
            <w:r w:rsidR="00C759C8">
              <w:rPr>
                <w:rFonts w:ascii="Times New Roman" w:hAnsi="Times New Roman" w:cs="Times New Roman"/>
              </w:rPr>
              <w:t>ої</w:t>
            </w:r>
            <w:r w:rsidRPr="007F3C4C">
              <w:rPr>
                <w:rFonts w:ascii="Times New Roman" w:hAnsi="Times New Roman" w:cs="Times New Roman"/>
              </w:rPr>
              <w:t xml:space="preserve"> програм</w:t>
            </w:r>
            <w:r w:rsidR="00C759C8">
              <w:rPr>
                <w:rFonts w:ascii="Times New Roman" w:hAnsi="Times New Roman" w:cs="Times New Roman"/>
              </w:rPr>
              <w:t>и</w:t>
            </w:r>
            <w:r w:rsidRPr="007F3C4C">
              <w:rPr>
                <w:rFonts w:ascii="Times New Roman" w:hAnsi="Times New Roman" w:cs="Times New Roman"/>
              </w:rPr>
              <w:t xml:space="preserve"> підтримки інститутів громадянського суспільства етнічного спрямування національних меншин (спільнот) Чернівецької області на 2025 рік</w:t>
            </w:r>
            <w:r w:rsidR="00C759C8">
              <w:rPr>
                <w:rFonts w:ascii="Times New Roman" w:hAnsi="Times New Roman" w:cs="Times New Roman"/>
              </w:rPr>
              <w:t xml:space="preserve">, доповнивши напрямом діяльності та заходами  </w:t>
            </w:r>
            <w:r w:rsidR="00C759C8" w:rsidRPr="00077185">
              <w:rPr>
                <w:rFonts w:ascii="Times New Roman" w:hAnsi="Times New Roman" w:cs="Times New Roman"/>
                <w:bCs/>
              </w:rPr>
              <w:t>щодо</w:t>
            </w:r>
            <w:r w:rsidR="00C759C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C759C8" w:rsidRPr="00C759C8">
              <w:rPr>
                <w:rFonts w:ascii="Times New Roman" w:hAnsi="Times New Roman" w:cs="Times New Roman"/>
                <w:bCs/>
              </w:rPr>
              <w:t>формування міжетнічної та міжконфесійної толерантності</w:t>
            </w:r>
          </w:p>
          <w:p w14:paraId="48261B10" w14:textId="64C265CF" w:rsidR="004F0F58" w:rsidRPr="00E55AD0" w:rsidRDefault="004F0F58" w:rsidP="00F313E1">
            <w:pPr>
              <w:tabs>
                <w:tab w:val="left" w:pos="333"/>
                <w:tab w:val="left" w:pos="360"/>
              </w:tabs>
              <w:jc w:val="both"/>
              <w:rPr>
                <w:rFonts w:ascii="Times New Roman" w:hAnsi="Times New Roman"/>
                <w:noProof/>
              </w:rPr>
            </w:pPr>
          </w:p>
        </w:tc>
        <w:tc>
          <w:tcPr>
            <w:tcW w:w="2126" w:type="dxa"/>
          </w:tcPr>
          <w:p w14:paraId="78E8FEFD" w14:textId="38978750" w:rsidR="00947EED" w:rsidRPr="00E55AD0" w:rsidRDefault="00C759C8" w:rsidP="00BA1B72">
            <w:pPr>
              <w:rPr>
                <w:rFonts w:ascii="Times New Roman" w:hAnsi="Times New Roman" w:cs="Times New Roman"/>
              </w:rPr>
            </w:pPr>
            <w:r w:rsidRPr="00E55AD0">
              <w:rPr>
                <w:rFonts w:ascii="Times New Roman" w:hAnsi="Times New Roman" w:cs="Times New Roman"/>
                <w:color w:val="000000" w:themeColor="text1"/>
              </w:rPr>
              <w:t xml:space="preserve">ІІ квартал </w:t>
            </w:r>
            <w:r w:rsidRPr="00E55AD0">
              <w:rPr>
                <w:rFonts w:ascii="Times New Roman" w:hAnsi="Times New Roman" w:cs="Times New Roman"/>
              </w:rPr>
              <w:t>2025 року</w:t>
            </w:r>
          </w:p>
        </w:tc>
        <w:tc>
          <w:tcPr>
            <w:tcW w:w="2551" w:type="dxa"/>
          </w:tcPr>
          <w:p w14:paraId="220081F4" w14:textId="21AAB448" w:rsidR="00C759C8" w:rsidRPr="00E55AD0" w:rsidRDefault="00C759C8" w:rsidP="00C759C8">
            <w:pPr>
              <w:jc w:val="center"/>
              <w:rPr>
                <w:rFonts w:ascii="Times New Roman" w:hAnsi="Times New Roman" w:cs="Times New Roman"/>
              </w:rPr>
            </w:pPr>
            <w:r w:rsidRPr="00E55AD0">
              <w:rPr>
                <w:rFonts w:ascii="Times New Roman" w:hAnsi="Times New Roman" w:cs="Times New Roman"/>
              </w:rPr>
              <w:t>Чернівецька обласна військова адміністрація</w:t>
            </w:r>
          </w:p>
          <w:p w14:paraId="1D8B295F" w14:textId="7D77F131" w:rsidR="004F0F58" w:rsidRPr="00E55AD0" w:rsidRDefault="004F0F58" w:rsidP="00BA1B7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2" w:type="dxa"/>
          </w:tcPr>
          <w:p w14:paraId="7EBEE5EB" w14:textId="59F5F2EE" w:rsidR="00947EED" w:rsidRPr="00C759C8" w:rsidRDefault="00C759C8" w:rsidP="00C759C8">
            <w:pPr>
              <w:rPr>
                <w:rFonts w:ascii="Times New Roman" w:hAnsi="Times New Roman" w:cs="Times New Roman"/>
              </w:rPr>
            </w:pPr>
            <w:r w:rsidRPr="00C759C8">
              <w:rPr>
                <w:rFonts w:ascii="Times New Roman" w:hAnsi="Times New Roman" w:cs="Times New Roman"/>
              </w:rPr>
              <w:t>Зменшення міжетнічних та міжконфесійних конфліктів, підвищення рівня взаєморозуміння</w:t>
            </w:r>
            <w:r>
              <w:rPr>
                <w:rFonts w:ascii="Times New Roman" w:hAnsi="Times New Roman" w:cs="Times New Roman"/>
              </w:rPr>
              <w:t xml:space="preserve"> та п</w:t>
            </w:r>
            <w:r w:rsidRPr="00C759C8">
              <w:rPr>
                <w:rFonts w:ascii="Times New Roman" w:hAnsi="Times New Roman" w:cs="Times New Roman"/>
              </w:rPr>
              <w:t>окращення діалогу між різними етнічними та релігійними гр</w:t>
            </w:r>
            <w:r w:rsidR="00077185">
              <w:rPr>
                <w:rFonts w:ascii="Times New Roman" w:hAnsi="Times New Roman" w:cs="Times New Roman"/>
              </w:rPr>
              <w:t>упами населенн</w:t>
            </w:r>
            <w:r w:rsidRPr="00C759C8">
              <w:rPr>
                <w:rFonts w:ascii="Times New Roman" w:hAnsi="Times New Roman" w:cs="Times New Roman"/>
              </w:rPr>
              <w:t>я</w:t>
            </w:r>
          </w:p>
        </w:tc>
      </w:tr>
    </w:tbl>
    <w:p w14:paraId="59359EB0" w14:textId="793C06C3" w:rsidR="002C5C69" w:rsidRDefault="002C5C69" w:rsidP="002A2540">
      <w:pPr>
        <w:rPr>
          <w:rFonts w:ascii="Times New Roman" w:hAnsi="Times New Roman" w:cs="Times New Roman"/>
          <w:color w:val="FF0000"/>
        </w:rPr>
      </w:pPr>
    </w:p>
    <w:sectPr w:rsidR="002C5C69" w:rsidSect="002F319C">
      <w:pgSz w:w="16838" w:h="11906" w:orient="landscape"/>
      <w:pgMar w:top="709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80287"/>
    <w:multiLevelType w:val="hybridMultilevel"/>
    <w:tmpl w:val="2D9034C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AA19A9"/>
    <w:multiLevelType w:val="hybridMultilevel"/>
    <w:tmpl w:val="72848FF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C75C8E"/>
    <w:multiLevelType w:val="hybridMultilevel"/>
    <w:tmpl w:val="6540E0E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4A1552"/>
    <w:multiLevelType w:val="hybridMultilevel"/>
    <w:tmpl w:val="1CD67D8E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A22B95"/>
    <w:multiLevelType w:val="multilevel"/>
    <w:tmpl w:val="871A7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6A79C4"/>
    <w:multiLevelType w:val="hybridMultilevel"/>
    <w:tmpl w:val="0D084FCE"/>
    <w:lvl w:ilvl="0" w:tplc="31087C0A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17" w:hanging="360"/>
      </w:pPr>
    </w:lvl>
    <w:lvl w:ilvl="2" w:tplc="0422001B" w:tentative="1">
      <w:start w:val="1"/>
      <w:numFmt w:val="lowerRoman"/>
      <w:lvlText w:val="%3."/>
      <w:lvlJc w:val="right"/>
      <w:pPr>
        <w:ind w:left="1837" w:hanging="180"/>
      </w:pPr>
    </w:lvl>
    <w:lvl w:ilvl="3" w:tplc="0422000F" w:tentative="1">
      <w:start w:val="1"/>
      <w:numFmt w:val="decimal"/>
      <w:lvlText w:val="%4."/>
      <w:lvlJc w:val="left"/>
      <w:pPr>
        <w:ind w:left="2557" w:hanging="360"/>
      </w:pPr>
    </w:lvl>
    <w:lvl w:ilvl="4" w:tplc="04220019" w:tentative="1">
      <w:start w:val="1"/>
      <w:numFmt w:val="lowerLetter"/>
      <w:lvlText w:val="%5."/>
      <w:lvlJc w:val="left"/>
      <w:pPr>
        <w:ind w:left="3277" w:hanging="360"/>
      </w:pPr>
    </w:lvl>
    <w:lvl w:ilvl="5" w:tplc="0422001B" w:tentative="1">
      <w:start w:val="1"/>
      <w:numFmt w:val="lowerRoman"/>
      <w:lvlText w:val="%6."/>
      <w:lvlJc w:val="right"/>
      <w:pPr>
        <w:ind w:left="3997" w:hanging="180"/>
      </w:pPr>
    </w:lvl>
    <w:lvl w:ilvl="6" w:tplc="0422000F" w:tentative="1">
      <w:start w:val="1"/>
      <w:numFmt w:val="decimal"/>
      <w:lvlText w:val="%7."/>
      <w:lvlJc w:val="left"/>
      <w:pPr>
        <w:ind w:left="4717" w:hanging="360"/>
      </w:pPr>
    </w:lvl>
    <w:lvl w:ilvl="7" w:tplc="04220019" w:tentative="1">
      <w:start w:val="1"/>
      <w:numFmt w:val="lowerLetter"/>
      <w:lvlText w:val="%8."/>
      <w:lvlJc w:val="left"/>
      <w:pPr>
        <w:ind w:left="5437" w:hanging="360"/>
      </w:pPr>
    </w:lvl>
    <w:lvl w:ilvl="8" w:tplc="0422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6">
    <w:nsid w:val="17FF3AAC"/>
    <w:multiLevelType w:val="hybridMultilevel"/>
    <w:tmpl w:val="B978CC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DA3060"/>
    <w:multiLevelType w:val="hybridMultilevel"/>
    <w:tmpl w:val="BBD465F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E553EE"/>
    <w:multiLevelType w:val="hybridMultilevel"/>
    <w:tmpl w:val="DC4A98A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FD25F8"/>
    <w:multiLevelType w:val="hybridMultilevel"/>
    <w:tmpl w:val="FE4A276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BB141D"/>
    <w:multiLevelType w:val="hybridMultilevel"/>
    <w:tmpl w:val="77B279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8B50AD"/>
    <w:multiLevelType w:val="hybridMultilevel"/>
    <w:tmpl w:val="F260DDB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5565FF"/>
    <w:multiLevelType w:val="hybridMultilevel"/>
    <w:tmpl w:val="688640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8E3EB4"/>
    <w:multiLevelType w:val="hybridMultilevel"/>
    <w:tmpl w:val="94D63F06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77126E"/>
    <w:multiLevelType w:val="hybridMultilevel"/>
    <w:tmpl w:val="7AA47B9C"/>
    <w:lvl w:ilvl="0" w:tplc="C094605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DB3332"/>
    <w:multiLevelType w:val="hybridMultilevel"/>
    <w:tmpl w:val="6674D0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D60FB5"/>
    <w:multiLevelType w:val="hybridMultilevel"/>
    <w:tmpl w:val="BDB45142"/>
    <w:lvl w:ilvl="0" w:tplc="5E30D08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14" w:hanging="360"/>
      </w:pPr>
    </w:lvl>
    <w:lvl w:ilvl="2" w:tplc="0422001B" w:tentative="1">
      <w:start w:val="1"/>
      <w:numFmt w:val="lowerRoman"/>
      <w:lvlText w:val="%3."/>
      <w:lvlJc w:val="right"/>
      <w:pPr>
        <w:ind w:left="1834" w:hanging="180"/>
      </w:pPr>
    </w:lvl>
    <w:lvl w:ilvl="3" w:tplc="0422000F" w:tentative="1">
      <w:start w:val="1"/>
      <w:numFmt w:val="decimal"/>
      <w:lvlText w:val="%4."/>
      <w:lvlJc w:val="left"/>
      <w:pPr>
        <w:ind w:left="2554" w:hanging="360"/>
      </w:pPr>
    </w:lvl>
    <w:lvl w:ilvl="4" w:tplc="04220019" w:tentative="1">
      <w:start w:val="1"/>
      <w:numFmt w:val="lowerLetter"/>
      <w:lvlText w:val="%5."/>
      <w:lvlJc w:val="left"/>
      <w:pPr>
        <w:ind w:left="3274" w:hanging="360"/>
      </w:pPr>
    </w:lvl>
    <w:lvl w:ilvl="5" w:tplc="0422001B" w:tentative="1">
      <w:start w:val="1"/>
      <w:numFmt w:val="lowerRoman"/>
      <w:lvlText w:val="%6."/>
      <w:lvlJc w:val="right"/>
      <w:pPr>
        <w:ind w:left="3994" w:hanging="180"/>
      </w:pPr>
    </w:lvl>
    <w:lvl w:ilvl="6" w:tplc="0422000F" w:tentative="1">
      <w:start w:val="1"/>
      <w:numFmt w:val="decimal"/>
      <w:lvlText w:val="%7."/>
      <w:lvlJc w:val="left"/>
      <w:pPr>
        <w:ind w:left="4714" w:hanging="360"/>
      </w:pPr>
    </w:lvl>
    <w:lvl w:ilvl="7" w:tplc="04220019" w:tentative="1">
      <w:start w:val="1"/>
      <w:numFmt w:val="lowerLetter"/>
      <w:lvlText w:val="%8."/>
      <w:lvlJc w:val="left"/>
      <w:pPr>
        <w:ind w:left="5434" w:hanging="360"/>
      </w:pPr>
    </w:lvl>
    <w:lvl w:ilvl="8" w:tplc="0422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7">
    <w:nsid w:val="50307CEC"/>
    <w:multiLevelType w:val="hybridMultilevel"/>
    <w:tmpl w:val="3C8C1F40"/>
    <w:lvl w:ilvl="0" w:tplc="D1A2E066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570CDF"/>
    <w:multiLevelType w:val="hybridMultilevel"/>
    <w:tmpl w:val="AF087B02"/>
    <w:lvl w:ilvl="0" w:tplc="2AF09020">
      <w:numFmt w:val="bullet"/>
      <w:lvlText w:val="-"/>
      <w:lvlJc w:val="left"/>
      <w:pPr>
        <w:ind w:left="43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3" w:hanging="360"/>
      </w:pPr>
      <w:rPr>
        <w:rFonts w:ascii="Wingdings" w:hAnsi="Wingdings" w:hint="default"/>
      </w:rPr>
    </w:lvl>
  </w:abstractNum>
  <w:abstractNum w:abstractNumId="19">
    <w:nsid w:val="62BA448C"/>
    <w:multiLevelType w:val="hybridMultilevel"/>
    <w:tmpl w:val="A8509CD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52236C"/>
    <w:multiLevelType w:val="hybridMultilevel"/>
    <w:tmpl w:val="7D6E60F0"/>
    <w:lvl w:ilvl="0" w:tplc="B2C819FE">
      <w:start w:val="1"/>
      <w:numFmt w:val="decimal"/>
      <w:lvlText w:val="%1."/>
      <w:lvlJc w:val="left"/>
      <w:pPr>
        <w:ind w:left="548" w:hanging="360"/>
      </w:pPr>
      <w:rPr>
        <w:rFonts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268" w:hanging="360"/>
      </w:pPr>
    </w:lvl>
    <w:lvl w:ilvl="2" w:tplc="0422001B" w:tentative="1">
      <w:start w:val="1"/>
      <w:numFmt w:val="lowerRoman"/>
      <w:lvlText w:val="%3."/>
      <w:lvlJc w:val="right"/>
      <w:pPr>
        <w:ind w:left="1988" w:hanging="180"/>
      </w:pPr>
    </w:lvl>
    <w:lvl w:ilvl="3" w:tplc="0422000F" w:tentative="1">
      <w:start w:val="1"/>
      <w:numFmt w:val="decimal"/>
      <w:lvlText w:val="%4."/>
      <w:lvlJc w:val="left"/>
      <w:pPr>
        <w:ind w:left="2708" w:hanging="360"/>
      </w:pPr>
    </w:lvl>
    <w:lvl w:ilvl="4" w:tplc="04220019" w:tentative="1">
      <w:start w:val="1"/>
      <w:numFmt w:val="lowerLetter"/>
      <w:lvlText w:val="%5."/>
      <w:lvlJc w:val="left"/>
      <w:pPr>
        <w:ind w:left="3428" w:hanging="360"/>
      </w:pPr>
    </w:lvl>
    <w:lvl w:ilvl="5" w:tplc="0422001B" w:tentative="1">
      <w:start w:val="1"/>
      <w:numFmt w:val="lowerRoman"/>
      <w:lvlText w:val="%6."/>
      <w:lvlJc w:val="right"/>
      <w:pPr>
        <w:ind w:left="4148" w:hanging="180"/>
      </w:pPr>
    </w:lvl>
    <w:lvl w:ilvl="6" w:tplc="0422000F" w:tentative="1">
      <w:start w:val="1"/>
      <w:numFmt w:val="decimal"/>
      <w:lvlText w:val="%7."/>
      <w:lvlJc w:val="left"/>
      <w:pPr>
        <w:ind w:left="4868" w:hanging="360"/>
      </w:pPr>
    </w:lvl>
    <w:lvl w:ilvl="7" w:tplc="04220019" w:tentative="1">
      <w:start w:val="1"/>
      <w:numFmt w:val="lowerLetter"/>
      <w:lvlText w:val="%8."/>
      <w:lvlJc w:val="left"/>
      <w:pPr>
        <w:ind w:left="5588" w:hanging="360"/>
      </w:pPr>
    </w:lvl>
    <w:lvl w:ilvl="8" w:tplc="0422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21">
    <w:nsid w:val="733F7799"/>
    <w:multiLevelType w:val="hybridMultilevel"/>
    <w:tmpl w:val="38A0CF6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48698A"/>
    <w:multiLevelType w:val="hybridMultilevel"/>
    <w:tmpl w:val="A97CA0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8B3945"/>
    <w:multiLevelType w:val="hybridMultilevel"/>
    <w:tmpl w:val="1CD67D8E"/>
    <w:lvl w:ilvl="0" w:tplc="0C961DE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E6602F"/>
    <w:multiLevelType w:val="hybridMultilevel"/>
    <w:tmpl w:val="6D6A01A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DC77CB5"/>
    <w:multiLevelType w:val="multilevel"/>
    <w:tmpl w:val="1D64D8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6">
    <w:nsid w:val="7F275F6A"/>
    <w:multiLevelType w:val="hybridMultilevel"/>
    <w:tmpl w:val="2FD6B2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16"/>
  </w:num>
  <w:num w:numId="4">
    <w:abstractNumId w:val="14"/>
  </w:num>
  <w:num w:numId="5">
    <w:abstractNumId w:val="23"/>
  </w:num>
  <w:num w:numId="6">
    <w:abstractNumId w:val="5"/>
  </w:num>
  <w:num w:numId="7">
    <w:abstractNumId w:val="19"/>
  </w:num>
  <w:num w:numId="8">
    <w:abstractNumId w:val="13"/>
  </w:num>
  <w:num w:numId="9">
    <w:abstractNumId w:val="24"/>
  </w:num>
  <w:num w:numId="10">
    <w:abstractNumId w:val="25"/>
  </w:num>
  <w:num w:numId="11">
    <w:abstractNumId w:val="22"/>
  </w:num>
  <w:num w:numId="12">
    <w:abstractNumId w:val="3"/>
  </w:num>
  <w:num w:numId="13">
    <w:abstractNumId w:val="12"/>
  </w:num>
  <w:num w:numId="14">
    <w:abstractNumId w:val="6"/>
  </w:num>
  <w:num w:numId="15">
    <w:abstractNumId w:val="11"/>
  </w:num>
  <w:num w:numId="16">
    <w:abstractNumId w:val="1"/>
  </w:num>
  <w:num w:numId="17">
    <w:abstractNumId w:val="9"/>
  </w:num>
  <w:num w:numId="18">
    <w:abstractNumId w:val="21"/>
  </w:num>
  <w:num w:numId="19">
    <w:abstractNumId w:val="26"/>
  </w:num>
  <w:num w:numId="20">
    <w:abstractNumId w:val="15"/>
  </w:num>
  <w:num w:numId="21">
    <w:abstractNumId w:val="18"/>
  </w:num>
  <w:num w:numId="22">
    <w:abstractNumId w:val="0"/>
  </w:num>
  <w:num w:numId="23">
    <w:abstractNumId w:val="8"/>
  </w:num>
  <w:num w:numId="24">
    <w:abstractNumId w:val="4"/>
  </w:num>
  <w:num w:numId="25">
    <w:abstractNumId w:val="17"/>
  </w:num>
  <w:num w:numId="26">
    <w:abstractNumId w:val="10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A50"/>
    <w:rsid w:val="0000326E"/>
    <w:rsid w:val="000108D0"/>
    <w:rsid w:val="0002180A"/>
    <w:rsid w:val="00022123"/>
    <w:rsid w:val="0002341A"/>
    <w:rsid w:val="00023A57"/>
    <w:rsid w:val="00051108"/>
    <w:rsid w:val="00051940"/>
    <w:rsid w:val="0005380D"/>
    <w:rsid w:val="0005385B"/>
    <w:rsid w:val="0005426C"/>
    <w:rsid w:val="000606BE"/>
    <w:rsid w:val="00073628"/>
    <w:rsid w:val="00076BF6"/>
    <w:rsid w:val="00077185"/>
    <w:rsid w:val="00077D9A"/>
    <w:rsid w:val="00085BB3"/>
    <w:rsid w:val="000967A9"/>
    <w:rsid w:val="000A0B43"/>
    <w:rsid w:val="000A1699"/>
    <w:rsid w:val="000A7092"/>
    <w:rsid w:val="000B586E"/>
    <w:rsid w:val="000B7ADA"/>
    <w:rsid w:val="000C6C2B"/>
    <w:rsid w:val="000D06C0"/>
    <w:rsid w:val="000D3631"/>
    <w:rsid w:val="000D599C"/>
    <w:rsid w:val="000D7C30"/>
    <w:rsid w:val="000E4B3F"/>
    <w:rsid w:val="00110A7B"/>
    <w:rsid w:val="0011742E"/>
    <w:rsid w:val="001239A7"/>
    <w:rsid w:val="00123A7C"/>
    <w:rsid w:val="00130599"/>
    <w:rsid w:val="00132976"/>
    <w:rsid w:val="00134165"/>
    <w:rsid w:val="00134564"/>
    <w:rsid w:val="001372B2"/>
    <w:rsid w:val="00144D51"/>
    <w:rsid w:val="00156BC6"/>
    <w:rsid w:val="00167F8D"/>
    <w:rsid w:val="001700CB"/>
    <w:rsid w:val="00171727"/>
    <w:rsid w:val="001756F1"/>
    <w:rsid w:val="00175C40"/>
    <w:rsid w:val="0018121A"/>
    <w:rsid w:val="00183DEC"/>
    <w:rsid w:val="00184E7D"/>
    <w:rsid w:val="00187558"/>
    <w:rsid w:val="00194BDF"/>
    <w:rsid w:val="001A2D60"/>
    <w:rsid w:val="001A4242"/>
    <w:rsid w:val="001A702A"/>
    <w:rsid w:val="001C614A"/>
    <w:rsid w:val="001D31D9"/>
    <w:rsid w:val="001F1176"/>
    <w:rsid w:val="0020060E"/>
    <w:rsid w:val="002023F8"/>
    <w:rsid w:val="00204BF5"/>
    <w:rsid w:val="00207681"/>
    <w:rsid w:val="00211948"/>
    <w:rsid w:val="002174EA"/>
    <w:rsid w:val="002343AE"/>
    <w:rsid w:val="002478AB"/>
    <w:rsid w:val="00255525"/>
    <w:rsid w:val="00256EF8"/>
    <w:rsid w:val="002615FB"/>
    <w:rsid w:val="00267460"/>
    <w:rsid w:val="00270720"/>
    <w:rsid w:val="00276A8E"/>
    <w:rsid w:val="002816ED"/>
    <w:rsid w:val="00281D15"/>
    <w:rsid w:val="00284A51"/>
    <w:rsid w:val="002946EA"/>
    <w:rsid w:val="002947FD"/>
    <w:rsid w:val="002A2540"/>
    <w:rsid w:val="002C1218"/>
    <w:rsid w:val="002C3008"/>
    <w:rsid w:val="002C5A2A"/>
    <w:rsid w:val="002C5C69"/>
    <w:rsid w:val="002D7FB0"/>
    <w:rsid w:val="002E2418"/>
    <w:rsid w:val="002F319C"/>
    <w:rsid w:val="00300845"/>
    <w:rsid w:val="00302296"/>
    <w:rsid w:val="00305755"/>
    <w:rsid w:val="00325881"/>
    <w:rsid w:val="00327A71"/>
    <w:rsid w:val="00335595"/>
    <w:rsid w:val="0034125C"/>
    <w:rsid w:val="00342218"/>
    <w:rsid w:val="00353DFD"/>
    <w:rsid w:val="0036164D"/>
    <w:rsid w:val="0036441A"/>
    <w:rsid w:val="00365A3F"/>
    <w:rsid w:val="0037294F"/>
    <w:rsid w:val="0037558B"/>
    <w:rsid w:val="0039047C"/>
    <w:rsid w:val="00391BE7"/>
    <w:rsid w:val="00392639"/>
    <w:rsid w:val="00393D43"/>
    <w:rsid w:val="003977A4"/>
    <w:rsid w:val="003A357F"/>
    <w:rsid w:val="003B1EF6"/>
    <w:rsid w:val="003B5FA5"/>
    <w:rsid w:val="003C1290"/>
    <w:rsid w:val="003C3CAB"/>
    <w:rsid w:val="003C4529"/>
    <w:rsid w:val="003C45C4"/>
    <w:rsid w:val="003C70AB"/>
    <w:rsid w:val="003D23C9"/>
    <w:rsid w:val="003E5CF5"/>
    <w:rsid w:val="003F03E9"/>
    <w:rsid w:val="003F3BBC"/>
    <w:rsid w:val="003F5C81"/>
    <w:rsid w:val="00400256"/>
    <w:rsid w:val="004004AB"/>
    <w:rsid w:val="00405857"/>
    <w:rsid w:val="00420B94"/>
    <w:rsid w:val="004308D2"/>
    <w:rsid w:val="00440734"/>
    <w:rsid w:val="00440859"/>
    <w:rsid w:val="00443240"/>
    <w:rsid w:val="0044611B"/>
    <w:rsid w:val="004541D1"/>
    <w:rsid w:val="0046081C"/>
    <w:rsid w:val="004645C2"/>
    <w:rsid w:val="00471832"/>
    <w:rsid w:val="004903AC"/>
    <w:rsid w:val="004911D1"/>
    <w:rsid w:val="00492EAA"/>
    <w:rsid w:val="0049534B"/>
    <w:rsid w:val="004A0F1D"/>
    <w:rsid w:val="004B2F4E"/>
    <w:rsid w:val="004B4BAC"/>
    <w:rsid w:val="004C1869"/>
    <w:rsid w:val="004C6F27"/>
    <w:rsid w:val="004D159D"/>
    <w:rsid w:val="004E2AC6"/>
    <w:rsid w:val="004F0F58"/>
    <w:rsid w:val="004F3CFC"/>
    <w:rsid w:val="004F7D04"/>
    <w:rsid w:val="00507501"/>
    <w:rsid w:val="00521BD9"/>
    <w:rsid w:val="00522822"/>
    <w:rsid w:val="00532C0A"/>
    <w:rsid w:val="00537A06"/>
    <w:rsid w:val="00543D06"/>
    <w:rsid w:val="00560B7D"/>
    <w:rsid w:val="00564DA4"/>
    <w:rsid w:val="00575066"/>
    <w:rsid w:val="00576FBB"/>
    <w:rsid w:val="0057730C"/>
    <w:rsid w:val="0058172A"/>
    <w:rsid w:val="00583CB5"/>
    <w:rsid w:val="005854BA"/>
    <w:rsid w:val="00585F24"/>
    <w:rsid w:val="005A05F6"/>
    <w:rsid w:val="005A3CED"/>
    <w:rsid w:val="005A5608"/>
    <w:rsid w:val="005B3771"/>
    <w:rsid w:val="005D4633"/>
    <w:rsid w:val="005D5A5B"/>
    <w:rsid w:val="005D70DA"/>
    <w:rsid w:val="005E132A"/>
    <w:rsid w:val="005E645B"/>
    <w:rsid w:val="005E6E78"/>
    <w:rsid w:val="005F00CA"/>
    <w:rsid w:val="006005EE"/>
    <w:rsid w:val="00604E27"/>
    <w:rsid w:val="0060718E"/>
    <w:rsid w:val="006073AD"/>
    <w:rsid w:val="00625545"/>
    <w:rsid w:val="00627C45"/>
    <w:rsid w:val="006328D2"/>
    <w:rsid w:val="00645DB5"/>
    <w:rsid w:val="006520EC"/>
    <w:rsid w:val="00656E66"/>
    <w:rsid w:val="00663609"/>
    <w:rsid w:val="0066778D"/>
    <w:rsid w:val="006735C7"/>
    <w:rsid w:val="00677B6C"/>
    <w:rsid w:val="0068169D"/>
    <w:rsid w:val="00684901"/>
    <w:rsid w:val="00685C4A"/>
    <w:rsid w:val="006911E2"/>
    <w:rsid w:val="0069259F"/>
    <w:rsid w:val="00694049"/>
    <w:rsid w:val="006A0B75"/>
    <w:rsid w:val="006A68A6"/>
    <w:rsid w:val="006B150A"/>
    <w:rsid w:val="006B39E2"/>
    <w:rsid w:val="006B671E"/>
    <w:rsid w:val="006B7203"/>
    <w:rsid w:val="006C39C2"/>
    <w:rsid w:val="006C417D"/>
    <w:rsid w:val="006C5C04"/>
    <w:rsid w:val="006C6407"/>
    <w:rsid w:val="006E7431"/>
    <w:rsid w:val="006E7574"/>
    <w:rsid w:val="006F4268"/>
    <w:rsid w:val="007007F0"/>
    <w:rsid w:val="00703517"/>
    <w:rsid w:val="007051D4"/>
    <w:rsid w:val="00714ABE"/>
    <w:rsid w:val="007151A3"/>
    <w:rsid w:val="00716638"/>
    <w:rsid w:val="00722ADB"/>
    <w:rsid w:val="00723423"/>
    <w:rsid w:val="0072464B"/>
    <w:rsid w:val="00731496"/>
    <w:rsid w:val="00751D79"/>
    <w:rsid w:val="00754973"/>
    <w:rsid w:val="00756158"/>
    <w:rsid w:val="007717F5"/>
    <w:rsid w:val="007746CB"/>
    <w:rsid w:val="00775B3F"/>
    <w:rsid w:val="0077762D"/>
    <w:rsid w:val="00781C47"/>
    <w:rsid w:val="00781E93"/>
    <w:rsid w:val="00784F9C"/>
    <w:rsid w:val="007902C2"/>
    <w:rsid w:val="00796BDC"/>
    <w:rsid w:val="007A0894"/>
    <w:rsid w:val="007A0B48"/>
    <w:rsid w:val="007A3C0E"/>
    <w:rsid w:val="007A4426"/>
    <w:rsid w:val="007A59B5"/>
    <w:rsid w:val="007C2A48"/>
    <w:rsid w:val="007C40C6"/>
    <w:rsid w:val="007D3E04"/>
    <w:rsid w:val="007D5A60"/>
    <w:rsid w:val="007E2E47"/>
    <w:rsid w:val="007F3651"/>
    <w:rsid w:val="007F3C4C"/>
    <w:rsid w:val="007F5FDB"/>
    <w:rsid w:val="00807DB9"/>
    <w:rsid w:val="008168D2"/>
    <w:rsid w:val="00822FE0"/>
    <w:rsid w:val="00823710"/>
    <w:rsid w:val="00825D9B"/>
    <w:rsid w:val="00831EAB"/>
    <w:rsid w:val="008405FC"/>
    <w:rsid w:val="00841118"/>
    <w:rsid w:val="0084248F"/>
    <w:rsid w:val="00850829"/>
    <w:rsid w:val="00850AD8"/>
    <w:rsid w:val="0086182D"/>
    <w:rsid w:val="00871078"/>
    <w:rsid w:val="008714B7"/>
    <w:rsid w:val="0089700C"/>
    <w:rsid w:val="008A3995"/>
    <w:rsid w:val="008A4F63"/>
    <w:rsid w:val="008A7350"/>
    <w:rsid w:val="008B6EC2"/>
    <w:rsid w:val="008B760C"/>
    <w:rsid w:val="008C255D"/>
    <w:rsid w:val="008C320B"/>
    <w:rsid w:val="008C5C27"/>
    <w:rsid w:val="008C738C"/>
    <w:rsid w:val="008D0F58"/>
    <w:rsid w:val="008D1AFD"/>
    <w:rsid w:val="008D4F84"/>
    <w:rsid w:val="008D783B"/>
    <w:rsid w:val="008F065F"/>
    <w:rsid w:val="009057A9"/>
    <w:rsid w:val="00911894"/>
    <w:rsid w:val="00911AC8"/>
    <w:rsid w:val="00925BDF"/>
    <w:rsid w:val="00933997"/>
    <w:rsid w:val="00934BF2"/>
    <w:rsid w:val="00947EED"/>
    <w:rsid w:val="00952DE7"/>
    <w:rsid w:val="009668B2"/>
    <w:rsid w:val="009743EB"/>
    <w:rsid w:val="00980E24"/>
    <w:rsid w:val="00992279"/>
    <w:rsid w:val="0099586B"/>
    <w:rsid w:val="00995B03"/>
    <w:rsid w:val="009B08FE"/>
    <w:rsid w:val="009C199B"/>
    <w:rsid w:val="009C3797"/>
    <w:rsid w:val="009D6C23"/>
    <w:rsid w:val="009D7AD7"/>
    <w:rsid w:val="009E1A50"/>
    <w:rsid w:val="009E3FE3"/>
    <w:rsid w:val="009E4BB2"/>
    <w:rsid w:val="009E6E00"/>
    <w:rsid w:val="009F0DB6"/>
    <w:rsid w:val="009F23DD"/>
    <w:rsid w:val="009F6066"/>
    <w:rsid w:val="009F6165"/>
    <w:rsid w:val="00A0501D"/>
    <w:rsid w:val="00A12362"/>
    <w:rsid w:val="00A22DE5"/>
    <w:rsid w:val="00A26252"/>
    <w:rsid w:val="00A314BC"/>
    <w:rsid w:val="00A70AAA"/>
    <w:rsid w:val="00A72A43"/>
    <w:rsid w:val="00A730DF"/>
    <w:rsid w:val="00A768AD"/>
    <w:rsid w:val="00A80637"/>
    <w:rsid w:val="00A84476"/>
    <w:rsid w:val="00A860A5"/>
    <w:rsid w:val="00A86A8E"/>
    <w:rsid w:val="00A9085E"/>
    <w:rsid w:val="00A952CF"/>
    <w:rsid w:val="00AB206E"/>
    <w:rsid w:val="00AC01D4"/>
    <w:rsid w:val="00AC1F96"/>
    <w:rsid w:val="00AC309C"/>
    <w:rsid w:val="00AC62FA"/>
    <w:rsid w:val="00AC7433"/>
    <w:rsid w:val="00AD34D8"/>
    <w:rsid w:val="00AD3722"/>
    <w:rsid w:val="00AF014A"/>
    <w:rsid w:val="00B00BE9"/>
    <w:rsid w:val="00B20995"/>
    <w:rsid w:val="00B24B2C"/>
    <w:rsid w:val="00B32945"/>
    <w:rsid w:val="00B34196"/>
    <w:rsid w:val="00B40E06"/>
    <w:rsid w:val="00B4136D"/>
    <w:rsid w:val="00B43C8D"/>
    <w:rsid w:val="00B8084B"/>
    <w:rsid w:val="00B92F6F"/>
    <w:rsid w:val="00B965D1"/>
    <w:rsid w:val="00B977F4"/>
    <w:rsid w:val="00BA1B72"/>
    <w:rsid w:val="00BA37C8"/>
    <w:rsid w:val="00BB5848"/>
    <w:rsid w:val="00BC237E"/>
    <w:rsid w:val="00BC40BE"/>
    <w:rsid w:val="00BC4BB0"/>
    <w:rsid w:val="00BC78ED"/>
    <w:rsid w:val="00BD0866"/>
    <w:rsid w:val="00BD54E8"/>
    <w:rsid w:val="00BE5179"/>
    <w:rsid w:val="00BE650E"/>
    <w:rsid w:val="00BE7B3B"/>
    <w:rsid w:val="00BF1C79"/>
    <w:rsid w:val="00C01774"/>
    <w:rsid w:val="00C04440"/>
    <w:rsid w:val="00C059B2"/>
    <w:rsid w:val="00C065FB"/>
    <w:rsid w:val="00C12AE3"/>
    <w:rsid w:val="00C2486D"/>
    <w:rsid w:val="00C3161A"/>
    <w:rsid w:val="00C355D2"/>
    <w:rsid w:val="00C40BF2"/>
    <w:rsid w:val="00C60A01"/>
    <w:rsid w:val="00C63FED"/>
    <w:rsid w:val="00C64DD7"/>
    <w:rsid w:val="00C71014"/>
    <w:rsid w:val="00C7132A"/>
    <w:rsid w:val="00C74703"/>
    <w:rsid w:val="00C759C8"/>
    <w:rsid w:val="00C77C7B"/>
    <w:rsid w:val="00C87C05"/>
    <w:rsid w:val="00CA28D7"/>
    <w:rsid w:val="00CB5557"/>
    <w:rsid w:val="00CB7672"/>
    <w:rsid w:val="00CC10A4"/>
    <w:rsid w:val="00CD471D"/>
    <w:rsid w:val="00CD77F3"/>
    <w:rsid w:val="00CE6917"/>
    <w:rsid w:val="00CF4E26"/>
    <w:rsid w:val="00D0155A"/>
    <w:rsid w:val="00D1488A"/>
    <w:rsid w:val="00D14BC2"/>
    <w:rsid w:val="00D16D4A"/>
    <w:rsid w:val="00D20BF7"/>
    <w:rsid w:val="00D30426"/>
    <w:rsid w:val="00D4556D"/>
    <w:rsid w:val="00D462DC"/>
    <w:rsid w:val="00D56179"/>
    <w:rsid w:val="00D60DC3"/>
    <w:rsid w:val="00D61D4A"/>
    <w:rsid w:val="00D664EB"/>
    <w:rsid w:val="00D66F25"/>
    <w:rsid w:val="00D6707D"/>
    <w:rsid w:val="00D715AC"/>
    <w:rsid w:val="00D72317"/>
    <w:rsid w:val="00D756E0"/>
    <w:rsid w:val="00D831C6"/>
    <w:rsid w:val="00D863B9"/>
    <w:rsid w:val="00D910A0"/>
    <w:rsid w:val="00DA6F20"/>
    <w:rsid w:val="00DB026B"/>
    <w:rsid w:val="00DB78B5"/>
    <w:rsid w:val="00DC0267"/>
    <w:rsid w:val="00DC4FAE"/>
    <w:rsid w:val="00DD1058"/>
    <w:rsid w:val="00DE1872"/>
    <w:rsid w:val="00DE2277"/>
    <w:rsid w:val="00DE347F"/>
    <w:rsid w:val="00DF3AC0"/>
    <w:rsid w:val="00E00B48"/>
    <w:rsid w:val="00E02A93"/>
    <w:rsid w:val="00E03E32"/>
    <w:rsid w:val="00E10E6F"/>
    <w:rsid w:val="00E15AA1"/>
    <w:rsid w:val="00E27624"/>
    <w:rsid w:val="00E3339F"/>
    <w:rsid w:val="00E430AF"/>
    <w:rsid w:val="00E456BF"/>
    <w:rsid w:val="00E46E99"/>
    <w:rsid w:val="00E51850"/>
    <w:rsid w:val="00E51E75"/>
    <w:rsid w:val="00E55AD0"/>
    <w:rsid w:val="00E55C8B"/>
    <w:rsid w:val="00E60B2F"/>
    <w:rsid w:val="00E73AE5"/>
    <w:rsid w:val="00E90525"/>
    <w:rsid w:val="00E93D76"/>
    <w:rsid w:val="00EA3329"/>
    <w:rsid w:val="00EA4447"/>
    <w:rsid w:val="00EA5934"/>
    <w:rsid w:val="00EC10E6"/>
    <w:rsid w:val="00EE20A3"/>
    <w:rsid w:val="00EE43FC"/>
    <w:rsid w:val="00EE50C8"/>
    <w:rsid w:val="00EE5184"/>
    <w:rsid w:val="00EF6083"/>
    <w:rsid w:val="00F008C6"/>
    <w:rsid w:val="00F0532A"/>
    <w:rsid w:val="00F06299"/>
    <w:rsid w:val="00F103DD"/>
    <w:rsid w:val="00F12946"/>
    <w:rsid w:val="00F215A1"/>
    <w:rsid w:val="00F30434"/>
    <w:rsid w:val="00F305BE"/>
    <w:rsid w:val="00F313E1"/>
    <w:rsid w:val="00F31ECB"/>
    <w:rsid w:val="00F4020A"/>
    <w:rsid w:val="00F42D3F"/>
    <w:rsid w:val="00F44A16"/>
    <w:rsid w:val="00F55611"/>
    <w:rsid w:val="00F632B0"/>
    <w:rsid w:val="00F67306"/>
    <w:rsid w:val="00F67C65"/>
    <w:rsid w:val="00F70DA7"/>
    <w:rsid w:val="00F93584"/>
    <w:rsid w:val="00F94FFF"/>
    <w:rsid w:val="00FA3E41"/>
    <w:rsid w:val="00FA48FA"/>
    <w:rsid w:val="00FA6B36"/>
    <w:rsid w:val="00FB126B"/>
    <w:rsid w:val="00FB2ABD"/>
    <w:rsid w:val="00FB6D83"/>
    <w:rsid w:val="00FC06B7"/>
    <w:rsid w:val="00FD0C42"/>
    <w:rsid w:val="00FD2DFA"/>
    <w:rsid w:val="00FD4E19"/>
    <w:rsid w:val="00FD7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68C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E1A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1A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1A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1A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1A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1A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1A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1A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1A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1A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E1A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E1A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E1A5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E1A5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E1A5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E1A5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E1A5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E1A5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E1A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E1A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1A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E1A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E1A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E1A5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E1A5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E1A5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E1A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E1A5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E1A50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9E1A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unhideWhenUsed/>
    <w:rsid w:val="000D36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uk-UA"/>
      <w14:ligatures w14:val="none"/>
    </w:rPr>
  </w:style>
  <w:style w:type="table" w:customStyle="1" w:styleId="11">
    <w:name w:val="Сітка таблиці1"/>
    <w:basedOn w:val="a1"/>
    <w:next w:val="ac"/>
    <w:uiPriority w:val="39"/>
    <w:rsid w:val="008618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Strong"/>
    <w:basedOn w:val="a0"/>
    <w:uiPriority w:val="22"/>
    <w:qFormat/>
    <w:rsid w:val="000B7ADA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2C5C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C5C6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E1A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1A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1A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1A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1A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1A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1A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1A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1A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1A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E1A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E1A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E1A5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E1A5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E1A5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E1A5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E1A5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E1A5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E1A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E1A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1A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E1A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E1A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E1A5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E1A5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E1A5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E1A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E1A5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E1A50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9E1A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unhideWhenUsed/>
    <w:rsid w:val="000D36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uk-UA"/>
      <w14:ligatures w14:val="none"/>
    </w:rPr>
  </w:style>
  <w:style w:type="table" w:customStyle="1" w:styleId="11">
    <w:name w:val="Сітка таблиці1"/>
    <w:basedOn w:val="a1"/>
    <w:next w:val="ac"/>
    <w:uiPriority w:val="39"/>
    <w:rsid w:val="008618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Strong"/>
    <w:basedOn w:val="a0"/>
    <w:uiPriority w:val="22"/>
    <w:qFormat/>
    <w:rsid w:val="000B7ADA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2C5C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C5C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6E41A-F4CB-4B2A-90BE-4CA4390F4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2049</Words>
  <Characters>11685</Characters>
  <Application>Microsoft Office Word</Application>
  <DocSecurity>0</DocSecurity>
  <Lines>97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Тетяна Шарагова</dc:creator>
  <cp:lastModifiedBy>Admin</cp:lastModifiedBy>
  <cp:revision>2</cp:revision>
  <cp:lastPrinted>2025-02-20T06:53:00Z</cp:lastPrinted>
  <dcterms:created xsi:type="dcterms:W3CDTF">2025-05-05T06:39:00Z</dcterms:created>
  <dcterms:modified xsi:type="dcterms:W3CDTF">2025-05-05T06:39:00Z</dcterms:modified>
</cp:coreProperties>
</file>