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0094" w14:textId="77777777" w:rsidR="006B7224" w:rsidRPr="00FC6E72" w:rsidRDefault="006B7224" w:rsidP="006B7224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FC6E72">
        <w:rPr>
          <w:rFonts w:ascii="Times New Roman" w:eastAsia="Times New Roman" w:hAnsi="Times New Roman"/>
          <w:sz w:val="28"/>
          <w:szCs w:val="28"/>
          <w:lang w:eastAsia="uk-UA"/>
        </w:rPr>
        <w:drawing>
          <wp:inline distT="0" distB="0" distL="0" distR="0" wp14:anchorId="23FA9409" wp14:editId="78AA6CD5">
            <wp:extent cx="466725" cy="647700"/>
            <wp:effectExtent l="0" t="0" r="9525" b="0"/>
            <wp:docPr id="1" name="Рисунок 1" descr="Зображення, що містить символ, текст, логотип, емблема&#10;&#10;Вміст на основі ШІ може бути неправильни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логотип, емблема&#10;&#10;Вміст на основі ШІ може бути неправильним.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F28C" w14:textId="77777777" w:rsidR="006B7224" w:rsidRPr="00FC6E72" w:rsidRDefault="006B7224" w:rsidP="006B7224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BA5DB51" w14:textId="77777777" w:rsidR="006B7224" w:rsidRPr="00FC6E72" w:rsidRDefault="006B7224" w:rsidP="006B7224">
      <w:pPr>
        <w:spacing w:after="60"/>
        <w:jc w:val="center"/>
        <w:rPr>
          <w:rFonts w:ascii="Times New Roman" w:eastAsia="Times New Roman" w:hAnsi="Times New Roman"/>
          <w:bCs/>
          <w:lang w:eastAsia="uk-UA"/>
        </w:rPr>
      </w:pPr>
      <w:r w:rsidRPr="00FC6E72">
        <w:rPr>
          <w:rFonts w:ascii="Times New Roman" w:eastAsia="Times New Roman" w:hAnsi="Times New Roman"/>
          <w:bCs/>
          <w:lang w:eastAsia="uk-UA"/>
        </w:rPr>
        <w:t>ЧЕРНІВЕЦЬКА ОБЛАСНА ДЕРЖАВНА АДМІНІСТРАЦІЯ</w:t>
      </w:r>
    </w:p>
    <w:p w14:paraId="24DBB94C" w14:textId="77777777" w:rsidR="006B7224" w:rsidRPr="00FC6E72" w:rsidRDefault="006B7224" w:rsidP="006B7224">
      <w:pPr>
        <w:spacing w:after="60"/>
        <w:jc w:val="center"/>
        <w:rPr>
          <w:rFonts w:ascii="Times New Roman" w:hAnsi="Times New Roman"/>
          <w:bCs/>
          <w:lang w:eastAsia="uk-UA"/>
        </w:rPr>
      </w:pPr>
      <w:r w:rsidRPr="00FC6E72">
        <w:rPr>
          <w:rFonts w:ascii="Times New Roman" w:hAnsi="Times New Roman"/>
          <w:bCs/>
          <w:lang w:eastAsia="uk-UA"/>
        </w:rPr>
        <w:t>ЧЕРНІВЕЦЬКА ОБЛАСНА ВІЙСЬКОВА АДМІНІСТРАЦІЯ</w:t>
      </w:r>
    </w:p>
    <w:p w14:paraId="1C6070A7" w14:textId="77777777" w:rsidR="006B7224" w:rsidRPr="00FC6E72" w:rsidRDefault="006B7224" w:rsidP="006B7224">
      <w:pPr>
        <w:spacing w:after="60"/>
        <w:jc w:val="center"/>
        <w:rPr>
          <w:rFonts w:ascii="Times New Roman" w:eastAsia="Times New Roman" w:hAnsi="Times New Roman"/>
          <w:b/>
          <w:lang w:eastAsia="uk-UA"/>
        </w:rPr>
      </w:pPr>
      <w:r w:rsidRPr="00FC6E72">
        <w:rPr>
          <w:rFonts w:ascii="Times New Roman" w:eastAsia="Times New Roman" w:hAnsi="Times New Roman"/>
          <w:b/>
          <w:lang w:eastAsia="uk-UA"/>
        </w:rPr>
        <w:t>ДЕПАРТАМЕНТ ОСВІТИ І НАУКИ</w:t>
      </w:r>
    </w:p>
    <w:p w14:paraId="3ACE7A8E" w14:textId="77777777" w:rsidR="006B7224" w:rsidRPr="00FC6E72" w:rsidRDefault="006B7224" w:rsidP="006B7224">
      <w:pPr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 xml:space="preserve">вул. М. Грушевського, 1, м. Чернівці, 58700, </w:t>
      </w:r>
      <w:proofErr w:type="spellStart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>тел</w:t>
      </w:r>
      <w:proofErr w:type="spellEnd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>. (0372) 552966, факс 573284,</w:t>
      </w:r>
    </w:p>
    <w:p w14:paraId="1E4062CB" w14:textId="77777777" w:rsidR="006B7224" w:rsidRPr="00FC6E72" w:rsidRDefault="006B7224" w:rsidP="006B7224">
      <w:pPr>
        <w:spacing w:line="480" w:lineRule="auto"/>
        <w:jc w:val="center"/>
        <w:rPr>
          <w:rFonts w:ascii="Times New Roman" w:eastAsia="Times New Roman" w:hAnsi="Times New Roman"/>
          <w:spacing w:val="-10"/>
          <w:sz w:val="21"/>
          <w:szCs w:val="21"/>
          <w:lang w:eastAsia="ru-RU"/>
        </w:rPr>
      </w:pPr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>Е-</w:t>
      </w:r>
      <w:proofErr w:type="spellStart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>mail</w:t>
      </w:r>
      <w:proofErr w:type="spellEnd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 xml:space="preserve">: </w:t>
      </w:r>
      <w:hyperlink r:id="rId6" w:history="1">
        <w:r w:rsidRPr="00FC6E72">
          <w:rPr>
            <w:rStyle w:val="ae"/>
            <w:rFonts w:ascii="Times New Roman" w:eastAsia="Times New Roman" w:hAnsi="Times New Roman"/>
            <w:sz w:val="21"/>
            <w:szCs w:val="21"/>
            <w:lang w:eastAsia="ru-RU"/>
          </w:rPr>
          <w:t>doncv@ukr.net</w:t>
        </w:r>
      </w:hyperlink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 xml:space="preserve">    </w:t>
      </w:r>
      <w:proofErr w:type="spellStart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>web</w:t>
      </w:r>
      <w:proofErr w:type="spellEnd"/>
      <w:r w:rsidRPr="00FC6E72">
        <w:rPr>
          <w:rFonts w:ascii="Times New Roman" w:eastAsia="Times New Roman" w:hAnsi="Times New Roman"/>
          <w:sz w:val="21"/>
          <w:szCs w:val="21"/>
          <w:lang w:eastAsia="ru-RU"/>
        </w:rPr>
        <w:t xml:space="preserve">: http://doncv.gov.ua/    </w:t>
      </w:r>
      <w:r w:rsidRPr="00FC6E72">
        <w:rPr>
          <w:rFonts w:ascii="Times New Roman" w:eastAsia="Times New Roman" w:hAnsi="Times New Roman"/>
          <w:spacing w:val="-10"/>
          <w:sz w:val="21"/>
          <w:szCs w:val="21"/>
          <w:lang w:eastAsia="ru-RU"/>
        </w:rPr>
        <w:t>Код ЄДРПОУ 39301337</w:t>
      </w:r>
    </w:p>
    <w:p w14:paraId="271ACAFB" w14:textId="77777777" w:rsidR="006B7224" w:rsidRPr="00FC6E72" w:rsidRDefault="006B7224" w:rsidP="006B7224">
      <w:pPr>
        <w:spacing w:line="480" w:lineRule="auto"/>
        <w:jc w:val="center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 w:rsidRPr="00FC6E72">
        <w:rPr>
          <w:rFonts w:ascii="Times New Roman" w:eastAsia="Times New Roman" w:hAnsi="Times New Roman"/>
          <w:spacing w:val="-10"/>
          <w:sz w:val="21"/>
          <w:szCs w:val="21"/>
          <w:lang w:eastAsia="ru-RU"/>
        </w:rPr>
        <w:t xml:space="preserve">  </w:t>
      </w:r>
      <w:r w:rsidRPr="00FC6E72">
        <w:rPr>
          <w:rFonts w:ascii="Times New Roman" w:eastAsia="Times New Roman" w:hAnsi="Times New Roman"/>
          <w:lang w:eastAsia="ru-RU"/>
        </w:rPr>
        <w:t xml:space="preserve"> ___________ № ____________            На № ____________ від </w:t>
      </w:r>
      <w:r w:rsidRPr="00FC6E7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14:paraId="4EC2A850" w14:textId="77777777" w:rsidR="006903E0" w:rsidRPr="00FC6E72" w:rsidRDefault="006B7224" w:rsidP="006B7224">
      <w:pPr>
        <w:tabs>
          <w:tab w:val="left" w:pos="9639"/>
        </w:tabs>
        <w:ind w:left="3828" w:right="140"/>
        <w:jc w:val="both"/>
        <w:rPr>
          <w:rFonts w:ascii="Times New Roman" w:hAnsi="Times New Roman"/>
          <w:b/>
          <w:sz w:val="28"/>
          <w:szCs w:val="28"/>
        </w:rPr>
      </w:pPr>
      <w:r w:rsidRPr="00FC6E72">
        <w:rPr>
          <w:rFonts w:ascii="Times New Roman" w:hAnsi="Times New Roman"/>
          <w:b/>
          <w:sz w:val="28"/>
          <w:szCs w:val="28"/>
        </w:rPr>
        <w:t>Керівникам місцевих органів управління у сфері  освіти територіальних громад</w:t>
      </w:r>
    </w:p>
    <w:p w14:paraId="09248697" w14:textId="77777777" w:rsidR="006903E0" w:rsidRPr="00FC6E72" w:rsidRDefault="006903E0" w:rsidP="006B7224">
      <w:pPr>
        <w:tabs>
          <w:tab w:val="left" w:pos="9639"/>
        </w:tabs>
        <w:ind w:left="3828" w:right="140"/>
        <w:jc w:val="both"/>
        <w:rPr>
          <w:rFonts w:ascii="Times New Roman" w:hAnsi="Times New Roman"/>
          <w:b/>
          <w:sz w:val="28"/>
          <w:szCs w:val="28"/>
        </w:rPr>
      </w:pPr>
    </w:p>
    <w:p w14:paraId="15893B9B" w14:textId="10635DB5" w:rsidR="006B7224" w:rsidRPr="00FC6E72" w:rsidRDefault="006903E0" w:rsidP="001D35C8">
      <w:pPr>
        <w:tabs>
          <w:tab w:val="left" w:pos="9639"/>
        </w:tabs>
        <w:ind w:left="3828" w:right="140"/>
        <w:jc w:val="both"/>
        <w:rPr>
          <w:rFonts w:ascii="Times New Roman" w:hAnsi="Times New Roman"/>
          <w:b/>
          <w:sz w:val="28"/>
          <w:szCs w:val="28"/>
        </w:rPr>
      </w:pPr>
      <w:r w:rsidRPr="00FC6E72">
        <w:rPr>
          <w:rFonts w:ascii="Times New Roman" w:hAnsi="Times New Roman"/>
          <w:b/>
          <w:sz w:val="28"/>
          <w:szCs w:val="28"/>
        </w:rPr>
        <w:t>Директорам</w:t>
      </w:r>
      <w:r w:rsidR="006B7224" w:rsidRPr="00FC6E72">
        <w:rPr>
          <w:rFonts w:ascii="Times New Roman" w:hAnsi="Times New Roman"/>
          <w:b/>
          <w:sz w:val="28"/>
          <w:szCs w:val="28"/>
        </w:rPr>
        <w:t xml:space="preserve">  закладів </w:t>
      </w:r>
      <w:r w:rsidRPr="00FC6E72">
        <w:rPr>
          <w:rFonts w:ascii="Times New Roman" w:hAnsi="Times New Roman"/>
          <w:b/>
          <w:sz w:val="28"/>
          <w:szCs w:val="28"/>
        </w:rPr>
        <w:t>освіти</w:t>
      </w:r>
      <w:r w:rsidR="006B7224" w:rsidRPr="00FC6E72">
        <w:rPr>
          <w:rFonts w:ascii="Times New Roman" w:hAnsi="Times New Roman"/>
          <w:b/>
          <w:sz w:val="28"/>
          <w:szCs w:val="28"/>
        </w:rPr>
        <w:t xml:space="preserve"> обласного підпорядкування</w:t>
      </w:r>
    </w:p>
    <w:p w14:paraId="4CC0536B" w14:textId="77777777" w:rsidR="006B7224" w:rsidRPr="00FC6E72" w:rsidRDefault="006B7224" w:rsidP="00B0685F">
      <w:pPr>
        <w:tabs>
          <w:tab w:val="left" w:pos="963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74A0757" w14:textId="44218BEF" w:rsidR="00B0685F" w:rsidRPr="00FC6E72" w:rsidRDefault="006B7224" w:rsidP="00B0685F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ab/>
      </w:r>
      <w:r w:rsidR="00D74BA2" w:rsidRPr="00FC6E72">
        <w:rPr>
          <w:rFonts w:ascii="Times New Roman" w:hAnsi="Times New Roman"/>
          <w:bCs/>
          <w:sz w:val="28"/>
          <w:szCs w:val="28"/>
        </w:rPr>
        <w:t>Відповідно до листа Чернівецького обласного ЦКПХ від 25.08.2025 №04/2634 щодо надання інформаційних матеріалів</w:t>
      </w:r>
      <w:r w:rsidR="00FC6E72" w:rsidRPr="00FC6E72">
        <w:rPr>
          <w:rFonts w:ascii="Times New Roman" w:hAnsi="Times New Roman"/>
          <w:bCs/>
          <w:sz w:val="28"/>
          <w:szCs w:val="28"/>
        </w:rPr>
        <w:t xml:space="preserve"> та з</w:t>
      </w:r>
      <w:r w:rsidR="00D74BA2" w:rsidRPr="00FC6E72">
        <w:rPr>
          <w:rFonts w:ascii="Times New Roman" w:hAnsi="Times New Roman"/>
          <w:bCs/>
          <w:sz w:val="28"/>
          <w:szCs w:val="28"/>
        </w:rPr>
        <w:t xml:space="preserve"> </w:t>
      </w:r>
      <w:r w:rsidR="00B0685F" w:rsidRPr="00FC6E72">
        <w:rPr>
          <w:rFonts w:ascii="Times New Roman" w:hAnsi="Times New Roman"/>
          <w:bCs/>
          <w:sz w:val="28"/>
          <w:szCs w:val="28"/>
        </w:rPr>
        <w:t>метою забезпечення реалізації державної політики у сфері створення безпечного освітнього середовища та підвищення професійної компетентності медичних працівників закладів освіти надсила</w:t>
      </w:r>
      <w:r w:rsidR="00D74BA2" w:rsidRPr="00FC6E72">
        <w:rPr>
          <w:rFonts w:ascii="Times New Roman" w:hAnsi="Times New Roman"/>
          <w:bCs/>
          <w:sz w:val="28"/>
          <w:szCs w:val="28"/>
        </w:rPr>
        <w:t>ємо</w:t>
      </w:r>
      <w:r w:rsidR="00B0685F" w:rsidRPr="00FC6E72">
        <w:rPr>
          <w:rFonts w:ascii="Times New Roman" w:hAnsi="Times New Roman"/>
          <w:bCs/>
          <w:sz w:val="28"/>
          <w:szCs w:val="28"/>
        </w:rPr>
        <w:t xml:space="preserve"> матеріали</w:t>
      </w:r>
      <w:r w:rsidR="00D74BA2" w:rsidRPr="00FC6E72">
        <w:rPr>
          <w:rFonts w:ascii="Times New Roman" w:hAnsi="Times New Roman"/>
          <w:bCs/>
          <w:sz w:val="28"/>
          <w:szCs w:val="28"/>
        </w:rPr>
        <w:t xml:space="preserve"> проведених 21 та 22 серпня 2025</w:t>
      </w:r>
      <w:r w:rsidR="00B0685F" w:rsidRPr="00FC6E72">
        <w:rPr>
          <w:rFonts w:ascii="Times New Roman" w:hAnsi="Times New Roman"/>
          <w:bCs/>
          <w:sz w:val="28"/>
          <w:szCs w:val="28"/>
        </w:rPr>
        <w:t xml:space="preserve"> онлайн-семінарів «Безпека освітніх середовищ закладів освіти</w:t>
      </w:r>
      <w:r w:rsidR="00D74BA2" w:rsidRPr="00FC6E72">
        <w:rPr>
          <w:rFonts w:ascii="Times New Roman" w:hAnsi="Times New Roman"/>
          <w:bCs/>
          <w:sz w:val="28"/>
          <w:szCs w:val="28"/>
        </w:rPr>
        <w:t>»</w:t>
      </w:r>
      <w:r w:rsidR="00B0685F" w:rsidRPr="00FC6E72">
        <w:rPr>
          <w:rFonts w:ascii="Times New Roman" w:hAnsi="Times New Roman"/>
          <w:bCs/>
          <w:sz w:val="28"/>
          <w:szCs w:val="28"/>
        </w:rPr>
        <w:t>.</w:t>
      </w:r>
    </w:p>
    <w:p w14:paraId="6E08867E" w14:textId="0A57668B" w:rsidR="00B0685F" w:rsidRPr="00FC6E72" w:rsidRDefault="00B0685F" w:rsidP="00B0685F">
      <w:pPr>
        <w:tabs>
          <w:tab w:val="left" w:pos="709"/>
        </w:tabs>
        <w:jc w:val="both"/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ab/>
        <w:t>Просимо довести зазначен</w:t>
      </w:r>
      <w:r w:rsidR="00D74BA2" w:rsidRPr="00FC6E72">
        <w:rPr>
          <w:rFonts w:ascii="Times New Roman" w:hAnsi="Times New Roman"/>
          <w:bCs/>
          <w:sz w:val="28"/>
          <w:szCs w:val="28"/>
        </w:rPr>
        <w:t>у інформацію</w:t>
      </w:r>
      <w:r w:rsidRPr="00FC6E72">
        <w:rPr>
          <w:rFonts w:ascii="Times New Roman" w:hAnsi="Times New Roman"/>
          <w:bCs/>
          <w:sz w:val="28"/>
          <w:szCs w:val="28"/>
        </w:rPr>
        <w:t xml:space="preserve"> до відома медичних працівників закладів освіти та забезпечити їх використання у практичній діяльності.</w:t>
      </w:r>
    </w:p>
    <w:p w14:paraId="2B90FE76" w14:textId="77777777" w:rsidR="006B7224" w:rsidRPr="00FC6E72" w:rsidRDefault="006B7224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747EB1C8" w14:textId="4C854C59" w:rsidR="006B7224" w:rsidRPr="00FC6E72" w:rsidRDefault="00FC6E72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ab/>
      </w:r>
      <w:r w:rsidR="006B7224" w:rsidRPr="00FC6E72">
        <w:rPr>
          <w:rFonts w:ascii="Times New Roman" w:hAnsi="Times New Roman"/>
          <w:bCs/>
          <w:sz w:val="28"/>
          <w:szCs w:val="28"/>
        </w:rPr>
        <w:t xml:space="preserve">Додаток: </w:t>
      </w:r>
      <w:r w:rsidR="00D74BA2" w:rsidRPr="00FC6E72">
        <w:rPr>
          <w:rFonts w:ascii="Times New Roman" w:hAnsi="Times New Roman"/>
          <w:bCs/>
          <w:sz w:val="28"/>
          <w:szCs w:val="28"/>
        </w:rPr>
        <w:t>3 файли Microsoft PowerPoint:</w:t>
      </w:r>
    </w:p>
    <w:p w14:paraId="2B4D38B5" w14:textId="77777777" w:rsidR="00FC6E72" w:rsidRPr="00FC6E72" w:rsidRDefault="00FC6E72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21757953" w14:textId="30CECEF2" w:rsidR="00D74BA2" w:rsidRPr="00FC6E72" w:rsidRDefault="00D74BA2" w:rsidP="00D74BA2">
      <w:pPr>
        <w:pStyle w:val="a9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>Кір.</w:t>
      </w:r>
      <w:r w:rsidR="00FC6E72">
        <w:rPr>
          <w:rFonts w:ascii="Times New Roman" w:hAnsi="Times New Roman"/>
          <w:bCs/>
          <w:sz w:val="28"/>
          <w:szCs w:val="28"/>
        </w:rPr>
        <w:t xml:space="preserve"> </w:t>
      </w:r>
      <w:r w:rsidRPr="00FC6E72">
        <w:rPr>
          <w:rFonts w:ascii="Times New Roman" w:hAnsi="Times New Roman"/>
          <w:bCs/>
          <w:sz w:val="28"/>
          <w:szCs w:val="28"/>
        </w:rPr>
        <w:t>Заходи в закладах освіти;</w:t>
      </w:r>
    </w:p>
    <w:p w14:paraId="0C5C8EC3" w14:textId="6666462D" w:rsidR="00D74BA2" w:rsidRPr="00FC6E72" w:rsidRDefault="00D74BA2" w:rsidP="00D74BA2">
      <w:pPr>
        <w:pStyle w:val="a9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>Імунопрофілактика кору (для ЗДО та ЗЗСО);</w:t>
      </w:r>
    </w:p>
    <w:p w14:paraId="011E132B" w14:textId="20EE8559" w:rsidR="00D74BA2" w:rsidRPr="00FC6E72" w:rsidRDefault="00D74BA2" w:rsidP="00D74BA2">
      <w:pPr>
        <w:pStyle w:val="a9"/>
        <w:numPr>
          <w:ilvl w:val="0"/>
          <w:numId w:val="1"/>
        </w:num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  <w:r w:rsidRPr="00FC6E72">
        <w:rPr>
          <w:rFonts w:ascii="Times New Roman" w:hAnsi="Times New Roman"/>
          <w:bCs/>
          <w:sz w:val="28"/>
          <w:szCs w:val="28"/>
        </w:rPr>
        <w:t>Імунізація відповідно до Календаря профілактичних щеплень.</w:t>
      </w:r>
    </w:p>
    <w:p w14:paraId="3B773959" w14:textId="77777777" w:rsidR="006B7224" w:rsidRPr="00FC6E72" w:rsidRDefault="006B7224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67DFD030" w14:textId="77777777" w:rsidR="006B7224" w:rsidRPr="00FC6E72" w:rsidRDefault="006B7224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005A3E45" w14:textId="77777777" w:rsidR="00D74BA2" w:rsidRPr="00FC6E72" w:rsidRDefault="00D74BA2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07A56A46" w14:textId="77777777" w:rsidR="00D74BA2" w:rsidRPr="00FC6E72" w:rsidRDefault="00D74BA2" w:rsidP="006B7224">
      <w:pPr>
        <w:tabs>
          <w:tab w:val="left" w:pos="567"/>
        </w:tabs>
        <w:rPr>
          <w:rFonts w:ascii="Times New Roman" w:hAnsi="Times New Roman"/>
          <w:bCs/>
          <w:sz w:val="28"/>
          <w:szCs w:val="28"/>
        </w:rPr>
      </w:pPr>
    </w:p>
    <w:p w14:paraId="33FE40F0" w14:textId="6FEAC556" w:rsidR="006B7224" w:rsidRPr="00FC6E72" w:rsidRDefault="006B7224" w:rsidP="006B7224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FC6E72">
        <w:rPr>
          <w:rFonts w:ascii="Times New Roman" w:hAnsi="Times New Roman"/>
          <w:b/>
          <w:sz w:val="28"/>
          <w:szCs w:val="28"/>
        </w:rPr>
        <w:t>Директор Департаменту                                          Оксана САКРІЄР</w:t>
      </w:r>
    </w:p>
    <w:p w14:paraId="75F20E21" w14:textId="77777777" w:rsidR="00D74BA2" w:rsidRPr="00FC6E72" w:rsidRDefault="00D74BA2" w:rsidP="006B7224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C0DFE4C" w14:textId="77777777" w:rsidR="006B7224" w:rsidRPr="00FC6E72" w:rsidRDefault="006B7224" w:rsidP="006B7224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FC6E72">
        <w:rPr>
          <w:rFonts w:ascii="Times New Roman" w:hAnsi="Times New Roman"/>
          <w:bCs/>
          <w:sz w:val="20"/>
          <w:szCs w:val="20"/>
        </w:rPr>
        <w:t>Світлана ПРІНЬКО</w:t>
      </w:r>
    </w:p>
    <w:p w14:paraId="60DC8F5B" w14:textId="77777777" w:rsidR="00D74BA2" w:rsidRPr="00FC6E72" w:rsidRDefault="00D74BA2" w:rsidP="006B7224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FC6E72">
        <w:rPr>
          <w:rFonts w:ascii="Times New Roman" w:hAnsi="Times New Roman"/>
          <w:bCs/>
          <w:sz w:val="20"/>
          <w:szCs w:val="20"/>
        </w:rPr>
        <w:t>Альбіна ГНАТЧУК</w:t>
      </w:r>
    </w:p>
    <w:p w14:paraId="05E7ADB5" w14:textId="7596C07E" w:rsidR="006B7224" w:rsidRPr="00FC6E72" w:rsidRDefault="006B7224" w:rsidP="006B7224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FC6E72">
        <w:rPr>
          <w:rFonts w:ascii="Times New Roman" w:hAnsi="Times New Roman"/>
          <w:bCs/>
          <w:sz w:val="20"/>
          <w:szCs w:val="20"/>
        </w:rPr>
        <w:t>55</w:t>
      </w:r>
      <w:r w:rsidR="00D74BA2" w:rsidRPr="00FC6E72">
        <w:rPr>
          <w:rFonts w:ascii="Times New Roman" w:hAnsi="Times New Roman"/>
          <w:bCs/>
          <w:sz w:val="20"/>
          <w:szCs w:val="20"/>
        </w:rPr>
        <w:t>-</w:t>
      </w:r>
      <w:r w:rsidRPr="00FC6E72">
        <w:rPr>
          <w:rFonts w:ascii="Times New Roman" w:hAnsi="Times New Roman"/>
          <w:bCs/>
          <w:sz w:val="20"/>
          <w:szCs w:val="20"/>
        </w:rPr>
        <w:t>08</w:t>
      </w:r>
      <w:r w:rsidR="00D74BA2" w:rsidRPr="00FC6E72">
        <w:rPr>
          <w:rFonts w:ascii="Times New Roman" w:hAnsi="Times New Roman"/>
          <w:bCs/>
          <w:sz w:val="20"/>
          <w:szCs w:val="20"/>
        </w:rPr>
        <w:t>-</w:t>
      </w:r>
      <w:r w:rsidRPr="00FC6E72">
        <w:rPr>
          <w:rFonts w:ascii="Times New Roman" w:hAnsi="Times New Roman"/>
          <w:bCs/>
          <w:sz w:val="20"/>
          <w:szCs w:val="20"/>
        </w:rPr>
        <w:t>10</w:t>
      </w:r>
    </w:p>
    <w:p w14:paraId="23FFB61F" w14:textId="77777777" w:rsidR="006B7224" w:rsidRPr="00FC6E72" w:rsidRDefault="006B7224" w:rsidP="006B7224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14:paraId="240CF2CC" w14:textId="77777777" w:rsidR="008F3F2F" w:rsidRPr="00FC6E72" w:rsidRDefault="008F3F2F"/>
    <w:sectPr w:rsidR="008F3F2F" w:rsidRPr="00FC6E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95B42"/>
    <w:multiLevelType w:val="hybridMultilevel"/>
    <w:tmpl w:val="645E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24"/>
    <w:rsid w:val="001D35C8"/>
    <w:rsid w:val="0031012C"/>
    <w:rsid w:val="006903E0"/>
    <w:rsid w:val="006B7224"/>
    <w:rsid w:val="008F3F2F"/>
    <w:rsid w:val="009779D5"/>
    <w:rsid w:val="00B0685F"/>
    <w:rsid w:val="00CF1371"/>
    <w:rsid w:val="00D74BA2"/>
    <w:rsid w:val="00F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531E"/>
  <w15:chartTrackingRefBased/>
  <w15:docId w15:val="{E62D071A-0171-4C6F-8924-0E3D8C7A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4"/>
    <w:pPr>
      <w:spacing w:after="0" w:line="240" w:lineRule="auto"/>
    </w:pPr>
    <w:rPr>
      <w:rFonts w:eastAsiaTheme="minorEastAsia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2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2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2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B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B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B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2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B72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722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semiHidden/>
    <w:unhideWhenUsed/>
    <w:rsid w:val="006B7224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B0685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v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Користувач Користувач</cp:lastModifiedBy>
  <cp:revision>2</cp:revision>
  <dcterms:created xsi:type="dcterms:W3CDTF">2025-08-26T12:58:00Z</dcterms:created>
  <dcterms:modified xsi:type="dcterms:W3CDTF">2025-08-26T12:58:00Z</dcterms:modified>
</cp:coreProperties>
</file>