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2C54BC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02.02.2026р.</w:t>
      </w:r>
      <w:r w:rsidR="00E43D3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01-11/47</w:t>
      </w:r>
      <w:bookmarkStart w:id="0" w:name="_GoBack"/>
      <w:bookmarkEnd w:id="0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C54BC" w:rsidRDefault="002C54BC" w:rsidP="002C54BC">
      <w:pPr>
        <w:ind w:left="4706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Керівникам органів управлінь у сфері освіти територіальних громад, </w:t>
      </w:r>
    </w:p>
    <w:p w:rsidR="002C54BC" w:rsidRDefault="002C54BC" w:rsidP="002C54BC">
      <w:pPr>
        <w:ind w:left="4706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директорам Центрів професійного розвитку педагогічних працівників,</w:t>
      </w:r>
    </w:p>
    <w:p w:rsidR="002C54BC" w:rsidRDefault="002C54BC" w:rsidP="002C54BC">
      <w:pPr>
        <w:ind w:left="4706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директорам закладів загальної середньої освіти обласного підпорядкування</w:t>
      </w:r>
    </w:p>
    <w:p w:rsidR="002C54BC" w:rsidRDefault="002C54BC" w:rsidP="002C54B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освітянський </w:t>
      </w:r>
    </w:p>
    <w:p w:rsidR="002C54BC" w:rsidRDefault="002C54BC" w:rsidP="002C54BC">
      <w:pPr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онлайн-марафон</w:t>
      </w:r>
      <w:proofErr w:type="spellEnd"/>
    </w:p>
    <w:p w:rsidR="002C54BC" w:rsidRDefault="002C54BC" w:rsidP="002C54BC">
      <w:pPr>
        <w:rPr>
          <w:rFonts w:ascii="Times New Roman" w:eastAsia="Calibri" w:hAnsi="Times New Roman"/>
          <w:lang w:val="uk-UA"/>
        </w:rPr>
      </w:pPr>
      <w:r>
        <w:rPr>
          <w:rFonts w:ascii="Times New Roman" w:hAnsi="Times New Roman"/>
          <w:lang w:val="uk-UA"/>
        </w:rPr>
        <w:t> </w:t>
      </w:r>
    </w:p>
    <w:p w:rsidR="002C54BC" w:rsidRDefault="002C54BC" w:rsidP="002C54BC">
      <w:pPr>
        <w:widowControl w:val="0"/>
        <w:ind w:left="-2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програми реалізації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всеукраїнського інноваційного освітнього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плану роботи Комунального закладу «Інститут післядипломної педагогічної освіти Чернівецької області» на 2026 рік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організовується упродовж лютого 2026 року по 07 березня 2026 року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освітянський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онлайн-марафон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презентації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авторами модельних програм, авторськими колективами та видавництвами навчального забезпечення для викладання у 9-х класах за новим Державним стандартом базової середньої освіти.</w:t>
      </w:r>
    </w:p>
    <w:p w:rsidR="002C54BC" w:rsidRDefault="002C54BC" w:rsidP="002C54BC">
      <w:pPr>
        <w:widowControl w:val="0"/>
        <w:ind w:left="-2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Графік проведення освітянського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онлайн-марафону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презентації авторами модельних програм, авторськими колективами та видавництвами навчального забезпечення для викладання у 9-х класах за новим Державним стандартом базової середньої освіти та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покликання на зустрічі або записи презентацій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можна переглянути за покликанням</w:t>
      </w:r>
      <w:r>
        <w:rPr>
          <w:lang w:val="uk-UA"/>
        </w:rPr>
        <w:t xml:space="preserve"> </w:t>
      </w:r>
      <w:hyperlink r:id="rId7" w:history="1">
        <w:r>
          <w:rPr>
            <w:rStyle w:val="a6"/>
            <w:rFonts w:ascii="Times New Roman" w:hAnsi="Times New Roman"/>
            <w:sz w:val="28"/>
            <w:szCs w:val="28"/>
            <w:lang w:val="uk-UA"/>
          </w:rPr>
          <w:t>https://surl.li/gtlpgj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. </w:t>
      </w:r>
    </w:p>
    <w:p w:rsidR="002C54BC" w:rsidRDefault="002C54BC" w:rsidP="002C54BC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Звертаємо увагу, що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графік є динамічним і постійно доповнюється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відповідно до пропозицій видавництв та авторських колективів. </w:t>
      </w:r>
    </w:p>
    <w:p w:rsidR="002C54BC" w:rsidRDefault="002C54BC" w:rsidP="002C54BC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Просимо посприяти участі педагогів у зустрічах відповідно до графіка.</w:t>
      </w:r>
    </w:p>
    <w:p w:rsidR="002C54BC" w:rsidRDefault="002C54BC" w:rsidP="002C54B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C54BC" w:rsidRDefault="002C54BC" w:rsidP="002C54B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C54BC" w:rsidRDefault="002C54BC" w:rsidP="002C54B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 повагою,</w:t>
      </w:r>
    </w:p>
    <w:p w:rsidR="002C54BC" w:rsidRDefault="002C54BC" w:rsidP="002C54BC">
      <w:pPr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 директора  Інституту                                                    Наталія КУРИШ</w:t>
      </w:r>
    </w:p>
    <w:p w:rsidR="00E43D39" w:rsidRPr="00E43D39" w:rsidRDefault="00E43D39" w:rsidP="002C54BC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E43D39" w:rsidRPr="00E4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1101AF"/>
    <w:rsid w:val="00126E32"/>
    <w:rsid w:val="002437B4"/>
    <w:rsid w:val="00246B95"/>
    <w:rsid w:val="002724FB"/>
    <w:rsid w:val="0027512A"/>
    <w:rsid w:val="002C54BC"/>
    <w:rsid w:val="0030091D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A0E58"/>
    <w:rsid w:val="005E26E2"/>
    <w:rsid w:val="00697359"/>
    <w:rsid w:val="00740659"/>
    <w:rsid w:val="00765974"/>
    <w:rsid w:val="007B5E26"/>
    <w:rsid w:val="008239DD"/>
    <w:rsid w:val="00896FE9"/>
    <w:rsid w:val="008E54F0"/>
    <w:rsid w:val="009033F0"/>
    <w:rsid w:val="00A0112F"/>
    <w:rsid w:val="00A40E17"/>
    <w:rsid w:val="00A8505B"/>
    <w:rsid w:val="00A913C6"/>
    <w:rsid w:val="00AB760A"/>
    <w:rsid w:val="00B4061A"/>
    <w:rsid w:val="00B875EF"/>
    <w:rsid w:val="00B978F0"/>
    <w:rsid w:val="00C6008E"/>
    <w:rsid w:val="00C75319"/>
    <w:rsid w:val="00C97BCF"/>
    <w:rsid w:val="00D925F0"/>
    <w:rsid w:val="00DC503A"/>
    <w:rsid w:val="00DE2096"/>
    <w:rsid w:val="00E43D39"/>
    <w:rsid w:val="00E4494E"/>
    <w:rsid w:val="00EE0294"/>
    <w:rsid w:val="00F444F4"/>
    <w:rsid w:val="00FA033F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E43D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E43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l.li/gtlpg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2026-02-02T14:10:00Z</cp:lastPrinted>
  <dcterms:created xsi:type="dcterms:W3CDTF">2026-02-03T11:10:00Z</dcterms:created>
  <dcterms:modified xsi:type="dcterms:W3CDTF">2026-02-03T11:13:00Z</dcterms:modified>
</cp:coreProperties>
</file>